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20" w:type="dxa"/>
        <w:tblInd w:w="-582" w:type="dxa"/>
        <w:tblCellMar>
          <w:left w:w="70" w:type="dxa"/>
          <w:right w:w="70" w:type="dxa"/>
        </w:tblCellMar>
        <w:tblLook w:val="04A0" w:firstRow="1" w:lastRow="0" w:firstColumn="1" w:lastColumn="0" w:noHBand="0" w:noVBand="1"/>
      </w:tblPr>
      <w:tblGrid>
        <w:gridCol w:w="1814"/>
        <w:gridCol w:w="3261"/>
        <w:gridCol w:w="1984"/>
        <w:gridCol w:w="2013"/>
        <w:gridCol w:w="2312"/>
        <w:gridCol w:w="920"/>
        <w:gridCol w:w="879"/>
        <w:gridCol w:w="1437"/>
      </w:tblGrid>
      <w:tr w:rsidR="00843DF2" w:rsidRPr="00B679AD" w:rsidTr="00953B3F">
        <w:trPr>
          <w:trHeight w:val="496"/>
        </w:trPr>
        <w:tc>
          <w:tcPr>
            <w:tcW w:w="14620" w:type="dxa"/>
            <w:gridSpan w:val="8"/>
            <w:tcBorders>
              <w:top w:val="single" w:sz="12" w:space="0" w:color="385623"/>
              <w:left w:val="single" w:sz="12" w:space="0" w:color="385623"/>
              <w:bottom w:val="single" w:sz="8" w:space="0" w:color="548235"/>
              <w:right w:val="single" w:sz="12" w:space="0" w:color="385623"/>
            </w:tcBorders>
            <w:shd w:val="clear" w:color="000000" w:fill="385623"/>
            <w:vAlign w:val="center"/>
            <w:hideMark/>
          </w:tcPr>
          <w:p w:rsidR="00843DF2" w:rsidRPr="00B679AD" w:rsidRDefault="00843DF2" w:rsidP="00D957D0">
            <w:pPr>
              <w:spacing w:after="0" w:line="240" w:lineRule="auto"/>
              <w:rPr>
                <w:rFonts w:ascii="Calibri" w:eastAsia="Times New Roman" w:hAnsi="Calibri" w:cs="Times New Roman"/>
                <w:b/>
                <w:bCs/>
                <w:color w:val="FFFFFF"/>
                <w:sz w:val="36"/>
                <w:szCs w:val="36"/>
                <w:lang w:eastAsia="es-CL"/>
              </w:rPr>
            </w:pPr>
            <w:r w:rsidRPr="00B679AD">
              <w:rPr>
                <w:rFonts w:ascii="Calibri" w:eastAsia="Times New Roman" w:hAnsi="Calibri" w:cs="Times New Roman"/>
                <w:b/>
                <w:bCs/>
                <w:color w:val="FFFFFF"/>
                <w:sz w:val="36"/>
                <w:szCs w:val="36"/>
                <w:lang w:eastAsia="es-CL"/>
              </w:rPr>
              <w:t>1. DESCRIPCIÓN DEL HECHO QUE CONSTITUYE LA INFRACCIÓN Y SUS EFECTOS</w:t>
            </w:r>
          </w:p>
        </w:tc>
      </w:tr>
      <w:tr w:rsidR="00AD2DE4" w:rsidRPr="00B679AD" w:rsidTr="00953B3F">
        <w:trPr>
          <w:trHeight w:val="692"/>
        </w:trPr>
        <w:tc>
          <w:tcPr>
            <w:tcW w:w="5075" w:type="dxa"/>
            <w:gridSpan w:val="2"/>
            <w:tcBorders>
              <w:top w:val="single" w:sz="8" w:space="0" w:color="548235"/>
              <w:left w:val="single" w:sz="12" w:space="0" w:color="385623"/>
              <w:bottom w:val="single" w:sz="8" w:space="0" w:color="FFFFFF"/>
              <w:right w:val="single" w:sz="12" w:space="0" w:color="385623"/>
            </w:tcBorders>
            <w:shd w:val="clear" w:color="000000" w:fill="538135"/>
            <w:vAlign w:val="center"/>
            <w:hideMark/>
          </w:tcPr>
          <w:p w:rsidR="00AD2DE4" w:rsidRPr="00B679AD" w:rsidRDefault="00AD2DE4" w:rsidP="00D957D0">
            <w:pPr>
              <w:spacing w:after="0" w:line="240" w:lineRule="auto"/>
              <w:rPr>
                <w:rFonts w:ascii="Calibri" w:eastAsia="Times New Roman" w:hAnsi="Calibri" w:cs="Times New Roman"/>
                <w:color w:val="385623"/>
                <w:lang w:eastAsia="es-CL"/>
              </w:rPr>
            </w:pPr>
            <w:r w:rsidRPr="00B679AD">
              <w:rPr>
                <w:rFonts w:ascii="Calibri" w:eastAsia="Times New Roman" w:hAnsi="Calibri" w:cs="Times New Roman"/>
                <w:b/>
                <w:bCs/>
                <w:color w:val="FFFFFF"/>
                <w:lang w:eastAsia="es-CL"/>
              </w:rPr>
              <w:t>IDENTIFICADOR</w:t>
            </w:r>
            <w:r w:rsidR="00756334">
              <w:rPr>
                <w:rFonts w:ascii="Calibri" w:eastAsia="Times New Roman" w:hAnsi="Calibri" w:cs="Times New Roman"/>
                <w:b/>
                <w:bCs/>
                <w:color w:val="FFFFFF"/>
                <w:lang w:eastAsia="es-CL"/>
              </w:rPr>
              <w:t xml:space="preserve"> DEL HECHO</w:t>
            </w:r>
          </w:p>
        </w:tc>
        <w:tc>
          <w:tcPr>
            <w:tcW w:w="6309" w:type="dxa"/>
            <w:gridSpan w:val="3"/>
            <w:tcBorders>
              <w:top w:val="single" w:sz="8" w:space="0" w:color="548235"/>
              <w:left w:val="nil"/>
              <w:bottom w:val="single" w:sz="8" w:space="0" w:color="548235"/>
              <w:right w:val="single" w:sz="12" w:space="0" w:color="385623"/>
            </w:tcBorders>
            <w:shd w:val="clear" w:color="000000" w:fill="FFFFFF"/>
            <w:vAlign w:val="center"/>
          </w:tcPr>
          <w:p w:rsidR="00AD2DE4" w:rsidRPr="00E60427" w:rsidRDefault="006F50BE" w:rsidP="00D957D0">
            <w:pPr>
              <w:spacing w:after="0" w:line="240" w:lineRule="auto"/>
              <w:rPr>
                <w:rFonts w:ascii="Calibri" w:eastAsia="Times New Roman" w:hAnsi="Calibri" w:cs="Times New Roman"/>
                <w:b/>
                <w:color w:val="385623"/>
                <w:lang w:eastAsia="es-CL"/>
              </w:rPr>
            </w:pPr>
            <w:r w:rsidRPr="00E60427">
              <w:rPr>
                <w:rFonts w:ascii="Calibri" w:eastAsia="Times New Roman" w:hAnsi="Calibri" w:cs="Times New Roman"/>
                <w:b/>
                <w:color w:val="385623"/>
                <w:lang w:eastAsia="es-CL"/>
              </w:rPr>
              <w:t>H1: Efluentes líquidos</w:t>
            </w:r>
          </w:p>
        </w:tc>
        <w:tc>
          <w:tcPr>
            <w:tcW w:w="3236" w:type="dxa"/>
            <w:gridSpan w:val="3"/>
            <w:tcBorders>
              <w:top w:val="single" w:sz="8" w:space="0" w:color="548235"/>
              <w:left w:val="nil"/>
              <w:bottom w:val="single" w:sz="8" w:space="0" w:color="548235"/>
              <w:right w:val="single" w:sz="12" w:space="0" w:color="385623"/>
            </w:tcBorders>
            <w:shd w:val="clear" w:color="000000" w:fill="538135"/>
            <w:vAlign w:val="center"/>
            <w:hideMark/>
          </w:tcPr>
          <w:p w:rsidR="00AD2DE4" w:rsidRPr="00B679AD" w:rsidRDefault="00AD2DE4" w:rsidP="00D957D0">
            <w:pPr>
              <w:spacing w:after="0" w:line="240" w:lineRule="auto"/>
              <w:rPr>
                <w:rFonts w:ascii="Calibri" w:eastAsia="Times New Roman" w:hAnsi="Calibri" w:cs="Times New Roman"/>
                <w:color w:val="000000"/>
                <w:lang w:eastAsia="es-CL"/>
              </w:rPr>
            </w:pPr>
            <w:r w:rsidRPr="00B679AD">
              <w:rPr>
                <w:rFonts w:ascii="Calibri" w:eastAsia="Times New Roman" w:hAnsi="Calibri" w:cs="Times New Roman"/>
                <w:color w:val="000000"/>
                <w:lang w:eastAsia="es-CL"/>
              </w:rPr>
              <w:t> </w:t>
            </w:r>
          </w:p>
        </w:tc>
      </w:tr>
      <w:tr w:rsidR="00AD2DE4" w:rsidRPr="00B679AD" w:rsidTr="00953B3F">
        <w:trPr>
          <w:trHeight w:val="888"/>
        </w:trPr>
        <w:tc>
          <w:tcPr>
            <w:tcW w:w="5075" w:type="dxa"/>
            <w:gridSpan w:val="2"/>
            <w:tcBorders>
              <w:top w:val="single" w:sz="8" w:space="0" w:color="FFFFFF"/>
              <w:left w:val="single" w:sz="12" w:space="0" w:color="385623"/>
              <w:bottom w:val="single" w:sz="8" w:space="0" w:color="FFFFFF"/>
              <w:right w:val="single" w:sz="12" w:space="0" w:color="385623" w:themeColor="accent6" w:themeShade="80"/>
            </w:tcBorders>
            <w:shd w:val="clear" w:color="000000" w:fill="538135"/>
            <w:vAlign w:val="center"/>
            <w:hideMark/>
          </w:tcPr>
          <w:p w:rsidR="00AD2DE4" w:rsidRPr="00B679AD" w:rsidRDefault="00AD2DE4" w:rsidP="00D957D0">
            <w:pPr>
              <w:spacing w:after="0" w:line="240" w:lineRule="auto"/>
              <w:rPr>
                <w:rFonts w:ascii="Calibri" w:eastAsia="Times New Roman" w:hAnsi="Calibri" w:cs="Times New Roman"/>
                <w:color w:val="385623"/>
                <w:lang w:eastAsia="es-CL"/>
              </w:rPr>
            </w:pPr>
            <w:r w:rsidRPr="00B679AD">
              <w:rPr>
                <w:rFonts w:ascii="Calibri" w:eastAsia="Times New Roman" w:hAnsi="Calibri" w:cs="Times New Roman"/>
                <w:b/>
                <w:bCs/>
                <w:color w:val="FFFFFF"/>
                <w:lang w:eastAsia="es-CL"/>
              </w:rPr>
              <w:t>DESCRIPCIÓN DE LOS HECHOS, ACTOS Y OMISIONES QUE CONSTITUYEN LA INFRACCIÓN</w:t>
            </w:r>
          </w:p>
        </w:tc>
        <w:tc>
          <w:tcPr>
            <w:tcW w:w="9545" w:type="dxa"/>
            <w:gridSpan w:val="6"/>
            <w:tcBorders>
              <w:top w:val="single" w:sz="8" w:space="0" w:color="548235"/>
              <w:left w:val="single" w:sz="12" w:space="0" w:color="385623" w:themeColor="accent6" w:themeShade="80"/>
              <w:bottom w:val="single" w:sz="8" w:space="0" w:color="548235"/>
              <w:right w:val="single" w:sz="12" w:space="0" w:color="385623"/>
            </w:tcBorders>
            <w:shd w:val="clear" w:color="000000" w:fill="FFFFFF"/>
            <w:vAlign w:val="center"/>
          </w:tcPr>
          <w:p w:rsidR="00AD2DE4" w:rsidRPr="00B679AD" w:rsidRDefault="006F50BE" w:rsidP="005E00EE">
            <w:pPr>
              <w:spacing w:after="0" w:line="240" w:lineRule="auto"/>
              <w:jc w:val="both"/>
              <w:rPr>
                <w:rFonts w:ascii="Calibri" w:eastAsia="Times New Roman" w:hAnsi="Calibri" w:cs="Times New Roman"/>
                <w:color w:val="385623"/>
                <w:lang w:eastAsia="es-CL"/>
              </w:rPr>
            </w:pPr>
            <w:r w:rsidRPr="006F50BE">
              <w:rPr>
                <w:rFonts w:ascii="Calibri" w:eastAsia="Times New Roman" w:hAnsi="Calibri" w:cs="Times New Roman"/>
                <w:color w:val="385623"/>
                <w:lang w:eastAsia="es-CL"/>
              </w:rPr>
              <w:t>Efluentes líquidos de las plantas de tratamiento de aguas servidas generadas durante la perforación de los pozos Yagán 3, Manekenk 2 y Yagán Norte 5, superan los límites máximos permitidos en la NCh. 1.333. Of78 para uso en riego, particularmente Sodio Porcentual y Coliformes Fecales.</w:t>
            </w:r>
          </w:p>
        </w:tc>
      </w:tr>
      <w:tr w:rsidR="00AD2DE4" w:rsidRPr="00B679AD" w:rsidTr="00953B3F">
        <w:trPr>
          <w:trHeight w:val="692"/>
        </w:trPr>
        <w:tc>
          <w:tcPr>
            <w:tcW w:w="5075" w:type="dxa"/>
            <w:gridSpan w:val="2"/>
            <w:tcBorders>
              <w:top w:val="single" w:sz="8" w:space="0" w:color="FFFFFF"/>
              <w:left w:val="single" w:sz="12" w:space="0" w:color="385623"/>
              <w:bottom w:val="single" w:sz="8" w:space="0" w:color="FFFFFF"/>
              <w:right w:val="single" w:sz="12" w:space="0" w:color="385623" w:themeColor="accent6" w:themeShade="80"/>
            </w:tcBorders>
            <w:shd w:val="clear" w:color="000000" w:fill="538135"/>
            <w:vAlign w:val="center"/>
            <w:hideMark/>
          </w:tcPr>
          <w:p w:rsidR="00AD2DE4" w:rsidRPr="00B679AD" w:rsidRDefault="00AD2DE4" w:rsidP="00D957D0">
            <w:pPr>
              <w:spacing w:after="0" w:line="240" w:lineRule="auto"/>
              <w:rPr>
                <w:rFonts w:ascii="Calibri" w:eastAsia="Times New Roman" w:hAnsi="Calibri" w:cs="Times New Roman"/>
                <w:color w:val="385623"/>
                <w:lang w:eastAsia="es-CL"/>
              </w:rPr>
            </w:pPr>
            <w:r w:rsidRPr="00B679AD">
              <w:rPr>
                <w:rFonts w:ascii="Calibri" w:eastAsia="Times New Roman" w:hAnsi="Calibri" w:cs="Times New Roman"/>
                <w:b/>
                <w:bCs/>
                <w:color w:val="FFFFFF"/>
                <w:lang w:eastAsia="es-CL"/>
              </w:rPr>
              <w:t>NORMATIVA PERTINENTE</w:t>
            </w:r>
            <w:r w:rsidRPr="00B679AD">
              <w:rPr>
                <w:rFonts w:ascii="Calibri" w:eastAsia="Times New Roman" w:hAnsi="Calibri" w:cs="Times New Roman"/>
                <w:color w:val="000000"/>
                <w:lang w:eastAsia="es-CL"/>
              </w:rPr>
              <w:t xml:space="preserve"> </w:t>
            </w:r>
          </w:p>
        </w:tc>
        <w:tc>
          <w:tcPr>
            <w:tcW w:w="9545" w:type="dxa"/>
            <w:gridSpan w:val="6"/>
            <w:tcBorders>
              <w:top w:val="single" w:sz="8" w:space="0" w:color="548235"/>
              <w:left w:val="single" w:sz="12" w:space="0" w:color="385623" w:themeColor="accent6" w:themeShade="80"/>
              <w:bottom w:val="single" w:sz="8" w:space="0" w:color="548235"/>
              <w:right w:val="single" w:sz="12" w:space="0" w:color="385623"/>
            </w:tcBorders>
            <w:shd w:val="clear" w:color="000000" w:fill="FFFFFF"/>
            <w:vAlign w:val="center"/>
          </w:tcPr>
          <w:p w:rsidR="00AD2DE4" w:rsidRPr="00B679AD" w:rsidRDefault="006F50BE" w:rsidP="00E357D7">
            <w:pPr>
              <w:spacing w:after="0" w:line="240" w:lineRule="auto"/>
              <w:rPr>
                <w:rFonts w:ascii="Calibri" w:eastAsia="Times New Roman" w:hAnsi="Calibri" w:cs="Times New Roman"/>
                <w:color w:val="385623"/>
                <w:lang w:eastAsia="es-CL"/>
              </w:rPr>
            </w:pPr>
            <w:r w:rsidRPr="006F50BE">
              <w:rPr>
                <w:rFonts w:ascii="Calibri" w:eastAsia="Times New Roman" w:hAnsi="Calibri" w:cs="Times New Roman"/>
                <w:color w:val="385623"/>
                <w:lang w:eastAsia="es-CL"/>
              </w:rPr>
              <w:t>RCA 106/2012, considerando 3.3.2.9</w:t>
            </w:r>
          </w:p>
        </w:tc>
      </w:tr>
      <w:tr w:rsidR="00AD2DE4" w:rsidRPr="00B679AD" w:rsidTr="00953B3F">
        <w:trPr>
          <w:trHeight w:val="808"/>
        </w:trPr>
        <w:tc>
          <w:tcPr>
            <w:tcW w:w="5075" w:type="dxa"/>
            <w:gridSpan w:val="2"/>
            <w:tcBorders>
              <w:top w:val="single" w:sz="8" w:space="0" w:color="FFFFFF"/>
              <w:left w:val="single" w:sz="12" w:space="0" w:color="385623"/>
              <w:bottom w:val="single" w:sz="8" w:space="0" w:color="548235"/>
              <w:right w:val="single" w:sz="12" w:space="0" w:color="385623" w:themeColor="accent6" w:themeShade="80"/>
            </w:tcBorders>
            <w:shd w:val="clear" w:color="000000" w:fill="538135"/>
            <w:vAlign w:val="center"/>
            <w:hideMark/>
          </w:tcPr>
          <w:p w:rsidR="00AD2DE4" w:rsidRPr="00B679AD" w:rsidRDefault="00AD2DE4" w:rsidP="00D957D0">
            <w:pPr>
              <w:spacing w:after="0" w:line="240" w:lineRule="auto"/>
              <w:rPr>
                <w:rFonts w:ascii="Calibri" w:eastAsia="Times New Roman" w:hAnsi="Calibri" w:cs="Times New Roman"/>
                <w:color w:val="385623"/>
                <w:lang w:eastAsia="es-CL"/>
              </w:rPr>
            </w:pPr>
            <w:r w:rsidRPr="00B679AD">
              <w:rPr>
                <w:rFonts w:ascii="Calibri" w:eastAsia="Times New Roman" w:hAnsi="Calibri" w:cs="Times New Roman"/>
                <w:b/>
                <w:bCs/>
                <w:color w:val="FFFFFF"/>
                <w:lang w:eastAsia="es-CL"/>
              </w:rPr>
              <w:t>DESCRIPCIÓN DE LOS EFECTOS NEGATIVOS PRODUCIDOS POR LA INFRACCIÓN</w:t>
            </w:r>
          </w:p>
        </w:tc>
        <w:tc>
          <w:tcPr>
            <w:tcW w:w="9545" w:type="dxa"/>
            <w:gridSpan w:val="6"/>
            <w:tcBorders>
              <w:top w:val="single" w:sz="8" w:space="0" w:color="548235"/>
              <w:left w:val="single" w:sz="12" w:space="0" w:color="385623" w:themeColor="accent6" w:themeShade="80"/>
              <w:bottom w:val="single" w:sz="8" w:space="0" w:color="548235"/>
              <w:right w:val="single" w:sz="12" w:space="0" w:color="385623"/>
            </w:tcBorders>
            <w:shd w:val="clear" w:color="000000" w:fill="FFFFFF"/>
            <w:vAlign w:val="center"/>
          </w:tcPr>
          <w:p w:rsidR="00AD2DE4" w:rsidRPr="00B679AD" w:rsidRDefault="006F50BE" w:rsidP="00E357D7">
            <w:pPr>
              <w:spacing w:after="0" w:line="240" w:lineRule="auto"/>
              <w:rPr>
                <w:rFonts w:ascii="Calibri" w:eastAsia="Times New Roman" w:hAnsi="Calibri" w:cs="Times New Roman"/>
                <w:color w:val="000000"/>
                <w:lang w:eastAsia="es-CL"/>
              </w:rPr>
            </w:pPr>
            <w:r w:rsidRPr="006F50BE">
              <w:rPr>
                <w:rFonts w:ascii="Calibri" w:eastAsia="Times New Roman" w:hAnsi="Calibri" w:cs="Times New Roman"/>
                <w:color w:val="000000"/>
                <w:lang w:eastAsia="es-CL"/>
              </w:rPr>
              <w:t>N/A</w:t>
            </w:r>
          </w:p>
        </w:tc>
      </w:tr>
      <w:tr w:rsidR="00843DF2" w:rsidRPr="00B679AD" w:rsidTr="00953B3F">
        <w:trPr>
          <w:trHeight w:val="933"/>
        </w:trPr>
        <w:tc>
          <w:tcPr>
            <w:tcW w:w="14620" w:type="dxa"/>
            <w:gridSpan w:val="8"/>
            <w:tcBorders>
              <w:top w:val="single" w:sz="8" w:space="0" w:color="548235"/>
              <w:left w:val="single" w:sz="12" w:space="0" w:color="385623"/>
              <w:bottom w:val="single" w:sz="8" w:space="0" w:color="548235"/>
              <w:right w:val="single" w:sz="12" w:space="0" w:color="385623"/>
            </w:tcBorders>
            <w:shd w:val="clear" w:color="000000" w:fill="375623"/>
            <w:vAlign w:val="center"/>
            <w:hideMark/>
          </w:tcPr>
          <w:p w:rsidR="00843DF2" w:rsidRPr="00B679AD" w:rsidRDefault="00843DF2" w:rsidP="00D957D0">
            <w:pPr>
              <w:spacing w:after="0" w:line="240" w:lineRule="auto"/>
              <w:rPr>
                <w:rFonts w:ascii="Calibri" w:eastAsia="Times New Roman" w:hAnsi="Calibri" w:cs="Times New Roman"/>
                <w:b/>
                <w:bCs/>
                <w:color w:val="FFFFFF"/>
                <w:sz w:val="36"/>
                <w:szCs w:val="36"/>
                <w:lang w:eastAsia="es-CL"/>
              </w:rPr>
            </w:pPr>
            <w:r w:rsidRPr="00B679AD">
              <w:rPr>
                <w:rFonts w:ascii="Calibri" w:eastAsia="Times New Roman" w:hAnsi="Calibri" w:cs="Times New Roman"/>
                <w:b/>
                <w:bCs/>
                <w:color w:val="FFFFFF"/>
                <w:sz w:val="36"/>
                <w:szCs w:val="36"/>
                <w:lang w:eastAsia="es-CL"/>
              </w:rPr>
              <w:t>2. PLAN DE ACCIONES Y METAS PARA CUMPLIR CON LA NORMATIVA Y REDUCIR O ELIMINAR LOS EFECTOS NEGATIVOS GENERADOS</w:t>
            </w:r>
          </w:p>
        </w:tc>
      </w:tr>
      <w:tr w:rsidR="00843DF2" w:rsidRPr="00B679AD" w:rsidTr="00953B3F">
        <w:trPr>
          <w:trHeight w:val="376"/>
        </w:trPr>
        <w:tc>
          <w:tcPr>
            <w:tcW w:w="14620" w:type="dxa"/>
            <w:gridSpan w:val="8"/>
            <w:tcBorders>
              <w:top w:val="single" w:sz="8" w:space="0" w:color="548235"/>
              <w:left w:val="single" w:sz="12" w:space="0" w:color="385623"/>
              <w:bottom w:val="nil"/>
              <w:right w:val="single" w:sz="12" w:space="0" w:color="385623"/>
            </w:tcBorders>
            <w:shd w:val="clear" w:color="000000" w:fill="538135"/>
            <w:noWrap/>
            <w:vAlign w:val="center"/>
            <w:hideMark/>
          </w:tcPr>
          <w:p w:rsidR="00843DF2" w:rsidRPr="00B679AD" w:rsidRDefault="00843DF2" w:rsidP="00D957D0">
            <w:pPr>
              <w:spacing w:after="0" w:line="240" w:lineRule="auto"/>
              <w:rPr>
                <w:rFonts w:ascii="Calibri" w:eastAsia="Times New Roman" w:hAnsi="Calibri" w:cs="Times New Roman"/>
                <w:b/>
                <w:bCs/>
                <w:color w:val="FFFFFF"/>
                <w:sz w:val="28"/>
                <w:szCs w:val="28"/>
                <w:lang w:eastAsia="es-CL"/>
              </w:rPr>
            </w:pPr>
            <w:r w:rsidRPr="00B679AD">
              <w:rPr>
                <w:rFonts w:ascii="Calibri" w:eastAsia="Times New Roman" w:hAnsi="Calibri" w:cs="Times New Roman"/>
                <w:b/>
                <w:bCs/>
                <w:color w:val="FFFFFF"/>
                <w:sz w:val="28"/>
                <w:szCs w:val="28"/>
                <w:lang w:eastAsia="es-CL"/>
              </w:rPr>
              <w:t>2.1 ACCIONES EJECUTADAS O EN EJECUCIÓN (se deben incluir todas las acciones ejecutadas a la fecha y las actualmente en ejecución)</w:t>
            </w:r>
          </w:p>
        </w:tc>
      </w:tr>
      <w:tr w:rsidR="00770851" w:rsidRPr="00B679AD" w:rsidTr="00953B3F">
        <w:trPr>
          <w:trHeight w:val="301"/>
        </w:trPr>
        <w:tc>
          <w:tcPr>
            <w:tcW w:w="1814" w:type="dxa"/>
            <w:vMerge w:val="restart"/>
            <w:tcBorders>
              <w:top w:val="nil"/>
              <w:left w:val="single" w:sz="12" w:space="0" w:color="385623"/>
              <w:bottom w:val="single" w:sz="8" w:space="0" w:color="375623"/>
              <w:right w:val="single" w:sz="8" w:space="0" w:color="548235"/>
            </w:tcBorders>
            <w:shd w:val="clear" w:color="000000" w:fill="A8D08D"/>
            <w:noWrap/>
            <w:vAlign w:val="center"/>
            <w:hideMark/>
          </w:tcPr>
          <w:p w:rsidR="00770851" w:rsidRPr="00B679AD" w:rsidRDefault="00CE3E94" w:rsidP="009405EE">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 xml:space="preserve">N° </w:t>
            </w:r>
            <w:r w:rsidR="009405EE" w:rsidRPr="00B679AD">
              <w:rPr>
                <w:rFonts w:ascii="Calibri" w:eastAsia="Times New Roman" w:hAnsi="Calibri" w:cs="Times New Roman"/>
                <w:b/>
                <w:bCs/>
                <w:color w:val="000000"/>
                <w:lang w:eastAsia="es-CL"/>
              </w:rPr>
              <w:t>I</w:t>
            </w:r>
            <w:r w:rsidR="009405EE">
              <w:rPr>
                <w:rFonts w:ascii="Calibri" w:eastAsia="Times New Roman" w:hAnsi="Calibri" w:cs="Times New Roman"/>
                <w:b/>
                <w:bCs/>
                <w:color w:val="000000"/>
                <w:lang w:eastAsia="es-CL"/>
              </w:rPr>
              <w:t>DENTIFICADOR</w:t>
            </w:r>
          </w:p>
        </w:tc>
        <w:tc>
          <w:tcPr>
            <w:tcW w:w="5245" w:type="dxa"/>
            <w:gridSpan w:val="2"/>
            <w:vMerge w:val="restart"/>
            <w:tcBorders>
              <w:top w:val="nil"/>
              <w:left w:val="single" w:sz="8" w:space="0" w:color="548235"/>
              <w:bottom w:val="single" w:sz="8" w:space="0" w:color="375623"/>
              <w:right w:val="single" w:sz="8" w:space="0" w:color="548235"/>
            </w:tcBorders>
            <w:shd w:val="clear" w:color="000000" w:fill="A8D08D"/>
            <w:noWrap/>
            <w:vAlign w:val="center"/>
            <w:hideMark/>
          </w:tcPr>
          <w:p w:rsidR="00770851" w:rsidRPr="00B679AD" w:rsidRDefault="00770851" w:rsidP="00D957D0">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DESCRIPCIÓN</w:t>
            </w:r>
          </w:p>
        </w:tc>
        <w:tc>
          <w:tcPr>
            <w:tcW w:w="5245" w:type="dxa"/>
            <w:gridSpan w:val="3"/>
            <w:tcBorders>
              <w:top w:val="nil"/>
              <w:left w:val="nil"/>
              <w:bottom w:val="nil"/>
              <w:right w:val="single" w:sz="8" w:space="0" w:color="548235"/>
            </w:tcBorders>
            <w:shd w:val="clear" w:color="000000" w:fill="A8D08D"/>
            <w:noWrap/>
            <w:vAlign w:val="center"/>
            <w:hideMark/>
          </w:tcPr>
          <w:p w:rsidR="00770851" w:rsidRPr="00B679AD" w:rsidRDefault="00770851" w:rsidP="00D957D0">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FECHA DE IMPLEMENTACIÓN</w:t>
            </w:r>
          </w:p>
        </w:tc>
        <w:tc>
          <w:tcPr>
            <w:tcW w:w="2316" w:type="dxa"/>
            <w:gridSpan w:val="2"/>
            <w:vMerge w:val="restart"/>
            <w:tcBorders>
              <w:top w:val="nil"/>
              <w:left w:val="nil"/>
              <w:right w:val="single" w:sz="12" w:space="0" w:color="385623"/>
            </w:tcBorders>
            <w:shd w:val="clear" w:color="000000" w:fill="A8D08D"/>
            <w:vAlign w:val="center"/>
          </w:tcPr>
          <w:p w:rsidR="00770851" w:rsidRPr="00B679AD" w:rsidRDefault="00770851" w:rsidP="00D957D0">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COSTOS ESTIMADOS (en miles de $)</w:t>
            </w:r>
          </w:p>
        </w:tc>
      </w:tr>
      <w:tr w:rsidR="00770851" w:rsidRPr="00B679AD" w:rsidTr="00953B3F">
        <w:trPr>
          <w:trHeight w:val="557"/>
        </w:trPr>
        <w:tc>
          <w:tcPr>
            <w:tcW w:w="1814" w:type="dxa"/>
            <w:vMerge/>
            <w:tcBorders>
              <w:top w:val="nil"/>
              <w:left w:val="single" w:sz="12" w:space="0" w:color="385623"/>
              <w:bottom w:val="single" w:sz="8" w:space="0" w:color="375623"/>
              <w:right w:val="single" w:sz="8" w:space="0" w:color="548235"/>
            </w:tcBorders>
            <w:vAlign w:val="center"/>
            <w:hideMark/>
          </w:tcPr>
          <w:p w:rsidR="00770851" w:rsidRPr="00B679AD" w:rsidRDefault="00770851" w:rsidP="00D957D0">
            <w:pPr>
              <w:spacing w:after="0" w:line="240" w:lineRule="auto"/>
              <w:rPr>
                <w:rFonts w:ascii="Calibri" w:eastAsia="Times New Roman" w:hAnsi="Calibri" w:cs="Times New Roman"/>
                <w:b/>
                <w:bCs/>
                <w:color w:val="000000"/>
                <w:lang w:eastAsia="es-CL"/>
              </w:rPr>
            </w:pPr>
          </w:p>
        </w:tc>
        <w:tc>
          <w:tcPr>
            <w:tcW w:w="5245" w:type="dxa"/>
            <w:gridSpan w:val="2"/>
            <w:vMerge/>
            <w:tcBorders>
              <w:top w:val="nil"/>
              <w:left w:val="single" w:sz="8" w:space="0" w:color="548235"/>
              <w:bottom w:val="single" w:sz="8" w:space="0" w:color="375623"/>
              <w:right w:val="single" w:sz="8" w:space="0" w:color="548235"/>
            </w:tcBorders>
            <w:vAlign w:val="center"/>
            <w:hideMark/>
          </w:tcPr>
          <w:p w:rsidR="00770851" w:rsidRPr="00B679AD" w:rsidRDefault="00770851" w:rsidP="00D957D0">
            <w:pPr>
              <w:spacing w:after="0" w:line="240" w:lineRule="auto"/>
              <w:rPr>
                <w:rFonts w:ascii="Calibri" w:eastAsia="Times New Roman" w:hAnsi="Calibri" w:cs="Times New Roman"/>
                <w:b/>
                <w:bCs/>
                <w:color w:val="000000"/>
                <w:lang w:eastAsia="es-CL"/>
              </w:rPr>
            </w:pPr>
          </w:p>
        </w:tc>
        <w:tc>
          <w:tcPr>
            <w:tcW w:w="5245" w:type="dxa"/>
            <w:gridSpan w:val="3"/>
            <w:tcBorders>
              <w:top w:val="nil"/>
              <w:left w:val="nil"/>
              <w:bottom w:val="single" w:sz="8" w:space="0" w:color="375623"/>
              <w:right w:val="single" w:sz="8" w:space="0" w:color="548235"/>
            </w:tcBorders>
            <w:shd w:val="clear" w:color="000000" w:fill="A8D08D"/>
            <w:vAlign w:val="center"/>
            <w:hideMark/>
          </w:tcPr>
          <w:p w:rsidR="00770851" w:rsidRPr="00B679AD" w:rsidRDefault="00770851" w:rsidP="00DB5B7B">
            <w:pPr>
              <w:spacing w:after="0" w:line="240" w:lineRule="auto"/>
              <w:jc w:val="center"/>
              <w:rPr>
                <w:rFonts w:ascii="Calibri" w:eastAsia="Times New Roman" w:hAnsi="Calibri" w:cs="Times New Roman"/>
                <w:b/>
                <w:bCs/>
                <w:color w:val="000000"/>
                <w:sz w:val="20"/>
                <w:szCs w:val="20"/>
                <w:lang w:eastAsia="es-CL"/>
              </w:rPr>
            </w:pPr>
            <w:r w:rsidRPr="00B679AD">
              <w:rPr>
                <w:rFonts w:ascii="Calibri" w:eastAsia="Times New Roman" w:hAnsi="Calibri" w:cs="Times New Roman"/>
                <w:b/>
                <w:bCs/>
                <w:color w:val="000000"/>
                <w:sz w:val="20"/>
                <w:szCs w:val="20"/>
                <w:lang w:eastAsia="es-CL"/>
              </w:rPr>
              <w:t>(fecha</w:t>
            </w:r>
            <w:r w:rsidR="00DB5B7B">
              <w:rPr>
                <w:rFonts w:ascii="Calibri" w:eastAsia="Times New Roman" w:hAnsi="Calibri" w:cs="Times New Roman"/>
                <w:b/>
                <w:bCs/>
                <w:color w:val="000000"/>
                <w:sz w:val="20"/>
                <w:szCs w:val="20"/>
                <w:lang w:eastAsia="es-CL"/>
              </w:rPr>
              <w:t>s</w:t>
            </w:r>
            <w:r w:rsidRPr="00B679AD">
              <w:rPr>
                <w:rFonts w:ascii="Calibri" w:eastAsia="Times New Roman" w:hAnsi="Calibri" w:cs="Times New Roman"/>
                <w:b/>
                <w:bCs/>
                <w:color w:val="000000"/>
                <w:sz w:val="20"/>
                <w:szCs w:val="20"/>
                <w:lang w:eastAsia="es-CL"/>
              </w:rPr>
              <w:t xml:space="preserve"> </w:t>
            </w:r>
            <w:r w:rsidR="007C1242">
              <w:rPr>
                <w:rFonts w:ascii="Calibri" w:eastAsia="Times New Roman" w:hAnsi="Calibri" w:cs="Times New Roman"/>
                <w:b/>
                <w:bCs/>
                <w:color w:val="000000"/>
                <w:sz w:val="20"/>
                <w:szCs w:val="20"/>
                <w:lang w:eastAsia="es-CL"/>
              </w:rPr>
              <w:t xml:space="preserve">precisas </w:t>
            </w:r>
            <w:r w:rsidRPr="00B679AD">
              <w:rPr>
                <w:rFonts w:ascii="Calibri" w:eastAsia="Times New Roman" w:hAnsi="Calibri" w:cs="Times New Roman"/>
                <w:b/>
                <w:bCs/>
                <w:color w:val="000000"/>
                <w:sz w:val="20"/>
                <w:szCs w:val="20"/>
                <w:lang w:eastAsia="es-CL"/>
              </w:rPr>
              <w:t>de</w:t>
            </w:r>
            <w:r w:rsidR="00E84360">
              <w:rPr>
                <w:rFonts w:ascii="Calibri" w:eastAsia="Times New Roman" w:hAnsi="Calibri" w:cs="Times New Roman"/>
                <w:b/>
                <w:bCs/>
                <w:color w:val="000000"/>
                <w:sz w:val="20"/>
                <w:szCs w:val="20"/>
                <w:lang w:eastAsia="es-CL"/>
              </w:rPr>
              <w:t xml:space="preserve"> inicio y de </w:t>
            </w:r>
            <w:r w:rsidRPr="00B679AD">
              <w:rPr>
                <w:rFonts w:ascii="Calibri" w:eastAsia="Times New Roman" w:hAnsi="Calibri" w:cs="Times New Roman"/>
                <w:b/>
                <w:bCs/>
                <w:color w:val="000000"/>
                <w:sz w:val="20"/>
                <w:szCs w:val="20"/>
                <w:lang w:eastAsia="es-CL"/>
              </w:rPr>
              <w:t xml:space="preserve">término para acciones finalizadas y fecha </w:t>
            </w:r>
            <w:r w:rsidR="009405EE">
              <w:rPr>
                <w:rFonts w:ascii="Calibri" w:eastAsia="Times New Roman" w:hAnsi="Calibri" w:cs="Times New Roman"/>
                <w:b/>
                <w:bCs/>
                <w:color w:val="000000"/>
                <w:sz w:val="20"/>
                <w:szCs w:val="20"/>
                <w:lang w:eastAsia="es-CL"/>
              </w:rPr>
              <w:t xml:space="preserve">precisa </w:t>
            </w:r>
            <w:r w:rsidRPr="00B679AD">
              <w:rPr>
                <w:rFonts w:ascii="Calibri" w:eastAsia="Times New Roman" w:hAnsi="Calibri" w:cs="Times New Roman"/>
                <w:b/>
                <w:bCs/>
                <w:color w:val="000000"/>
                <w:sz w:val="20"/>
                <w:szCs w:val="20"/>
                <w:lang w:eastAsia="es-CL"/>
              </w:rPr>
              <w:t>de inicio para acciones en ejecución</w:t>
            </w:r>
            <w:r w:rsidRPr="00B679AD">
              <w:rPr>
                <w:rFonts w:ascii="Calibri" w:eastAsia="Times New Roman" w:hAnsi="Calibri" w:cs="Times New Roman"/>
                <w:b/>
                <w:bCs/>
                <w:color w:val="000000"/>
                <w:lang w:eastAsia="es-CL"/>
              </w:rPr>
              <w:t>)</w:t>
            </w:r>
          </w:p>
        </w:tc>
        <w:tc>
          <w:tcPr>
            <w:tcW w:w="2316" w:type="dxa"/>
            <w:gridSpan w:val="2"/>
            <w:vMerge/>
            <w:tcBorders>
              <w:left w:val="nil"/>
              <w:bottom w:val="single" w:sz="8" w:space="0" w:color="375623"/>
              <w:right w:val="single" w:sz="12" w:space="0" w:color="385623"/>
            </w:tcBorders>
            <w:shd w:val="clear" w:color="000000" w:fill="A8D08D"/>
            <w:vAlign w:val="center"/>
          </w:tcPr>
          <w:p w:rsidR="00770851" w:rsidRPr="00B679AD" w:rsidRDefault="00770851" w:rsidP="00D957D0">
            <w:pPr>
              <w:spacing w:after="0" w:line="240" w:lineRule="auto"/>
              <w:rPr>
                <w:rFonts w:ascii="Calibri" w:eastAsia="Times New Roman" w:hAnsi="Calibri" w:cs="Times New Roman"/>
                <w:b/>
                <w:bCs/>
                <w:color w:val="000000"/>
                <w:lang w:eastAsia="es-CL"/>
              </w:rPr>
            </w:pPr>
          </w:p>
        </w:tc>
      </w:tr>
      <w:tr w:rsidR="00770851" w:rsidRPr="00B679AD" w:rsidTr="00953B3F">
        <w:trPr>
          <w:trHeight w:val="301"/>
        </w:trPr>
        <w:tc>
          <w:tcPr>
            <w:tcW w:w="1814" w:type="dxa"/>
            <w:vMerge w:val="restart"/>
            <w:tcBorders>
              <w:top w:val="nil"/>
              <w:left w:val="single" w:sz="12" w:space="0" w:color="385623"/>
              <w:bottom w:val="single" w:sz="8" w:space="0" w:color="375623"/>
              <w:right w:val="single" w:sz="8" w:space="0" w:color="548235"/>
            </w:tcBorders>
            <w:shd w:val="clear" w:color="000000" w:fill="FFFFFF"/>
            <w:noWrap/>
            <w:vAlign w:val="center"/>
            <w:hideMark/>
          </w:tcPr>
          <w:p w:rsidR="00770851" w:rsidRPr="002C1960" w:rsidRDefault="006F50BE" w:rsidP="00D957D0">
            <w:pPr>
              <w:spacing w:after="0" w:line="240" w:lineRule="auto"/>
              <w:jc w:val="center"/>
              <w:rPr>
                <w:rFonts w:ascii="Calibri" w:eastAsia="Times New Roman" w:hAnsi="Calibri" w:cs="Times New Roman"/>
                <w:bCs/>
                <w:color w:val="000000"/>
                <w:lang w:eastAsia="es-CL"/>
              </w:rPr>
            </w:pPr>
            <w:r w:rsidRPr="002C1960">
              <w:rPr>
                <w:rFonts w:ascii="Calibri" w:eastAsia="Times New Roman" w:hAnsi="Calibri" w:cs="Times New Roman"/>
                <w:bCs/>
                <w:color w:val="000000"/>
                <w:lang w:eastAsia="es-CL"/>
              </w:rPr>
              <w:t>-</w:t>
            </w:r>
          </w:p>
        </w:tc>
        <w:tc>
          <w:tcPr>
            <w:tcW w:w="5245" w:type="dxa"/>
            <w:gridSpan w:val="2"/>
            <w:tcBorders>
              <w:top w:val="single" w:sz="8" w:space="0" w:color="375623"/>
              <w:left w:val="nil"/>
              <w:bottom w:val="single" w:sz="8" w:space="0" w:color="375623"/>
              <w:right w:val="single" w:sz="8" w:space="0" w:color="548235"/>
            </w:tcBorders>
            <w:shd w:val="clear" w:color="000000" w:fill="A8D08D"/>
            <w:noWrap/>
            <w:vAlign w:val="center"/>
            <w:hideMark/>
          </w:tcPr>
          <w:p w:rsidR="00770851" w:rsidRPr="00B679AD" w:rsidRDefault="00770851" w:rsidP="00D957D0">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Acción y Meta</w:t>
            </w:r>
          </w:p>
        </w:tc>
        <w:tc>
          <w:tcPr>
            <w:tcW w:w="5245" w:type="dxa"/>
            <w:gridSpan w:val="3"/>
            <w:vMerge w:val="restart"/>
            <w:tcBorders>
              <w:top w:val="single" w:sz="8" w:space="0" w:color="375623"/>
              <w:left w:val="single" w:sz="8" w:space="0" w:color="548235"/>
              <w:bottom w:val="single" w:sz="8" w:space="0" w:color="375623"/>
              <w:right w:val="single" w:sz="8" w:space="0" w:color="548235"/>
            </w:tcBorders>
            <w:shd w:val="clear" w:color="000000" w:fill="FFFFFF"/>
            <w:noWrap/>
            <w:vAlign w:val="center"/>
            <w:hideMark/>
          </w:tcPr>
          <w:p w:rsidR="00770851" w:rsidRPr="00B679AD" w:rsidRDefault="006F50BE" w:rsidP="00CF76A7">
            <w:pPr>
              <w:spacing w:after="0" w:line="240" w:lineRule="auto"/>
              <w:jc w:val="center"/>
              <w:rPr>
                <w:rFonts w:ascii="Calibri" w:eastAsia="Times New Roman" w:hAnsi="Calibri" w:cs="Times New Roman"/>
                <w:color w:val="385623"/>
                <w:lang w:eastAsia="es-CL"/>
              </w:rPr>
            </w:pPr>
            <w:r>
              <w:rPr>
                <w:rFonts w:ascii="Calibri" w:eastAsia="Times New Roman" w:hAnsi="Calibri" w:cs="Times New Roman"/>
                <w:color w:val="385623"/>
                <w:lang w:eastAsia="es-CL"/>
              </w:rPr>
              <w:t>-</w:t>
            </w:r>
          </w:p>
        </w:tc>
        <w:tc>
          <w:tcPr>
            <w:tcW w:w="2316" w:type="dxa"/>
            <w:gridSpan w:val="2"/>
            <w:vMerge w:val="restart"/>
            <w:tcBorders>
              <w:top w:val="single" w:sz="8" w:space="0" w:color="375623"/>
              <w:left w:val="single" w:sz="8" w:space="0" w:color="548235"/>
              <w:right w:val="single" w:sz="12" w:space="0" w:color="385623"/>
            </w:tcBorders>
            <w:shd w:val="clear" w:color="000000" w:fill="FFFFFF"/>
            <w:vAlign w:val="center"/>
          </w:tcPr>
          <w:p w:rsidR="00770851" w:rsidRPr="00B679AD" w:rsidRDefault="006F50BE" w:rsidP="00D957D0">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w:t>
            </w:r>
          </w:p>
        </w:tc>
      </w:tr>
      <w:tr w:rsidR="00770851" w:rsidRPr="00B679AD" w:rsidTr="00953B3F">
        <w:trPr>
          <w:trHeight w:val="406"/>
        </w:trPr>
        <w:tc>
          <w:tcPr>
            <w:tcW w:w="1814" w:type="dxa"/>
            <w:vMerge/>
            <w:tcBorders>
              <w:top w:val="nil"/>
              <w:left w:val="single" w:sz="12" w:space="0" w:color="385623"/>
              <w:bottom w:val="single" w:sz="8" w:space="0" w:color="375623"/>
              <w:right w:val="single" w:sz="8" w:space="0" w:color="548235"/>
            </w:tcBorders>
            <w:vAlign w:val="center"/>
            <w:hideMark/>
          </w:tcPr>
          <w:p w:rsidR="00770851" w:rsidRPr="00B679AD" w:rsidRDefault="00770851" w:rsidP="00D957D0">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FFFFFF"/>
            <w:noWrap/>
            <w:vAlign w:val="center"/>
            <w:hideMark/>
          </w:tcPr>
          <w:p w:rsidR="00770851" w:rsidRPr="00B679AD" w:rsidRDefault="006F50BE" w:rsidP="006F50BE">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w:t>
            </w:r>
          </w:p>
        </w:tc>
        <w:tc>
          <w:tcPr>
            <w:tcW w:w="5245" w:type="dxa"/>
            <w:gridSpan w:val="3"/>
            <w:vMerge/>
            <w:tcBorders>
              <w:top w:val="single" w:sz="8" w:space="0" w:color="375623"/>
              <w:left w:val="single" w:sz="8" w:space="0" w:color="548235"/>
              <w:bottom w:val="single" w:sz="8" w:space="0" w:color="375623"/>
              <w:right w:val="single" w:sz="8" w:space="0" w:color="548235"/>
            </w:tcBorders>
            <w:vAlign w:val="center"/>
            <w:hideMark/>
          </w:tcPr>
          <w:p w:rsidR="00770851" w:rsidRPr="00B679AD" w:rsidRDefault="00770851" w:rsidP="00D957D0">
            <w:pPr>
              <w:spacing w:after="0" w:line="240" w:lineRule="auto"/>
              <w:rPr>
                <w:rFonts w:ascii="Calibri" w:eastAsia="Times New Roman" w:hAnsi="Calibri" w:cs="Times New Roman"/>
                <w:color w:val="385623"/>
                <w:lang w:eastAsia="es-CL"/>
              </w:rPr>
            </w:pPr>
          </w:p>
        </w:tc>
        <w:tc>
          <w:tcPr>
            <w:tcW w:w="2316" w:type="dxa"/>
            <w:gridSpan w:val="2"/>
            <w:vMerge/>
            <w:tcBorders>
              <w:left w:val="single" w:sz="8" w:space="0" w:color="548235"/>
              <w:right w:val="single" w:sz="12" w:space="0" w:color="385623"/>
            </w:tcBorders>
            <w:vAlign w:val="center"/>
          </w:tcPr>
          <w:p w:rsidR="00770851" w:rsidRPr="00B679AD" w:rsidRDefault="00770851" w:rsidP="00D957D0">
            <w:pPr>
              <w:spacing w:after="0" w:line="240" w:lineRule="auto"/>
              <w:rPr>
                <w:rFonts w:ascii="Calibri" w:eastAsia="Times New Roman" w:hAnsi="Calibri" w:cs="Times New Roman"/>
                <w:color w:val="000000"/>
                <w:lang w:eastAsia="es-CL"/>
              </w:rPr>
            </w:pPr>
          </w:p>
        </w:tc>
      </w:tr>
      <w:tr w:rsidR="00770851" w:rsidRPr="00B679AD" w:rsidTr="00953B3F">
        <w:trPr>
          <w:trHeight w:val="301"/>
        </w:trPr>
        <w:tc>
          <w:tcPr>
            <w:tcW w:w="1814" w:type="dxa"/>
            <w:vMerge/>
            <w:tcBorders>
              <w:top w:val="nil"/>
              <w:left w:val="single" w:sz="12" w:space="0" w:color="385623"/>
              <w:bottom w:val="single" w:sz="8" w:space="0" w:color="375623"/>
              <w:right w:val="single" w:sz="8" w:space="0" w:color="548235"/>
            </w:tcBorders>
            <w:vAlign w:val="center"/>
            <w:hideMark/>
          </w:tcPr>
          <w:p w:rsidR="00770851" w:rsidRPr="00B679AD" w:rsidRDefault="00770851" w:rsidP="00D957D0">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A8D08D"/>
            <w:noWrap/>
            <w:vAlign w:val="center"/>
            <w:hideMark/>
          </w:tcPr>
          <w:p w:rsidR="00770851" w:rsidRPr="00B679AD" w:rsidRDefault="00770851" w:rsidP="00D957D0">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Forma de Implementación</w:t>
            </w:r>
          </w:p>
        </w:tc>
        <w:tc>
          <w:tcPr>
            <w:tcW w:w="5245" w:type="dxa"/>
            <w:gridSpan w:val="3"/>
            <w:vMerge/>
            <w:tcBorders>
              <w:top w:val="single" w:sz="8" w:space="0" w:color="375623"/>
              <w:left w:val="single" w:sz="8" w:space="0" w:color="548235"/>
              <w:bottom w:val="single" w:sz="8" w:space="0" w:color="375623"/>
              <w:right w:val="single" w:sz="8" w:space="0" w:color="548235"/>
            </w:tcBorders>
            <w:vAlign w:val="center"/>
            <w:hideMark/>
          </w:tcPr>
          <w:p w:rsidR="00770851" w:rsidRPr="00B679AD" w:rsidRDefault="00770851" w:rsidP="00D957D0">
            <w:pPr>
              <w:spacing w:after="0" w:line="240" w:lineRule="auto"/>
              <w:rPr>
                <w:rFonts w:ascii="Calibri" w:eastAsia="Times New Roman" w:hAnsi="Calibri" w:cs="Times New Roman"/>
                <w:color w:val="385623"/>
                <w:lang w:eastAsia="es-CL"/>
              </w:rPr>
            </w:pPr>
          </w:p>
        </w:tc>
        <w:tc>
          <w:tcPr>
            <w:tcW w:w="2316" w:type="dxa"/>
            <w:gridSpan w:val="2"/>
            <w:vMerge/>
            <w:tcBorders>
              <w:left w:val="single" w:sz="8" w:space="0" w:color="548235"/>
              <w:right w:val="single" w:sz="12" w:space="0" w:color="385623"/>
            </w:tcBorders>
            <w:vAlign w:val="center"/>
          </w:tcPr>
          <w:p w:rsidR="00770851" w:rsidRPr="00B679AD" w:rsidRDefault="00770851" w:rsidP="00D957D0">
            <w:pPr>
              <w:spacing w:after="0" w:line="240" w:lineRule="auto"/>
              <w:rPr>
                <w:rFonts w:ascii="Calibri" w:eastAsia="Times New Roman" w:hAnsi="Calibri" w:cs="Times New Roman"/>
                <w:color w:val="000000"/>
                <w:lang w:eastAsia="es-CL"/>
              </w:rPr>
            </w:pPr>
          </w:p>
        </w:tc>
      </w:tr>
      <w:tr w:rsidR="00770851" w:rsidRPr="00B679AD" w:rsidTr="00953B3F">
        <w:trPr>
          <w:trHeight w:val="406"/>
        </w:trPr>
        <w:tc>
          <w:tcPr>
            <w:tcW w:w="1814" w:type="dxa"/>
            <w:vMerge/>
            <w:tcBorders>
              <w:top w:val="nil"/>
              <w:left w:val="single" w:sz="12" w:space="0" w:color="385623"/>
              <w:bottom w:val="single" w:sz="8" w:space="0" w:color="375623"/>
              <w:right w:val="single" w:sz="8" w:space="0" w:color="548235"/>
            </w:tcBorders>
            <w:vAlign w:val="center"/>
            <w:hideMark/>
          </w:tcPr>
          <w:p w:rsidR="00770851" w:rsidRPr="00B679AD" w:rsidRDefault="00770851" w:rsidP="00D957D0">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FFFFFF"/>
            <w:noWrap/>
            <w:vAlign w:val="center"/>
            <w:hideMark/>
          </w:tcPr>
          <w:p w:rsidR="00770851" w:rsidRPr="00B679AD" w:rsidRDefault="006F50BE" w:rsidP="006F50BE">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w:t>
            </w:r>
          </w:p>
        </w:tc>
        <w:tc>
          <w:tcPr>
            <w:tcW w:w="5245" w:type="dxa"/>
            <w:gridSpan w:val="3"/>
            <w:vMerge/>
            <w:tcBorders>
              <w:top w:val="single" w:sz="8" w:space="0" w:color="375623"/>
              <w:left w:val="single" w:sz="8" w:space="0" w:color="548235"/>
              <w:bottom w:val="single" w:sz="8" w:space="0" w:color="375623"/>
              <w:right w:val="single" w:sz="8" w:space="0" w:color="548235"/>
            </w:tcBorders>
            <w:vAlign w:val="center"/>
            <w:hideMark/>
          </w:tcPr>
          <w:p w:rsidR="00770851" w:rsidRPr="00B679AD" w:rsidRDefault="00770851" w:rsidP="00D957D0">
            <w:pPr>
              <w:spacing w:after="0" w:line="240" w:lineRule="auto"/>
              <w:rPr>
                <w:rFonts w:ascii="Calibri" w:eastAsia="Times New Roman" w:hAnsi="Calibri" w:cs="Times New Roman"/>
                <w:color w:val="385623"/>
                <w:lang w:eastAsia="es-CL"/>
              </w:rPr>
            </w:pPr>
          </w:p>
        </w:tc>
        <w:tc>
          <w:tcPr>
            <w:tcW w:w="2316" w:type="dxa"/>
            <w:gridSpan w:val="2"/>
            <w:vMerge/>
            <w:tcBorders>
              <w:left w:val="single" w:sz="8" w:space="0" w:color="548235"/>
              <w:bottom w:val="single" w:sz="8" w:space="0" w:color="375623"/>
              <w:right w:val="single" w:sz="12" w:space="0" w:color="385623"/>
            </w:tcBorders>
            <w:vAlign w:val="center"/>
          </w:tcPr>
          <w:p w:rsidR="00770851" w:rsidRPr="00B679AD" w:rsidRDefault="00770851" w:rsidP="00D957D0">
            <w:pPr>
              <w:spacing w:after="0" w:line="240" w:lineRule="auto"/>
              <w:rPr>
                <w:rFonts w:ascii="Calibri" w:eastAsia="Times New Roman" w:hAnsi="Calibri" w:cs="Times New Roman"/>
                <w:color w:val="000000"/>
                <w:lang w:eastAsia="es-CL"/>
              </w:rPr>
            </w:pPr>
          </w:p>
        </w:tc>
      </w:tr>
      <w:tr w:rsidR="00843DF2" w:rsidRPr="00B679AD" w:rsidTr="00953B3F">
        <w:trPr>
          <w:trHeight w:val="391"/>
        </w:trPr>
        <w:tc>
          <w:tcPr>
            <w:tcW w:w="14620" w:type="dxa"/>
            <w:gridSpan w:val="8"/>
            <w:tcBorders>
              <w:top w:val="single" w:sz="8" w:space="0" w:color="375623"/>
              <w:left w:val="single" w:sz="12" w:space="0" w:color="385623"/>
              <w:bottom w:val="single" w:sz="12" w:space="0" w:color="385623"/>
              <w:right w:val="single" w:sz="12" w:space="0" w:color="385623"/>
            </w:tcBorders>
            <w:shd w:val="clear" w:color="000000" w:fill="538135"/>
            <w:noWrap/>
            <w:vAlign w:val="center"/>
            <w:hideMark/>
          </w:tcPr>
          <w:p w:rsidR="00843DF2" w:rsidRPr="00B679AD" w:rsidRDefault="00843DF2" w:rsidP="00F75EB7">
            <w:pPr>
              <w:spacing w:after="0" w:line="240" w:lineRule="auto"/>
              <w:rPr>
                <w:rFonts w:ascii="Calibri" w:eastAsia="Times New Roman" w:hAnsi="Calibri" w:cs="Times New Roman"/>
                <w:b/>
                <w:bCs/>
                <w:color w:val="FFFFFF"/>
                <w:sz w:val="28"/>
                <w:szCs w:val="28"/>
                <w:lang w:eastAsia="es-CL"/>
              </w:rPr>
            </w:pPr>
            <w:r w:rsidRPr="00B679AD">
              <w:rPr>
                <w:rFonts w:ascii="Calibri" w:eastAsia="Times New Roman" w:hAnsi="Calibri" w:cs="Times New Roman"/>
                <w:b/>
                <w:bCs/>
                <w:color w:val="FFFFFF"/>
                <w:sz w:val="28"/>
                <w:szCs w:val="28"/>
                <w:lang w:eastAsia="es-CL"/>
              </w:rPr>
              <w:t>2.2 ACCIONES PRINCIPALES POR EJECUTAR</w:t>
            </w:r>
            <w:r w:rsidR="00F75EB7">
              <w:rPr>
                <w:rFonts w:ascii="Calibri" w:eastAsia="Times New Roman" w:hAnsi="Calibri" w:cs="Times New Roman"/>
                <w:b/>
                <w:bCs/>
                <w:color w:val="FFFFFF"/>
                <w:sz w:val="28"/>
                <w:szCs w:val="28"/>
                <w:lang w:eastAsia="es-CL"/>
              </w:rPr>
              <w:t xml:space="preserve"> </w:t>
            </w:r>
            <w:r w:rsidRPr="00B679AD">
              <w:rPr>
                <w:rFonts w:ascii="Calibri" w:eastAsia="Times New Roman" w:hAnsi="Calibri" w:cs="Times New Roman"/>
                <w:b/>
                <w:bCs/>
                <w:color w:val="FFFFFF"/>
                <w:sz w:val="28"/>
                <w:szCs w:val="28"/>
                <w:lang w:eastAsia="es-CL"/>
              </w:rPr>
              <w:t>(se deben incluir tantas acciones por ejecutar como se requieran) </w:t>
            </w:r>
          </w:p>
        </w:tc>
      </w:tr>
      <w:tr w:rsidR="00843DF2" w:rsidRPr="00B679AD" w:rsidTr="00953B3F">
        <w:trPr>
          <w:trHeight w:val="316"/>
        </w:trPr>
        <w:tc>
          <w:tcPr>
            <w:tcW w:w="1814" w:type="dxa"/>
            <w:vMerge w:val="restart"/>
            <w:tcBorders>
              <w:top w:val="single" w:sz="12" w:space="0" w:color="385623"/>
              <w:left w:val="single" w:sz="12" w:space="0" w:color="385623"/>
              <w:bottom w:val="single" w:sz="12" w:space="0" w:color="385623"/>
              <w:right w:val="single" w:sz="8" w:space="0" w:color="548235"/>
            </w:tcBorders>
            <w:shd w:val="clear" w:color="000000" w:fill="A8D08D"/>
            <w:noWrap/>
            <w:vAlign w:val="center"/>
            <w:hideMark/>
          </w:tcPr>
          <w:p w:rsidR="00843DF2" w:rsidRPr="00B679AD" w:rsidRDefault="00CE3E94" w:rsidP="00D957D0">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 xml:space="preserve">N° </w:t>
            </w:r>
            <w:r w:rsidR="009405EE" w:rsidRPr="00B679AD">
              <w:rPr>
                <w:rFonts w:ascii="Calibri" w:eastAsia="Times New Roman" w:hAnsi="Calibri" w:cs="Times New Roman"/>
                <w:b/>
                <w:bCs/>
                <w:color w:val="000000"/>
                <w:lang w:eastAsia="es-CL"/>
              </w:rPr>
              <w:t>ID</w:t>
            </w:r>
            <w:r w:rsidR="009405EE">
              <w:rPr>
                <w:rFonts w:ascii="Calibri" w:eastAsia="Times New Roman" w:hAnsi="Calibri" w:cs="Times New Roman"/>
                <w:b/>
                <w:bCs/>
                <w:color w:val="000000"/>
                <w:lang w:eastAsia="es-CL"/>
              </w:rPr>
              <w:t>ENTIFICADOR</w:t>
            </w:r>
          </w:p>
        </w:tc>
        <w:tc>
          <w:tcPr>
            <w:tcW w:w="5245" w:type="dxa"/>
            <w:gridSpan w:val="2"/>
            <w:vMerge w:val="restart"/>
            <w:tcBorders>
              <w:top w:val="single" w:sz="12" w:space="0" w:color="385623"/>
              <w:left w:val="single" w:sz="8" w:space="0" w:color="548235"/>
              <w:bottom w:val="single" w:sz="12" w:space="0" w:color="385623"/>
              <w:right w:val="single" w:sz="8" w:space="0" w:color="548235"/>
            </w:tcBorders>
            <w:shd w:val="clear" w:color="000000" w:fill="A8D08D"/>
            <w:noWrap/>
            <w:vAlign w:val="center"/>
            <w:hideMark/>
          </w:tcPr>
          <w:p w:rsidR="00843DF2" w:rsidRPr="00B679AD" w:rsidRDefault="00843DF2" w:rsidP="00D957D0">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DESCRIPCIÓN</w:t>
            </w:r>
          </w:p>
        </w:tc>
        <w:tc>
          <w:tcPr>
            <w:tcW w:w="2013" w:type="dxa"/>
            <w:tcBorders>
              <w:top w:val="single" w:sz="12" w:space="0" w:color="385623"/>
              <w:left w:val="nil"/>
              <w:bottom w:val="nil"/>
              <w:right w:val="single" w:sz="8" w:space="0" w:color="548235"/>
            </w:tcBorders>
            <w:shd w:val="clear" w:color="000000" w:fill="A8D08D"/>
            <w:noWrap/>
            <w:vAlign w:val="center"/>
            <w:hideMark/>
          </w:tcPr>
          <w:p w:rsidR="00843DF2" w:rsidRPr="00B679AD" w:rsidRDefault="00843DF2" w:rsidP="00D957D0">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PLAZO DE EJECUCIÓN</w:t>
            </w:r>
          </w:p>
        </w:tc>
        <w:tc>
          <w:tcPr>
            <w:tcW w:w="4111" w:type="dxa"/>
            <w:gridSpan w:val="3"/>
            <w:tcBorders>
              <w:top w:val="single" w:sz="12" w:space="0" w:color="385623"/>
              <w:left w:val="nil"/>
              <w:bottom w:val="nil"/>
              <w:right w:val="single" w:sz="8" w:space="0" w:color="548235"/>
            </w:tcBorders>
            <w:shd w:val="clear" w:color="000000" w:fill="A8D08D"/>
            <w:noWrap/>
            <w:vAlign w:val="center"/>
            <w:hideMark/>
          </w:tcPr>
          <w:p w:rsidR="00843DF2" w:rsidRPr="00B679AD" w:rsidRDefault="00843DF2" w:rsidP="00D957D0">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IMPEDIMENTOS EVENTUALES</w:t>
            </w:r>
          </w:p>
        </w:tc>
        <w:tc>
          <w:tcPr>
            <w:tcW w:w="1437" w:type="dxa"/>
            <w:vMerge w:val="restart"/>
            <w:tcBorders>
              <w:top w:val="single" w:sz="12" w:space="0" w:color="385623"/>
              <w:left w:val="single" w:sz="8" w:space="0" w:color="548235"/>
              <w:bottom w:val="single" w:sz="12" w:space="0" w:color="385623"/>
              <w:right w:val="single" w:sz="12" w:space="0" w:color="385623"/>
            </w:tcBorders>
            <w:shd w:val="clear" w:color="000000" w:fill="A8D08D"/>
            <w:vAlign w:val="center"/>
            <w:hideMark/>
          </w:tcPr>
          <w:p w:rsidR="00843DF2" w:rsidRPr="00B679AD" w:rsidRDefault="00843DF2" w:rsidP="00D957D0">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 xml:space="preserve">COSTOS ESTIMADOS </w:t>
            </w:r>
            <w:r w:rsidRPr="00B679AD">
              <w:rPr>
                <w:rFonts w:ascii="Calibri" w:eastAsia="Times New Roman" w:hAnsi="Calibri" w:cs="Times New Roman"/>
                <w:b/>
                <w:bCs/>
                <w:color w:val="000000"/>
                <w:sz w:val="18"/>
                <w:szCs w:val="18"/>
                <w:lang w:eastAsia="es-CL"/>
              </w:rPr>
              <w:lastRenderedPageBreak/>
              <w:t>(en miles de $)</w:t>
            </w:r>
          </w:p>
        </w:tc>
      </w:tr>
      <w:tr w:rsidR="00843DF2" w:rsidRPr="00B679AD" w:rsidTr="00953B3F">
        <w:trPr>
          <w:trHeight w:val="616"/>
        </w:trPr>
        <w:tc>
          <w:tcPr>
            <w:tcW w:w="1814" w:type="dxa"/>
            <w:vMerge/>
            <w:tcBorders>
              <w:top w:val="nil"/>
              <w:left w:val="single" w:sz="12" w:space="0" w:color="385623"/>
              <w:bottom w:val="single" w:sz="12" w:space="0" w:color="385623"/>
              <w:right w:val="single" w:sz="8" w:space="0" w:color="548235"/>
            </w:tcBorders>
            <w:vAlign w:val="center"/>
            <w:hideMark/>
          </w:tcPr>
          <w:p w:rsidR="00843DF2" w:rsidRPr="00B679AD" w:rsidRDefault="00843DF2" w:rsidP="00D957D0">
            <w:pPr>
              <w:spacing w:after="0" w:line="240" w:lineRule="auto"/>
              <w:rPr>
                <w:rFonts w:ascii="Calibri" w:eastAsia="Times New Roman" w:hAnsi="Calibri" w:cs="Times New Roman"/>
                <w:b/>
                <w:bCs/>
                <w:color w:val="000000"/>
                <w:lang w:eastAsia="es-CL"/>
              </w:rPr>
            </w:pPr>
          </w:p>
        </w:tc>
        <w:tc>
          <w:tcPr>
            <w:tcW w:w="5245" w:type="dxa"/>
            <w:gridSpan w:val="2"/>
            <w:vMerge/>
            <w:tcBorders>
              <w:top w:val="single" w:sz="12" w:space="0" w:color="385623"/>
              <w:left w:val="single" w:sz="8" w:space="0" w:color="548235"/>
              <w:bottom w:val="single" w:sz="12" w:space="0" w:color="385623"/>
              <w:right w:val="single" w:sz="8" w:space="0" w:color="548235"/>
            </w:tcBorders>
            <w:vAlign w:val="center"/>
            <w:hideMark/>
          </w:tcPr>
          <w:p w:rsidR="00843DF2" w:rsidRPr="00B679AD" w:rsidRDefault="00843DF2" w:rsidP="00D957D0">
            <w:pPr>
              <w:spacing w:after="0" w:line="240" w:lineRule="auto"/>
              <w:rPr>
                <w:rFonts w:ascii="Calibri" w:eastAsia="Times New Roman" w:hAnsi="Calibri" w:cs="Times New Roman"/>
                <w:b/>
                <w:bCs/>
                <w:color w:val="000000"/>
                <w:lang w:eastAsia="es-CL"/>
              </w:rPr>
            </w:pPr>
          </w:p>
        </w:tc>
        <w:tc>
          <w:tcPr>
            <w:tcW w:w="2013" w:type="dxa"/>
            <w:tcBorders>
              <w:top w:val="nil"/>
              <w:left w:val="nil"/>
              <w:bottom w:val="single" w:sz="12" w:space="0" w:color="385623"/>
              <w:right w:val="single" w:sz="8" w:space="0" w:color="548235"/>
            </w:tcBorders>
            <w:shd w:val="clear" w:color="000000" w:fill="A8D08D"/>
            <w:vAlign w:val="center"/>
            <w:hideMark/>
          </w:tcPr>
          <w:p w:rsidR="00843DF2" w:rsidRPr="00B679AD" w:rsidRDefault="00843DF2" w:rsidP="00D957D0">
            <w:pPr>
              <w:spacing w:after="0" w:line="240" w:lineRule="auto"/>
              <w:jc w:val="center"/>
              <w:rPr>
                <w:rFonts w:ascii="Calibri" w:eastAsia="Times New Roman" w:hAnsi="Calibri" w:cs="Times New Roman"/>
                <w:b/>
                <w:bCs/>
                <w:color w:val="000000"/>
                <w:sz w:val="20"/>
                <w:szCs w:val="20"/>
                <w:lang w:eastAsia="es-CL"/>
              </w:rPr>
            </w:pPr>
            <w:r w:rsidRPr="00B679AD">
              <w:rPr>
                <w:rFonts w:ascii="Calibri" w:eastAsia="Times New Roman" w:hAnsi="Calibri" w:cs="Times New Roman"/>
                <w:b/>
                <w:bCs/>
                <w:color w:val="000000"/>
                <w:sz w:val="20"/>
                <w:szCs w:val="20"/>
                <w:lang w:eastAsia="es-CL"/>
              </w:rPr>
              <w:t xml:space="preserve"> (a partir de la notificación de la aprobación del Programa)</w:t>
            </w:r>
          </w:p>
        </w:tc>
        <w:tc>
          <w:tcPr>
            <w:tcW w:w="4111" w:type="dxa"/>
            <w:gridSpan w:val="3"/>
            <w:tcBorders>
              <w:top w:val="nil"/>
              <w:left w:val="nil"/>
              <w:bottom w:val="single" w:sz="12" w:space="0" w:color="385623"/>
              <w:right w:val="single" w:sz="8" w:space="0" w:color="548235"/>
            </w:tcBorders>
            <w:shd w:val="clear" w:color="000000" w:fill="A8D08D"/>
            <w:vAlign w:val="center"/>
            <w:hideMark/>
          </w:tcPr>
          <w:p w:rsidR="00843DF2" w:rsidRPr="00B679AD" w:rsidRDefault="00843DF2" w:rsidP="00D957D0">
            <w:pPr>
              <w:spacing w:after="0" w:line="240" w:lineRule="auto"/>
              <w:jc w:val="center"/>
              <w:rPr>
                <w:rFonts w:ascii="Calibri" w:eastAsia="Times New Roman" w:hAnsi="Calibri" w:cs="Times New Roman"/>
                <w:b/>
                <w:bCs/>
                <w:color w:val="000000"/>
                <w:sz w:val="20"/>
                <w:szCs w:val="20"/>
                <w:lang w:eastAsia="es-CL"/>
              </w:rPr>
            </w:pPr>
            <w:r w:rsidRPr="00B679AD">
              <w:rPr>
                <w:rFonts w:ascii="Calibri" w:eastAsia="Times New Roman" w:hAnsi="Calibri" w:cs="Times New Roman"/>
                <w:b/>
                <w:bCs/>
                <w:color w:val="000000"/>
                <w:sz w:val="20"/>
                <w:szCs w:val="20"/>
                <w:lang w:eastAsia="es-CL"/>
              </w:rPr>
              <w:t xml:space="preserve"> (se debe indicar la acción que se ejecutará</w:t>
            </w:r>
            <w:r w:rsidR="00853006" w:rsidRPr="00F65983">
              <w:rPr>
                <w:rFonts w:ascii="Calibri" w:eastAsia="Times New Roman" w:hAnsi="Calibri" w:cs="Times New Roman"/>
                <w:b/>
                <w:bCs/>
                <w:sz w:val="20"/>
                <w:szCs w:val="20"/>
                <w:lang w:eastAsia="es-CL"/>
              </w:rPr>
              <w:t xml:space="preserve">, o el </w:t>
            </w:r>
            <w:r w:rsidR="00756334">
              <w:rPr>
                <w:rFonts w:ascii="Calibri" w:eastAsia="Times New Roman" w:hAnsi="Calibri" w:cs="Times New Roman"/>
                <w:b/>
                <w:bCs/>
                <w:sz w:val="20"/>
                <w:szCs w:val="20"/>
                <w:lang w:eastAsia="es-CL"/>
              </w:rPr>
              <w:t>Identificador</w:t>
            </w:r>
            <w:r w:rsidR="00853006" w:rsidRPr="00F65983">
              <w:rPr>
                <w:rFonts w:ascii="Calibri" w:eastAsia="Times New Roman" w:hAnsi="Calibri" w:cs="Times New Roman"/>
                <w:b/>
                <w:bCs/>
                <w:sz w:val="20"/>
                <w:szCs w:val="20"/>
                <w:lang w:eastAsia="es-CL"/>
              </w:rPr>
              <w:t xml:space="preserve"> </w:t>
            </w:r>
            <w:r w:rsidR="00853006">
              <w:rPr>
                <w:rFonts w:ascii="Calibri" w:eastAsia="Times New Roman" w:hAnsi="Calibri" w:cs="Times New Roman"/>
                <w:b/>
                <w:bCs/>
                <w:sz w:val="20"/>
                <w:szCs w:val="20"/>
                <w:lang w:eastAsia="es-CL"/>
              </w:rPr>
              <w:t>d</w:t>
            </w:r>
            <w:r w:rsidR="00853006" w:rsidRPr="00F65983">
              <w:rPr>
                <w:rFonts w:ascii="Calibri" w:eastAsia="Times New Roman" w:hAnsi="Calibri" w:cs="Times New Roman"/>
                <w:b/>
                <w:bCs/>
                <w:sz w:val="20"/>
                <w:szCs w:val="20"/>
                <w:lang w:eastAsia="es-CL"/>
              </w:rPr>
              <w:t>e</w:t>
            </w:r>
            <w:r w:rsidR="00853006">
              <w:rPr>
                <w:rFonts w:ascii="Calibri" w:eastAsia="Times New Roman" w:hAnsi="Calibri" w:cs="Times New Roman"/>
                <w:b/>
                <w:bCs/>
                <w:sz w:val="20"/>
                <w:szCs w:val="20"/>
                <w:lang w:eastAsia="es-CL"/>
              </w:rPr>
              <w:t xml:space="preserve"> la</w:t>
            </w:r>
            <w:r w:rsidR="00853006" w:rsidRPr="00F65983">
              <w:rPr>
                <w:rFonts w:ascii="Calibri" w:eastAsia="Times New Roman" w:hAnsi="Calibri" w:cs="Times New Roman"/>
                <w:b/>
                <w:bCs/>
                <w:sz w:val="20"/>
                <w:szCs w:val="20"/>
                <w:lang w:eastAsia="es-CL"/>
              </w:rPr>
              <w:t xml:space="preserve"> acción en caso de activarse una acción alternativa,</w:t>
            </w:r>
            <w:r w:rsidR="00F75EB7">
              <w:rPr>
                <w:rFonts w:ascii="Calibri" w:eastAsia="Times New Roman" w:hAnsi="Calibri" w:cs="Times New Roman"/>
                <w:b/>
                <w:bCs/>
                <w:sz w:val="20"/>
                <w:szCs w:val="20"/>
                <w:lang w:eastAsia="es-CL"/>
              </w:rPr>
              <w:t xml:space="preserve"> </w:t>
            </w:r>
            <w:r w:rsidRPr="00B679AD">
              <w:rPr>
                <w:rFonts w:ascii="Calibri" w:eastAsia="Times New Roman" w:hAnsi="Calibri" w:cs="Times New Roman"/>
                <w:b/>
                <w:bCs/>
                <w:color w:val="000000"/>
                <w:sz w:val="20"/>
                <w:szCs w:val="20"/>
                <w:lang w:eastAsia="es-CL"/>
              </w:rPr>
              <w:t>y plazo para informar a la SMA en caso de ocurrencia del impedimento)</w:t>
            </w:r>
          </w:p>
        </w:tc>
        <w:tc>
          <w:tcPr>
            <w:tcW w:w="1437" w:type="dxa"/>
            <w:vMerge/>
            <w:tcBorders>
              <w:top w:val="nil"/>
              <w:left w:val="single" w:sz="8" w:space="0" w:color="548235"/>
              <w:bottom w:val="single" w:sz="12" w:space="0" w:color="385623"/>
              <w:right w:val="single" w:sz="12" w:space="0" w:color="385623"/>
            </w:tcBorders>
            <w:vAlign w:val="center"/>
            <w:hideMark/>
          </w:tcPr>
          <w:p w:rsidR="00843DF2" w:rsidRPr="00B679AD" w:rsidRDefault="00843DF2" w:rsidP="00D957D0">
            <w:pPr>
              <w:spacing w:after="0" w:line="240" w:lineRule="auto"/>
              <w:rPr>
                <w:rFonts w:ascii="Calibri" w:eastAsia="Times New Roman" w:hAnsi="Calibri" w:cs="Times New Roman"/>
                <w:b/>
                <w:bCs/>
                <w:color w:val="000000"/>
                <w:lang w:eastAsia="es-CL"/>
              </w:rPr>
            </w:pPr>
          </w:p>
        </w:tc>
      </w:tr>
      <w:tr w:rsidR="00843DF2" w:rsidRPr="00B679AD" w:rsidTr="00953B3F">
        <w:trPr>
          <w:trHeight w:val="286"/>
        </w:trPr>
        <w:tc>
          <w:tcPr>
            <w:tcW w:w="1814" w:type="dxa"/>
            <w:vMerge w:val="restart"/>
            <w:tcBorders>
              <w:top w:val="nil"/>
              <w:left w:val="single" w:sz="12" w:space="0" w:color="385623"/>
              <w:bottom w:val="single" w:sz="12" w:space="0" w:color="375623"/>
              <w:right w:val="single" w:sz="8" w:space="0" w:color="548235"/>
            </w:tcBorders>
            <w:shd w:val="clear" w:color="000000" w:fill="FFFFFF"/>
            <w:noWrap/>
            <w:vAlign w:val="center"/>
            <w:hideMark/>
          </w:tcPr>
          <w:p w:rsidR="00843DF2" w:rsidRPr="00B679AD" w:rsidRDefault="006F50BE" w:rsidP="00534463">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lastRenderedPageBreak/>
              <w:t>1</w:t>
            </w:r>
          </w:p>
        </w:tc>
        <w:tc>
          <w:tcPr>
            <w:tcW w:w="5245" w:type="dxa"/>
            <w:gridSpan w:val="2"/>
            <w:tcBorders>
              <w:top w:val="single" w:sz="12" w:space="0" w:color="385623"/>
              <w:left w:val="nil"/>
              <w:bottom w:val="single" w:sz="8" w:space="0" w:color="375623"/>
              <w:right w:val="single" w:sz="8" w:space="0" w:color="548235"/>
            </w:tcBorders>
            <w:shd w:val="clear" w:color="000000" w:fill="A8D08D"/>
            <w:noWrap/>
            <w:vAlign w:val="center"/>
            <w:hideMark/>
          </w:tcPr>
          <w:p w:rsidR="00843DF2" w:rsidRPr="00B679AD" w:rsidRDefault="00843DF2" w:rsidP="00D957D0">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Acción y Meta</w:t>
            </w:r>
          </w:p>
        </w:tc>
        <w:tc>
          <w:tcPr>
            <w:tcW w:w="2013" w:type="dxa"/>
            <w:vMerge w:val="restart"/>
            <w:tcBorders>
              <w:top w:val="nil"/>
              <w:left w:val="single" w:sz="8" w:space="0" w:color="548235"/>
              <w:bottom w:val="single" w:sz="12" w:space="0" w:color="375623"/>
              <w:right w:val="single" w:sz="8" w:space="0" w:color="548235"/>
            </w:tcBorders>
            <w:shd w:val="clear" w:color="000000" w:fill="FFFFFF"/>
            <w:noWrap/>
            <w:vAlign w:val="center"/>
            <w:hideMark/>
          </w:tcPr>
          <w:p w:rsidR="006F50BE" w:rsidRPr="006F50BE" w:rsidRDefault="008D47B9" w:rsidP="006F50BE">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 xml:space="preserve">20 días hábiles desde la aprobación del </w:t>
            </w:r>
            <w:r w:rsidR="002924ED">
              <w:rPr>
                <w:rFonts w:ascii="Calibri" w:eastAsia="Times New Roman" w:hAnsi="Calibri" w:cs="Times New Roman"/>
                <w:color w:val="000000"/>
                <w:lang w:eastAsia="es-CL"/>
              </w:rPr>
              <w:t>p</w:t>
            </w:r>
            <w:r>
              <w:rPr>
                <w:rFonts w:ascii="Calibri" w:eastAsia="Times New Roman" w:hAnsi="Calibri" w:cs="Times New Roman"/>
                <w:color w:val="000000"/>
                <w:lang w:eastAsia="es-CL"/>
              </w:rPr>
              <w:t>rograma.</w:t>
            </w:r>
          </w:p>
          <w:p w:rsidR="00843DF2" w:rsidRPr="00B679AD" w:rsidRDefault="00843DF2" w:rsidP="006F50BE">
            <w:pPr>
              <w:spacing w:after="0" w:line="240" w:lineRule="auto"/>
              <w:jc w:val="center"/>
              <w:rPr>
                <w:rFonts w:ascii="Calibri" w:eastAsia="Times New Roman" w:hAnsi="Calibri" w:cs="Times New Roman"/>
                <w:color w:val="000000"/>
                <w:lang w:eastAsia="es-CL"/>
              </w:rPr>
            </w:pPr>
          </w:p>
        </w:tc>
        <w:tc>
          <w:tcPr>
            <w:tcW w:w="4111" w:type="dxa"/>
            <w:gridSpan w:val="3"/>
            <w:tcBorders>
              <w:top w:val="single" w:sz="12" w:space="0" w:color="385623"/>
              <w:left w:val="nil"/>
              <w:bottom w:val="single" w:sz="8" w:space="0" w:color="375623"/>
              <w:right w:val="single" w:sz="8" w:space="0" w:color="548235"/>
            </w:tcBorders>
            <w:shd w:val="clear" w:color="000000" w:fill="A8D08D"/>
            <w:noWrap/>
            <w:vAlign w:val="center"/>
            <w:hideMark/>
          </w:tcPr>
          <w:p w:rsidR="00843DF2" w:rsidRPr="00B679AD" w:rsidRDefault="00843DF2" w:rsidP="00D957D0">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Impedimentos</w:t>
            </w:r>
          </w:p>
        </w:tc>
        <w:tc>
          <w:tcPr>
            <w:tcW w:w="1437" w:type="dxa"/>
            <w:vMerge w:val="restart"/>
            <w:tcBorders>
              <w:top w:val="nil"/>
              <w:left w:val="single" w:sz="8" w:space="0" w:color="548235"/>
              <w:bottom w:val="single" w:sz="12" w:space="0" w:color="375623"/>
              <w:right w:val="single" w:sz="12" w:space="0" w:color="385623"/>
            </w:tcBorders>
            <w:shd w:val="clear" w:color="000000" w:fill="FFFFFF"/>
            <w:noWrap/>
            <w:vAlign w:val="center"/>
            <w:hideMark/>
          </w:tcPr>
          <w:p w:rsidR="00843DF2" w:rsidRPr="00B679AD" w:rsidRDefault="006F50BE" w:rsidP="00D177E5">
            <w:pPr>
              <w:spacing w:after="0" w:line="240" w:lineRule="auto"/>
              <w:jc w:val="center"/>
              <w:rPr>
                <w:rFonts w:ascii="Calibri" w:eastAsia="Times New Roman" w:hAnsi="Calibri" w:cs="Times New Roman"/>
                <w:color w:val="000000"/>
                <w:lang w:eastAsia="es-CL"/>
              </w:rPr>
            </w:pPr>
            <w:r w:rsidRPr="006F50BE">
              <w:rPr>
                <w:rFonts w:ascii="Calibri" w:eastAsia="Times New Roman" w:hAnsi="Calibri" w:cs="Times New Roman"/>
                <w:color w:val="000000"/>
                <w:lang w:eastAsia="es-CL"/>
              </w:rPr>
              <w:t xml:space="preserve">Sin costo adicional. </w:t>
            </w:r>
            <w:r w:rsidR="00230165">
              <w:rPr>
                <w:rFonts w:ascii="Calibri" w:eastAsia="Times New Roman" w:hAnsi="Calibri" w:cs="Times New Roman"/>
                <w:color w:val="000000"/>
                <w:lang w:eastAsia="es-CL"/>
              </w:rPr>
              <w:t>I</w:t>
            </w:r>
            <w:r w:rsidRPr="006F50BE">
              <w:rPr>
                <w:rFonts w:ascii="Calibri" w:eastAsia="Times New Roman" w:hAnsi="Calibri" w:cs="Times New Roman"/>
                <w:color w:val="000000"/>
                <w:lang w:eastAsia="es-CL"/>
              </w:rPr>
              <w:t xml:space="preserve">ncluido en </w:t>
            </w:r>
            <w:r w:rsidR="00230165">
              <w:rPr>
                <w:rFonts w:ascii="Calibri" w:eastAsia="Times New Roman" w:hAnsi="Calibri" w:cs="Times New Roman"/>
                <w:color w:val="000000"/>
                <w:lang w:eastAsia="es-CL"/>
              </w:rPr>
              <w:t>el costo de</w:t>
            </w:r>
            <w:r w:rsidR="00C1534A">
              <w:rPr>
                <w:rFonts w:ascii="Calibri" w:eastAsia="Times New Roman" w:hAnsi="Calibri" w:cs="Times New Roman"/>
                <w:color w:val="000000"/>
                <w:lang w:eastAsia="es-CL"/>
              </w:rPr>
              <w:t xml:space="preserve"> estructura de</w:t>
            </w:r>
            <w:r w:rsidRPr="006F50BE">
              <w:rPr>
                <w:rFonts w:ascii="Calibri" w:eastAsia="Times New Roman" w:hAnsi="Calibri" w:cs="Times New Roman"/>
                <w:color w:val="000000"/>
                <w:lang w:eastAsia="es-CL"/>
              </w:rPr>
              <w:t xml:space="preserve"> GeoPark</w:t>
            </w:r>
          </w:p>
        </w:tc>
      </w:tr>
      <w:tr w:rsidR="00843DF2" w:rsidRPr="00B679AD" w:rsidTr="00953B3F">
        <w:trPr>
          <w:trHeight w:val="406"/>
        </w:trPr>
        <w:tc>
          <w:tcPr>
            <w:tcW w:w="1814" w:type="dxa"/>
            <w:vMerge/>
            <w:tcBorders>
              <w:top w:val="nil"/>
              <w:left w:val="single" w:sz="12" w:space="0" w:color="385623"/>
              <w:bottom w:val="single" w:sz="12" w:space="0" w:color="375623"/>
              <w:right w:val="single" w:sz="8" w:space="0" w:color="548235"/>
            </w:tcBorders>
            <w:vAlign w:val="center"/>
            <w:hideMark/>
          </w:tcPr>
          <w:p w:rsidR="00843DF2" w:rsidRPr="00B679AD" w:rsidRDefault="00843DF2" w:rsidP="00D957D0">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FFFFFF"/>
            <w:noWrap/>
            <w:vAlign w:val="center"/>
            <w:hideMark/>
          </w:tcPr>
          <w:p w:rsidR="006F50BE" w:rsidRPr="00AF7AC3" w:rsidRDefault="006F50BE" w:rsidP="0062259D">
            <w:pPr>
              <w:pStyle w:val="Prrafodelista"/>
              <w:numPr>
                <w:ilvl w:val="0"/>
                <w:numId w:val="7"/>
              </w:numPr>
              <w:spacing w:after="0" w:line="240" w:lineRule="auto"/>
              <w:jc w:val="both"/>
              <w:rPr>
                <w:rFonts w:ascii="Calibri" w:eastAsia="Times New Roman" w:hAnsi="Calibri" w:cs="Times New Roman"/>
                <w:color w:val="000000"/>
                <w:lang w:eastAsia="es-CL"/>
              </w:rPr>
            </w:pPr>
            <w:r w:rsidRPr="00AF7AC3">
              <w:rPr>
                <w:rFonts w:ascii="Calibri" w:eastAsia="Times New Roman" w:hAnsi="Calibri" w:cs="Times New Roman"/>
                <w:b/>
                <w:color w:val="000000"/>
                <w:lang w:eastAsia="es-CL"/>
              </w:rPr>
              <w:t>Acción</w:t>
            </w:r>
            <w:r w:rsidRPr="00AF7AC3">
              <w:rPr>
                <w:rFonts w:ascii="Calibri" w:eastAsia="Times New Roman" w:hAnsi="Calibri" w:cs="Times New Roman"/>
                <w:color w:val="000000"/>
                <w:lang w:eastAsia="es-CL"/>
              </w:rPr>
              <w:t xml:space="preserve">: </w:t>
            </w:r>
            <w:r w:rsidR="00732EE3" w:rsidRPr="00AF7AC3">
              <w:rPr>
                <w:rFonts w:ascii="Calibri" w:eastAsia="Times New Roman" w:hAnsi="Calibri" w:cs="Times New Roman"/>
                <w:color w:val="000000"/>
                <w:lang w:eastAsia="es-CL"/>
              </w:rPr>
              <w:t xml:space="preserve">Elaborar procedimiento de operación de planta de </w:t>
            </w:r>
            <w:r w:rsidR="00732EE3" w:rsidRPr="00CA0ED0">
              <w:rPr>
                <w:rFonts w:ascii="Calibri" w:eastAsia="Times New Roman" w:hAnsi="Calibri" w:cs="Times New Roman"/>
                <w:lang w:eastAsia="es-CL"/>
              </w:rPr>
              <w:t>tratamiento</w:t>
            </w:r>
            <w:r w:rsidR="00E96649" w:rsidRPr="00CA0ED0">
              <w:rPr>
                <w:rFonts w:ascii="Calibri" w:eastAsia="Times New Roman" w:hAnsi="Calibri" w:cs="Times New Roman"/>
                <w:lang w:eastAsia="es-CL"/>
              </w:rPr>
              <w:t xml:space="preserve"> </w:t>
            </w:r>
            <w:r w:rsidR="00230640" w:rsidRPr="00CA0ED0">
              <w:rPr>
                <w:rFonts w:ascii="Calibri" w:eastAsia="Times New Roman" w:hAnsi="Calibri" w:cs="Times New Roman"/>
                <w:lang w:eastAsia="es-CL"/>
              </w:rPr>
              <w:t>de aguas servidas operadas durante la perforación de pozos</w:t>
            </w:r>
            <w:r w:rsidR="006D48E6" w:rsidRPr="00CA0ED0">
              <w:rPr>
                <w:rFonts w:ascii="Calibri" w:eastAsia="Times New Roman" w:hAnsi="Calibri" w:cs="Times New Roman"/>
                <w:lang w:eastAsia="es-CL"/>
              </w:rPr>
              <w:t>,</w:t>
            </w:r>
            <w:r w:rsidR="00230640" w:rsidRPr="00CA0ED0">
              <w:rPr>
                <w:rFonts w:ascii="Calibri" w:eastAsia="Times New Roman" w:hAnsi="Calibri" w:cs="Times New Roman"/>
                <w:lang w:eastAsia="es-CL"/>
              </w:rPr>
              <w:t xml:space="preserve"> </w:t>
            </w:r>
            <w:r w:rsidR="00E96649" w:rsidRPr="00AF7AC3">
              <w:rPr>
                <w:rFonts w:ascii="Calibri" w:eastAsia="Times New Roman" w:hAnsi="Calibri" w:cs="Times New Roman"/>
                <w:color w:val="000000"/>
                <w:lang w:eastAsia="es-CL"/>
              </w:rPr>
              <w:t xml:space="preserve">entregando directrices a la empresa operadora de la </w:t>
            </w:r>
            <w:r w:rsidR="00230640" w:rsidRPr="00AF7AC3">
              <w:rPr>
                <w:rFonts w:ascii="Calibri" w:eastAsia="Times New Roman" w:hAnsi="Calibri" w:cs="Times New Roman"/>
                <w:color w:val="000000"/>
                <w:lang w:eastAsia="es-CL"/>
              </w:rPr>
              <w:t>p</w:t>
            </w:r>
            <w:r w:rsidR="00E96649" w:rsidRPr="00AF7AC3">
              <w:rPr>
                <w:rFonts w:ascii="Calibri" w:eastAsia="Times New Roman" w:hAnsi="Calibri" w:cs="Times New Roman"/>
                <w:color w:val="000000"/>
                <w:lang w:eastAsia="es-CL"/>
              </w:rPr>
              <w:t>lanta, respecto a las medidas a tomar para el correcto funcionamiento de ésta</w:t>
            </w:r>
            <w:r w:rsidR="00732EE3" w:rsidRPr="00AF7AC3">
              <w:rPr>
                <w:rFonts w:ascii="Calibri" w:eastAsia="Times New Roman" w:hAnsi="Calibri" w:cs="Times New Roman"/>
                <w:color w:val="000000"/>
                <w:lang w:eastAsia="es-CL"/>
              </w:rPr>
              <w:t>.</w:t>
            </w:r>
          </w:p>
          <w:p w:rsidR="006F50BE" w:rsidRPr="00AF7AC3" w:rsidRDefault="006F50BE" w:rsidP="005E00EE">
            <w:pPr>
              <w:spacing w:after="0" w:line="240" w:lineRule="auto"/>
              <w:jc w:val="both"/>
              <w:rPr>
                <w:rFonts w:ascii="Calibri" w:eastAsia="Times New Roman" w:hAnsi="Calibri" w:cs="Times New Roman"/>
                <w:color w:val="000000"/>
                <w:lang w:eastAsia="es-CL"/>
              </w:rPr>
            </w:pPr>
          </w:p>
          <w:p w:rsidR="00843DF2" w:rsidRPr="00AF7AC3" w:rsidRDefault="006F50BE" w:rsidP="00E96649">
            <w:pPr>
              <w:pStyle w:val="Prrafodelista"/>
              <w:numPr>
                <w:ilvl w:val="0"/>
                <w:numId w:val="7"/>
              </w:numPr>
              <w:spacing w:after="0" w:line="240" w:lineRule="auto"/>
              <w:jc w:val="both"/>
              <w:rPr>
                <w:rFonts w:ascii="Calibri" w:eastAsia="Times New Roman" w:hAnsi="Calibri" w:cs="Times New Roman"/>
                <w:color w:val="000000"/>
                <w:lang w:eastAsia="es-CL"/>
              </w:rPr>
            </w:pPr>
            <w:r w:rsidRPr="00AF7AC3">
              <w:rPr>
                <w:rFonts w:ascii="Calibri" w:eastAsia="Times New Roman" w:hAnsi="Calibri" w:cs="Times New Roman"/>
                <w:b/>
                <w:color w:val="000000"/>
                <w:lang w:eastAsia="es-CL"/>
              </w:rPr>
              <w:t>Meta</w:t>
            </w:r>
            <w:r w:rsidRPr="00AF7AC3">
              <w:rPr>
                <w:rFonts w:ascii="Calibri" w:eastAsia="Times New Roman" w:hAnsi="Calibri" w:cs="Times New Roman"/>
                <w:color w:val="000000"/>
                <w:lang w:eastAsia="es-CL"/>
              </w:rPr>
              <w:t xml:space="preserve">: </w:t>
            </w:r>
            <w:r w:rsidR="00E96649" w:rsidRPr="00AF7AC3">
              <w:rPr>
                <w:rFonts w:ascii="Calibri" w:eastAsia="Times New Roman" w:hAnsi="Calibri" w:cs="Times New Roman"/>
                <w:color w:val="000000"/>
                <w:lang w:eastAsia="es-CL"/>
              </w:rPr>
              <w:t xml:space="preserve">Resguardar </w:t>
            </w:r>
            <w:r w:rsidR="00C14239" w:rsidRPr="00AF7AC3">
              <w:rPr>
                <w:rFonts w:ascii="Calibri" w:eastAsia="Times New Roman" w:hAnsi="Calibri" w:cs="Times New Roman"/>
                <w:color w:val="000000"/>
                <w:lang w:eastAsia="es-CL"/>
              </w:rPr>
              <w:t>el cumplimiento de los parámetros</w:t>
            </w:r>
            <w:r w:rsidR="00E96649" w:rsidRPr="00AF7AC3">
              <w:rPr>
                <w:rFonts w:ascii="Calibri" w:eastAsia="Times New Roman" w:hAnsi="Calibri" w:cs="Times New Roman"/>
                <w:color w:val="000000"/>
                <w:lang w:eastAsia="es-CL"/>
              </w:rPr>
              <w:t xml:space="preserve"> de los</w:t>
            </w:r>
            <w:r w:rsidR="00E96649" w:rsidRPr="00AF7AC3">
              <w:rPr>
                <w:rFonts w:ascii="Calibri" w:eastAsia="Times New Roman" w:hAnsi="Calibri" w:cs="Times New Roman"/>
                <w:color w:val="385623"/>
                <w:lang w:eastAsia="es-CL"/>
              </w:rPr>
              <w:t xml:space="preserve"> e</w:t>
            </w:r>
            <w:r w:rsidR="00E96649" w:rsidRPr="00AF7AC3">
              <w:rPr>
                <w:rFonts w:ascii="Calibri" w:eastAsia="Times New Roman" w:hAnsi="Calibri" w:cs="Times New Roman"/>
                <w:color w:val="000000"/>
                <w:lang w:eastAsia="es-CL"/>
              </w:rPr>
              <w:t>fluentes líquidos de las plantas de tratamiento de aguas servidas</w:t>
            </w:r>
            <w:r w:rsidR="00C14239" w:rsidRPr="00AF7AC3">
              <w:rPr>
                <w:rFonts w:ascii="Calibri" w:eastAsia="Times New Roman" w:hAnsi="Calibri" w:cs="Times New Roman"/>
                <w:color w:val="000000"/>
                <w:lang w:eastAsia="es-CL"/>
              </w:rPr>
              <w:t xml:space="preserve"> establecidos en la </w:t>
            </w:r>
            <w:r w:rsidR="00E96649" w:rsidRPr="00AF7AC3">
              <w:rPr>
                <w:rFonts w:ascii="Calibri" w:eastAsia="Times New Roman" w:hAnsi="Calibri" w:cs="Times New Roman"/>
                <w:color w:val="000000"/>
                <w:lang w:eastAsia="es-CL"/>
              </w:rPr>
              <w:t xml:space="preserve">RCA. </w:t>
            </w:r>
            <w:r w:rsidR="00C14239" w:rsidRPr="00AF7AC3">
              <w:rPr>
                <w:rFonts w:ascii="Calibri" w:eastAsia="Times New Roman" w:hAnsi="Calibri" w:cs="Times New Roman"/>
                <w:color w:val="000000"/>
                <w:lang w:eastAsia="es-CL"/>
              </w:rPr>
              <w:t>aplicable</w:t>
            </w:r>
            <w:r w:rsidR="00E96649" w:rsidRPr="00AF7AC3">
              <w:rPr>
                <w:rFonts w:ascii="Calibri" w:eastAsia="Times New Roman" w:hAnsi="Calibri" w:cs="Times New Roman"/>
                <w:color w:val="000000"/>
                <w:lang w:eastAsia="es-CL"/>
              </w:rPr>
              <w:t>.</w:t>
            </w:r>
            <w:r w:rsidR="00C14239" w:rsidRPr="00AF7AC3">
              <w:rPr>
                <w:rFonts w:ascii="Calibri" w:eastAsia="Times New Roman" w:hAnsi="Calibri" w:cs="Times New Roman"/>
                <w:color w:val="000000"/>
                <w:lang w:eastAsia="es-CL"/>
              </w:rPr>
              <w:t xml:space="preserve"> </w:t>
            </w:r>
          </w:p>
        </w:tc>
        <w:tc>
          <w:tcPr>
            <w:tcW w:w="2013" w:type="dxa"/>
            <w:vMerge/>
            <w:tcBorders>
              <w:top w:val="nil"/>
              <w:left w:val="single" w:sz="8" w:space="0" w:color="548235"/>
              <w:bottom w:val="single" w:sz="12" w:space="0" w:color="375623"/>
              <w:right w:val="single" w:sz="8" w:space="0" w:color="548235"/>
            </w:tcBorders>
            <w:vAlign w:val="center"/>
            <w:hideMark/>
          </w:tcPr>
          <w:p w:rsidR="00843DF2" w:rsidRPr="00B679AD" w:rsidRDefault="00843DF2" w:rsidP="00D957D0">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8" w:space="0" w:color="375623"/>
              <w:right w:val="single" w:sz="8" w:space="0" w:color="548235"/>
            </w:tcBorders>
            <w:shd w:val="clear" w:color="000000" w:fill="FFFFFF"/>
            <w:noWrap/>
            <w:vAlign w:val="center"/>
            <w:hideMark/>
          </w:tcPr>
          <w:p w:rsidR="00843DF2" w:rsidRPr="00B679AD" w:rsidRDefault="00482613" w:rsidP="006F50BE">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No hay</w:t>
            </w:r>
          </w:p>
        </w:tc>
        <w:tc>
          <w:tcPr>
            <w:tcW w:w="1437" w:type="dxa"/>
            <w:vMerge/>
            <w:tcBorders>
              <w:top w:val="nil"/>
              <w:left w:val="single" w:sz="8" w:space="0" w:color="548235"/>
              <w:bottom w:val="single" w:sz="12" w:space="0" w:color="375623"/>
              <w:right w:val="single" w:sz="12" w:space="0" w:color="385623"/>
            </w:tcBorders>
            <w:vAlign w:val="center"/>
            <w:hideMark/>
          </w:tcPr>
          <w:p w:rsidR="00843DF2" w:rsidRPr="00B679AD" w:rsidRDefault="00843DF2" w:rsidP="00D957D0">
            <w:pPr>
              <w:spacing w:after="0" w:line="240" w:lineRule="auto"/>
              <w:rPr>
                <w:rFonts w:ascii="Calibri" w:eastAsia="Times New Roman" w:hAnsi="Calibri" w:cs="Times New Roman"/>
                <w:color w:val="000000"/>
                <w:lang w:eastAsia="es-CL"/>
              </w:rPr>
            </w:pPr>
          </w:p>
        </w:tc>
      </w:tr>
      <w:tr w:rsidR="00843DF2" w:rsidRPr="00B679AD" w:rsidTr="00953B3F">
        <w:trPr>
          <w:trHeight w:val="301"/>
        </w:trPr>
        <w:tc>
          <w:tcPr>
            <w:tcW w:w="1814" w:type="dxa"/>
            <w:vMerge/>
            <w:tcBorders>
              <w:top w:val="nil"/>
              <w:left w:val="single" w:sz="12" w:space="0" w:color="385623"/>
              <w:bottom w:val="single" w:sz="12" w:space="0" w:color="375623"/>
              <w:right w:val="single" w:sz="8" w:space="0" w:color="548235"/>
            </w:tcBorders>
            <w:vAlign w:val="center"/>
            <w:hideMark/>
          </w:tcPr>
          <w:p w:rsidR="00843DF2" w:rsidRPr="00B679AD" w:rsidRDefault="00843DF2" w:rsidP="00D957D0">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A8D08D"/>
            <w:noWrap/>
            <w:vAlign w:val="center"/>
            <w:hideMark/>
          </w:tcPr>
          <w:p w:rsidR="00843DF2" w:rsidRPr="00AF7AC3" w:rsidRDefault="00843DF2" w:rsidP="00D957D0">
            <w:pPr>
              <w:spacing w:after="0" w:line="240" w:lineRule="auto"/>
              <w:rPr>
                <w:rFonts w:ascii="Calibri" w:eastAsia="Times New Roman" w:hAnsi="Calibri" w:cs="Times New Roman"/>
                <w:b/>
                <w:bCs/>
                <w:color w:val="000000"/>
                <w:lang w:eastAsia="es-CL"/>
              </w:rPr>
            </w:pPr>
            <w:r w:rsidRPr="00AF7AC3">
              <w:rPr>
                <w:rFonts w:ascii="Calibri" w:eastAsia="Times New Roman" w:hAnsi="Calibri" w:cs="Times New Roman"/>
                <w:b/>
                <w:bCs/>
                <w:color w:val="000000"/>
                <w:lang w:eastAsia="es-CL"/>
              </w:rPr>
              <w:t>Forma de Implementación</w:t>
            </w:r>
          </w:p>
        </w:tc>
        <w:tc>
          <w:tcPr>
            <w:tcW w:w="2013" w:type="dxa"/>
            <w:vMerge/>
            <w:tcBorders>
              <w:top w:val="nil"/>
              <w:left w:val="single" w:sz="8" w:space="0" w:color="548235"/>
              <w:bottom w:val="single" w:sz="12" w:space="0" w:color="375623"/>
              <w:right w:val="single" w:sz="8" w:space="0" w:color="548235"/>
            </w:tcBorders>
            <w:vAlign w:val="center"/>
            <w:hideMark/>
          </w:tcPr>
          <w:p w:rsidR="00843DF2" w:rsidRPr="00B679AD" w:rsidRDefault="00843DF2" w:rsidP="00D957D0">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8" w:space="0" w:color="375623"/>
              <w:right w:val="single" w:sz="8" w:space="0" w:color="548235"/>
            </w:tcBorders>
            <w:shd w:val="clear" w:color="000000" w:fill="A8D08D"/>
            <w:noWrap/>
            <w:vAlign w:val="center"/>
            <w:hideMark/>
          </w:tcPr>
          <w:p w:rsidR="00843DF2" w:rsidRPr="00B679AD" w:rsidRDefault="00843DF2" w:rsidP="00D957D0">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 xml:space="preserve">Acción y plazo </w:t>
            </w:r>
            <w:r w:rsidR="00853006">
              <w:rPr>
                <w:rFonts w:ascii="Calibri" w:eastAsia="Times New Roman" w:hAnsi="Calibri" w:cs="Times New Roman"/>
                <w:b/>
                <w:bCs/>
                <w:color w:val="000000"/>
                <w:lang w:eastAsia="es-CL"/>
              </w:rPr>
              <w:t xml:space="preserve">de aviso </w:t>
            </w:r>
            <w:r w:rsidRPr="00B679AD">
              <w:rPr>
                <w:rFonts w:ascii="Calibri" w:eastAsia="Times New Roman" w:hAnsi="Calibri" w:cs="Times New Roman"/>
                <w:b/>
                <w:bCs/>
                <w:color w:val="000000"/>
                <w:lang w:eastAsia="es-CL"/>
              </w:rPr>
              <w:t>en caso de ocurrencia</w:t>
            </w:r>
          </w:p>
        </w:tc>
        <w:tc>
          <w:tcPr>
            <w:tcW w:w="1437" w:type="dxa"/>
            <w:vMerge/>
            <w:tcBorders>
              <w:top w:val="nil"/>
              <w:left w:val="single" w:sz="8" w:space="0" w:color="548235"/>
              <w:bottom w:val="single" w:sz="12" w:space="0" w:color="375623"/>
              <w:right w:val="single" w:sz="12" w:space="0" w:color="385623"/>
            </w:tcBorders>
            <w:vAlign w:val="center"/>
            <w:hideMark/>
          </w:tcPr>
          <w:p w:rsidR="00843DF2" w:rsidRPr="00B679AD" w:rsidRDefault="00843DF2" w:rsidP="00D957D0">
            <w:pPr>
              <w:spacing w:after="0" w:line="240" w:lineRule="auto"/>
              <w:rPr>
                <w:rFonts w:ascii="Calibri" w:eastAsia="Times New Roman" w:hAnsi="Calibri" w:cs="Times New Roman"/>
                <w:color w:val="000000"/>
                <w:lang w:eastAsia="es-CL"/>
              </w:rPr>
            </w:pPr>
          </w:p>
        </w:tc>
      </w:tr>
      <w:tr w:rsidR="00843DF2" w:rsidRPr="00B679AD" w:rsidTr="00953B3F">
        <w:trPr>
          <w:trHeight w:val="391"/>
        </w:trPr>
        <w:tc>
          <w:tcPr>
            <w:tcW w:w="1814" w:type="dxa"/>
            <w:vMerge/>
            <w:tcBorders>
              <w:top w:val="nil"/>
              <w:left w:val="single" w:sz="12" w:space="0" w:color="385623"/>
              <w:bottom w:val="single" w:sz="12" w:space="0" w:color="375623"/>
              <w:right w:val="single" w:sz="8" w:space="0" w:color="548235"/>
            </w:tcBorders>
            <w:vAlign w:val="center"/>
            <w:hideMark/>
          </w:tcPr>
          <w:p w:rsidR="00843DF2" w:rsidRPr="00B679AD" w:rsidRDefault="00843DF2" w:rsidP="00D957D0">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12" w:space="0" w:color="375623"/>
              <w:right w:val="single" w:sz="8" w:space="0" w:color="548235"/>
            </w:tcBorders>
            <w:shd w:val="clear" w:color="000000" w:fill="FFFFFF"/>
            <w:noWrap/>
            <w:vAlign w:val="center"/>
            <w:hideMark/>
          </w:tcPr>
          <w:p w:rsidR="00843DF2" w:rsidRPr="00AF7AC3" w:rsidRDefault="00534463" w:rsidP="005E00EE">
            <w:pPr>
              <w:spacing w:after="0" w:line="240" w:lineRule="auto"/>
              <w:jc w:val="both"/>
              <w:rPr>
                <w:rFonts w:ascii="Calibri" w:eastAsia="Times New Roman" w:hAnsi="Calibri" w:cs="Times New Roman"/>
                <w:color w:val="000000"/>
                <w:lang w:eastAsia="es-CL"/>
              </w:rPr>
            </w:pPr>
            <w:r w:rsidRPr="00AF7AC3">
              <w:rPr>
                <w:rFonts w:ascii="Calibri" w:eastAsia="Times New Roman" w:hAnsi="Calibri" w:cs="Times New Roman"/>
                <w:color w:val="000000"/>
                <w:lang w:eastAsia="es-CL"/>
              </w:rPr>
              <w:t>Se entregará al operador de la Planta un procedimiento que incluirá las siguientes exigencias:</w:t>
            </w:r>
          </w:p>
          <w:p w:rsidR="00534463" w:rsidRPr="00AF7AC3" w:rsidRDefault="00534463" w:rsidP="005E00EE">
            <w:pPr>
              <w:spacing w:after="0" w:line="240" w:lineRule="auto"/>
              <w:jc w:val="both"/>
              <w:rPr>
                <w:rFonts w:ascii="Calibri" w:eastAsia="Times New Roman" w:hAnsi="Calibri" w:cs="Times New Roman"/>
                <w:color w:val="000000"/>
                <w:lang w:eastAsia="es-CL"/>
              </w:rPr>
            </w:pPr>
          </w:p>
          <w:p w:rsidR="00534463" w:rsidRPr="00AF7AC3" w:rsidRDefault="00534463" w:rsidP="00534463">
            <w:pPr>
              <w:pStyle w:val="Prrafodelista"/>
              <w:numPr>
                <w:ilvl w:val="0"/>
                <w:numId w:val="1"/>
              </w:numPr>
              <w:spacing w:after="0" w:line="240" w:lineRule="auto"/>
              <w:rPr>
                <w:rFonts w:ascii="Calibri" w:eastAsia="Times New Roman" w:hAnsi="Calibri" w:cs="Times New Roman"/>
                <w:color w:val="000000"/>
                <w:lang w:eastAsia="es-CL"/>
              </w:rPr>
            </w:pPr>
            <w:r w:rsidRPr="00AF7AC3">
              <w:rPr>
                <w:rFonts w:ascii="Calibri" w:eastAsia="Times New Roman" w:hAnsi="Calibri" w:cs="Times New Roman"/>
                <w:color w:val="000000"/>
                <w:lang w:eastAsia="es-CL"/>
              </w:rPr>
              <w:t>Acreditación del contratista como operador de Planta.</w:t>
            </w:r>
          </w:p>
          <w:p w:rsidR="00230640" w:rsidRPr="00CE6AE0" w:rsidRDefault="00230640" w:rsidP="00534463">
            <w:pPr>
              <w:pStyle w:val="Prrafodelista"/>
              <w:numPr>
                <w:ilvl w:val="0"/>
                <w:numId w:val="1"/>
              </w:numPr>
              <w:spacing w:after="0" w:line="240" w:lineRule="auto"/>
              <w:rPr>
                <w:rFonts w:ascii="Calibri" w:eastAsia="Times New Roman" w:hAnsi="Calibri" w:cs="Times New Roman"/>
                <w:lang w:eastAsia="es-CL"/>
              </w:rPr>
            </w:pPr>
            <w:r w:rsidRPr="00CE6AE0">
              <w:rPr>
                <w:rFonts w:ascii="Calibri" w:eastAsia="Times New Roman" w:hAnsi="Calibri" w:cs="Times New Roman"/>
                <w:lang w:eastAsia="es-CL"/>
              </w:rPr>
              <w:t>Capacitación del operador de la planta</w:t>
            </w:r>
          </w:p>
          <w:p w:rsidR="00534463" w:rsidRPr="00AF7AC3" w:rsidRDefault="00534463" w:rsidP="00534463">
            <w:pPr>
              <w:pStyle w:val="Prrafodelista"/>
              <w:numPr>
                <w:ilvl w:val="0"/>
                <w:numId w:val="1"/>
              </w:numPr>
              <w:spacing w:after="0" w:line="240" w:lineRule="auto"/>
              <w:rPr>
                <w:rFonts w:ascii="Calibri" w:eastAsia="Times New Roman" w:hAnsi="Calibri" w:cs="Times New Roman"/>
                <w:color w:val="000000"/>
                <w:lang w:eastAsia="es-CL"/>
              </w:rPr>
            </w:pPr>
            <w:r w:rsidRPr="00AF7AC3">
              <w:rPr>
                <w:rFonts w:ascii="Calibri" w:eastAsia="Times New Roman" w:hAnsi="Calibri" w:cs="Times New Roman"/>
                <w:color w:val="000000"/>
                <w:lang w:eastAsia="es-CL"/>
              </w:rPr>
              <w:t>Parámetros a cumplir s</w:t>
            </w:r>
            <w:r w:rsidR="00296F77" w:rsidRPr="00AF7AC3">
              <w:rPr>
                <w:rFonts w:ascii="Calibri" w:eastAsia="Times New Roman" w:hAnsi="Calibri" w:cs="Times New Roman"/>
                <w:color w:val="000000"/>
                <w:lang w:eastAsia="es-CL"/>
              </w:rPr>
              <w:t>egún compromisos asumido en RCA, lo que corresponde a:</w:t>
            </w:r>
          </w:p>
          <w:p w:rsidR="00296F77" w:rsidRPr="00AF7AC3" w:rsidRDefault="00296F77" w:rsidP="00296F77">
            <w:pPr>
              <w:spacing w:after="0" w:line="240" w:lineRule="auto"/>
              <w:rPr>
                <w:rFonts w:ascii="Calibri" w:eastAsia="Times New Roman" w:hAnsi="Calibri" w:cs="Times New Roman"/>
                <w:color w:val="000000"/>
                <w:lang w:eastAsia="es-CL"/>
              </w:rPr>
            </w:pPr>
          </w:p>
          <w:p w:rsidR="00296F77" w:rsidRPr="00036957" w:rsidRDefault="00296F77" w:rsidP="00CF76A7">
            <w:pPr>
              <w:spacing w:after="0" w:line="240" w:lineRule="auto"/>
              <w:ind w:left="753"/>
              <w:rPr>
                <w:rFonts w:ascii="Calibri" w:eastAsia="Times New Roman" w:hAnsi="Calibri" w:cs="Times New Roman"/>
                <w:b/>
                <w:lang w:eastAsia="es-CL"/>
              </w:rPr>
            </w:pPr>
            <w:r w:rsidRPr="00036957">
              <w:rPr>
                <w:rFonts w:ascii="Calibri" w:eastAsia="Times New Roman" w:hAnsi="Calibri" w:cs="Times New Roman"/>
                <w:b/>
                <w:lang w:eastAsia="es-CL"/>
              </w:rPr>
              <w:t>i) Características de la planta</w:t>
            </w:r>
          </w:p>
          <w:p w:rsidR="00296F77" w:rsidRPr="00036957" w:rsidRDefault="00230640" w:rsidP="00CF76A7">
            <w:pPr>
              <w:spacing w:after="0" w:line="240" w:lineRule="auto"/>
              <w:ind w:left="753"/>
              <w:rPr>
                <w:rFonts w:ascii="Calibri" w:eastAsia="Times New Roman" w:hAnsi="Calibri" w:cs="Times New Roman"/>
                <w:lang w:eastAsia="es-CL"/>
              </w:rPr>
            </w:pPr>
            <w:r w:rsidRPr="00036957">
              <w:rPr>
                <w:rFonts w:ascii="Calibri" w:eastAsia="Times New Roman" w:hAnsi="Calibri" w:cs="Times New Roman"/>
                <w:lang w:eastAsia="es-CL"/>
              </w:rPr>
              <w:t>Deberá contar a lo menos con un decantador a la entrada, seguido del re</w:t>
            </w:r>
            <w:r w:rsidR="00726A8E" w:rsidRPr="00036957">
              <w:rPr>
                <w:rFonts w:ascii="Calibri" w:eastAsia="Times New Roman" w:hAnsi="Calibri" w:cs="Times New Roman"/>
                <w:lang w:eastAsia="es-CL"/>
              </w:rPr>
              <w:t>a</w:t>
            </w:r>
            <w:r w:rsidRPr="00036957">
              <w:rPr>
                <w:rFonts w:ascii="Calibri" w:eastAsia="Times New Roman" w:hAnsi="Calibri" w:cs="Times New Roman"/>
                <w:lang w:eastAsia="es-CL"/>
              </w:rPr>
              <w:t xml:space="preserve">ctor biológico, clarificador y terminar con </w:t>
            </w:r>
            <w:r w:rsidR="00726A8E" w:rsidRPr="00036957">
              <w:rPr>
                <w:rFonts w:ascii="Calibri" w:eastAsia="Times New Roman" w:hAnsi="Calibri" w:cs="Times New Roman"/>
                <w:lang w:eastAsia="es-CL"/>
              </w:rPr>
              <w:t>una unidad de</w:t>
            </w:r>
            <w:r w:rsidRPr="00036957">
              <w:rPr>
                <w:rFonts w:ascii="Calibri" w:eastAsia="Times New Roman" w:hAnsi="Calibri" w:cs="Times New Roman"/>
                <w:lang w:eastAsia="es-CL"/>
              </w:rPr>
              <w:t xml:space="preserve"> desinfección.</w:t>
            </w:r>
          </w:p>
          <w:p w:rsidR="00230640" w:rsidRPr="00036957" w:rsidRDefault="00230640" w:rsidP="00CF76A7">
            <w:pPr>
              <w:spacing w:after="0" w:line="240" w:lineRule="auto"/>
              <w:ind w:left="753"/>
              <w:rPr>
                <w:rFonts w:ascii="Calibri" w:eastAsia="Times New Roman" w:hAnsi="Calibri" w:cs="Times New Roman"/>
                <w:lang w:eastAsia="es-CL"/>
              </w:rPr>
            </w:pPr>
          </w:p>
          <w:p w:rsidR="00296F77" w:rsidRPr="00036957" w:rsidRDefault="00296F77" w:rsidP="00CF76A7">
            <w:pPr>
              <w:spacing w:after="0" w:line="240" w:lineRule="auto"/>
              <w:ind w:left="753"/>
              <w:rPr>
                <w:rFonts w:ascii="Calibri" w:eastAsia="Times New Roman" w:hAnsi="Calibri" w:cs="Times New Roman"/>
                <w:b/>
                <w:lang w:eastAsia="es-CL"/>
              </w:rPr>
            </w:pPr>
            <w:r w:rsidRPr="00036957">
              <w:rPr>
                <w:rFonts w:ascii="Calibri" w:eastAsia="Times New Roman" w:hAnsi="Calibri" w:cs="Times New Roman"/>
                <w:b/>
                <w:lang w:eastAsia="es-CL"/>
              </w:rPr>
              <w:lastRenderedPageBreak/>
              <w:t>i</w:t>
            </w:r>
            <w:r w:rsidR="00230640" w:rsidRPr="00036957">
              <w:rPr>
                <w:rFonts w:ascii="Calibri" w:eastAsia="Times New Roman" w:hAnsi="Calibri" w:cs="Times New Roman"/>
                <w:b/>
                <w:lang w:eastAsia="es-CL"/>
              </w:rPr>
              <w:t>i</w:t>
            </w:r>
            <w:r w:rsidRPr="00036957">
              <w:rPr>
                <w:rFonts w:ascii="Calibri" w:eastAsia="Times New Roman" w:hAnsi="Calibri" w:cs="Times New Roman"/>
                <w:b/>
                <w:lang w:eastAsia="es-CL"/>
              </w:rPr>
              <w:t>) Parámetros a cumplir de la NCh. 1.333.</w:t>
            </w:r>
          </w:p>
          <w:tbl>
            <w:tblPr>
              <w:tblStyle w:val="Tablaconcuadrcula"/>
              <w:tblW w:w="0" w:type="auto"/>
              <w:jc w:val="right"/>
              <w:tblLook w:val="0080" w:firstRow="0" w:lastRow="0" w:firstColumn="1" w:lastColumn="0" w:noHBand="0" w:noVBand="0"/>
            </w:tblPr>
            <w:tblGrid>
              <w:gridCol w:w="2011"/>
              <w:gridCol w:w="1339"/>
              <w:gridCol w:w="1745"/>
            </w:tblGrid>
            <w:tr w:rsidR="00296F77" w:rsidRPr="00036957" w:rsidTr="00296F77">
              <w:trPr>
                <w:jc w:val="right"/>
              </w:trPr>
              <w:tc>
                <w:tcPr>
                  <w:tcW w:w="2627" w:type="dxa"/>
                  <w:shd w:val="clear" w:color="auto" w:fill="D9D9D9" w:themeFill="background1" w:themeFillShade="D9"/>
                </w:tcPr>
                <w:p w:rsidR="00296F77" w:rsidRPr="00036957" w:rsidRDefault="00296F77" w:rsidP="00296F77">
                  <w:pPr>
                    <w:jc w:val="center"/>
                    <w:rPr>
                      <w:rFonts w:cs="Arial"/>
                      <w:b/>
                      <w:i/>
                    </w:rPr>
                  </w:pPr>
                  <w:r w:rsidRPr="00036957">
                    <w:rPr>
                      <w:rFonts w:cs="Arial"/>
                      <w:b/>
                      <w:i/>
                    </w:rPr>
                    <w:t xml:space="preserve">Parámetros </w:t>
                  </w:r>
                </w:p>
              </w:tc>
              <w:tc>
                <w:tcPr>
                  <w:tcW w:w="1560" w:type="dxa"/>
                  <w:shd w:val="clear" w:color="auto" w:fill="D9D9D9" w:themeFill="background1" w:themeFillShade="D9"/>
                </w:tcPr>
                <w:p w:rsidR="00296F77" w:rsidRPr="00036957" w:rsidRDefault="00296F77" w:rsidP="00296F77">
                  <w:pPr>
                    <w:jc w:val="center"/>
                    <w:rPr>
                      <w:rFonts w:cs="Arial"/>
                      <w:b/>
                      <w:i/>
                    </w:rPr>
                  </w:pPr>
                  <w:r w:rsidRPr="00036957">
                    <w:rPr>
                      <w:rFonts w:cs="Arial"/>
                      <w:b/>
                      <w:i/>
                    </w:rPr>
                    <w:t>Unidad</w:t>
                  </w:r>
                </w:p>
              </w:tc>
              <w:tc>
                <w:tcPr>
                  <w:tcW w:w="2283" w:type="dxa"/>
                  <w:shd w:val="clear" w:color="auto" w:fill="D9D9D9" w:themeFill="background1" w:themeFillShade="D9"/>
                </w:tcPr>
                <w:p w:rsidR="00296F77" w:rsidRPr="00036957" w:rsidRDefault="00296F77" w:rsidP="00296F77">
                  <w:pPr>
                    <w:jc w:val="center"/>
                    <w:rPr>
                      <w:rFonts w:cs="Arial"/>
                      <w:b/>
                      <w:i/>
                    </w:rPr>
                  </w:pPr>
                  <w:r w:rsidRPr="00036957">
                    <w:rPr>
                      <w:rFonts w:cs="Arial"/>
                      <w:b/>
                      <w:i/>
                    </w:rPr>
                    <w:t>Máximo Permitido</w:t>
                  </w:r>
                </w:p>
              </w:tc>
            </w:tr>
            <w:tr w:rsidR="00296F77" w:rsidRPr="00036957" w:rsidTr="00296F77">
              <w:trPr>
                <w:jc w:val="right"/>
              </w:trPr>
              <w:tc>
                <w:tcPr>
                  <w:tcW w:w="2627" w:type="dxa"/>
                  <w:shd w:val="clear" w:color="auto" w:fill="D9D9D9" w:themeFill="background1" w:themeFillShade="D9"/>
                </w:tcPr>
                <w:p w:rsidR="00296F77" w:rsidRPr="00036957" w:rsidRDefault="00296F77" w:rsidP="00296F77">
                  <w:pPr>
                    <w:rPr>
                      <w:rFonts w:cs="Arial"/>
                      <w:i/>
                    </w:rPr>
                  </w:pPr>
                  <w:r w:rsidRPr="00036957">
                    <w:rPr>
                      <w:rFonts w:cs="Arial"/>
                      <w:i/>
                    </w:rPr>
                    <w:t>Cloruro</w:t>
                  </w:r>
                </w:p>
              </w:tc>
              <w:tc>
                <w:tcPr>
                  <w:tcW w:w="1560" w:type="dxa"/>
                </w:tcPr>
                <w:p w:rsidR="00296F77" w:rsidRPr="00036957" w:rsidRDefault="00296F77" w:rsidP="00296F77">
                  <w:pPr>
                    <w:jc w:val="center"/>
                    <w:rPr>
                      <w:rFonts w:cs="Arial"/>
                      <w:i/>
                    </w:rPr>
                  </w:pPr>
                  <w:r w:rsidRPr="00036957">
                    <w:rPr>
                      <w:rFonts w:cs="Arial"/>
                      <w:i/>
                    </w:rPr>
                    <w:t>mg/L</w:t>
                  </w:r>
                </w:p>
              </w:tc>
              <w:tc>
                <w:tcPr>
                  <w:tcW w:w="2283" w:type="dxa"/>
                </w:tcPr>
                <w:p w:rsidR="00296F77" w:rsidRPr="00036957" w:rsidRDefault="00296F77" w:rsidP="00296F77">
                  <w:pPr>
                    <w:jc w:val="center"/>
                    <w:rPr>
                      <w:rFonts w:cs="Arial"/>
                      <w:i/>
                    </w:rPr>
                  </w:pPr>
                  <w:r w:rsidRPr="00036957">
                    <w:rPr>
                      <w:rFonts w:cs="Arial"/>
                      <w:i/>
                    </w:rPr>
                    <w:t>200</w:t>
                  </w:r>
                </w:p>
              </w:tc>
            </w:tr>
            <w:tr w:rsidR="00296F77" w:rsidRPr="00036957" w:rsidTr="00296F77">
              <w:trPr>
                <w:jc w:val="right"/>
              </w:trPr>
              <w:tc>
                <w:tcPr>
                  <w:tcW w:w="2627" w:type="dxa"/>
                  <w:shd w:val="clear" w:color="auto" w:fill="D9D9D9" w:themeFill="background1" w:themeFillShade="D9"/>
                </w:tcPr>
                <w:p w:rsidR="00296F77" w:rsidRPr="00036957" w:rsidRDefault="00296F77" w:rsidP="00296F77">
                  <w:pPr>
                    <w:rPr>
                      <w:rFonts w:cs="Arial"/>
                      <w:i/>
                    </w:rPr>
                  </w:pPr>
                  <w:r w:rsidRPr="00036957">
                    <w:rPr>
                      <w:rFonts w:cs="Arial"/>
                      <w:i/>
                    </w:rPr>
                    <w:t>pH</w:t>
                  </w:r>
                </w:p>
              </w:tc>
              <w:tc>
                <w:tcPr>
                  <w:tcW w:w="1560" w:type="dxa"/>
                </w:tcPr>
                <w:p w:rsidR="00296F77" w:rsidRPr="00036957" w:rsidRDefault="00296F77" w:rsidP="00296F77">
                  <w:pPr>
                    <w:jc w:val="center"/>
                    <w:rPr>
                      <w:rFonts w:cs="Arial"/>
                      <w:i/>
                    </w:rPr>
                  </w:pPr>
                  <w:r w:rsidRPr="00036957">
                    <w:rPr>
                      <w:rFonts w:cs="Arial"/>
                      <w:i/>
                    </w:rPr>
                    <w:t>-</w:t>
                  </w:r>
                </w:p>
              </w:tc>
              <w:tc>
                <w:tcPr>
                  <w:tcW w:w="2283" w:type="dxa"/>
                </w:tcPr>
                <w:p w:rsidR="00296F77" w:rsidRPr="00036957" w:rsidRDefault="00296F77" w:rsidP="00296F77">
                  <w:pPr>
                    <w:jc w:val="center"/>
                    <w:rPr>
                      <w:rFonts w:cs="Arial"/>
                      <w:i/>
                    </w:rPr>
                  </w:pPr>
                  <w:r w:rsidRPr="00036957">
                    <w:rPr>
                      <w:rFonts w:cs="Arial"/>
                      <w:i/>
                    </w:rPr>
                    <w:t>5,5-9,0</w:t>
                  </w:r>
                </w:p>
              </w:tc>
            </w:tr>
            <w:tr w:rsidR="00296F77" w:rsidRPr="00036957" w:rsidTr="00296F77">
              <w:trPr>
                <w:jc w:val="right"/>
              </w:trPr>
              <w:tc>
                <w:tcPr>
                  <w:tcW w:w="2627" w:type="dxa"/>
                  <w:shd w:val="clear" w:color="auto" w:fill="D9D9D9" w:themeFill="background1" w:themeFillShade="D9"/>
                </w:tcPr>
                <w:p w:rsidR="00296F77" w:rsidRPr="00036957" w:rsidRDefault="00296F77" w:rsidP="00296F77">
                  <w:pPr>
                    <w:rPr>
                      <w:rFonts w:cs="Arial"/>
                      <w:i/>
                    </w:rPr>
                  </w:pPr>
                  <w:r w:rsidRPr="00036957">
                    <w:rPr>
                      <w:rFonts w:cs="Arial"/>
                      <w:i/>
                    </w:rPr>
                    <w:t>Sodio Porcentual</w:t>
                  </w:r>
                </w:p>
              </w:tc>
              <w:tc>
                <w:tcPr>
                  <w:tcW w:w="1560" w:type="dxa"/>
                </w:tcPr>
                <w:p w:rsidR="00296F77" w:rsidRPr="00036957" w:rsidRDefault="00296F77" w:rsidP="00296F77">
                  <w:pPr>
                    <w:jc w:val="center"/>
                    <w:rPr>
                      <w:rFonts w:cs="Arial"/>
                      <w:i/>
                    </w:rPr>
                  </w:pPr>
                  <w:r w:rsidRPr="00036957">
                    <w:rPr>
                      <w:rFonts w:cs="Arial"/>
                      <w:i/>
                    </w:rPr>
                    <w:t>%</w:t>
                  </w:r>
                </w:p>
              </w:tc>
              <w:tc>
                <w:tcPr>
                  <w:tcW w:w="2283" w:type="dxa"/>
                </w:tcPr>
                <w:p w:rsidR="00296F77" w:rsidRPr="00036957" w:rsidRDefault="00296F77" w:rsidP="00296F77">
                  <w:pPr>
                    <w:jc w:val="center"/>
                    <w:rPr>
                      <w:rFonts w:cs="Arial"/>
                      <w:i/>
                    </w:rPr>
                  </w:pPr>
                  <w:r w:rsidRPr="00036957">
                    <w:rPr>
                      <w:rFonts w:cs="Arial"/>
                      <w:i/>
                    </w:rPr>
                    <w:t>35</w:t>
                  </w:r>
                </w:p>
              </w:tc>
            </w:tr>
            <w:tr w:rsidR="00296F77" w:rsidRPr="00036957" w:rsidTr="00296F77">
              <w:trPr>
                <w:jc w:val="right"/>
              </w:trPr>
              <w:tc>
                <w:tcPr>
                  <w:tcW w:w="2627" w:type="dxa"/>
                  <w:shd w:val="clear" w:color="auto" w:fill="D9D9D9" w:themeFill="background1" w:themeFillShade="D9"/>
                </w:tcPr>
                <w:p w:rsidR="00296F77" w:rsidRPr="00036957" w:rsidRDefault="00296F77" w:rsidP="00296F77">
                  <w:pPr>
                    <w:rPr>
                      <w:rFonts w:cs="Arial"/>
                      <w:i/>
                    </w:rPr>
                  </w:pPr>
                  <w:r w:rsidRPr="00036957">
                    <w:rPr>
                      <w:rFonts w:cs="Arial"/>
                      <w:i/>
                    </w:rPr>
                    <w:t>Coliformes Fecales</w:t>
                  </w:r>
                </w:p>
              </w:tc>
              <w:tc>
                <w:tcPr>
                  <w:tcW w:w="1560" w:type="dxa"/>
                </w:tcPr>
                <w:p w:rsidR="00296F77" w:rsidRPr="00036957" w:rsidRDefault="00296F77" w:rsidP="00296F77">
                  <w:pPr>
                    <w:jc w:val="center"/>
                    <w:rPr>
                      <w:rFonts w:cs="Arial"/>
                      <w:i/>
                    </w:rPr>
                  </w:pPr>
                  <w:r w:rsidRPr="00036957">
                    <w:rPr>
                      <w:rFonts w:cs="Arial"/>
                      <w:i/>
                    </w:rPr>
                    <w:t>NMP/100 ml</w:t>
                  </w:r>
                </w:p>
              </w:tc>
              <w:tc>
                <w:tcPr>
                  <w:tcW w:w="2283" w:type="dxa"/>
                </w:tcPr>
                <w:p w:rsidR="00296F77" w:rsidRPr="00036957" w:rsidRDefault="00296F77" w:rsidP="00296F77">
                  <w:pPr>
                    <w:jc w:val="center"/>
                    <w:rPr>
                      <w:rFonts w:cs="Arial"/>
                      <w:i/>
                    </w:rPr>
                  </w:pPr>
                  <w:r w:rsidRPr="00036957">
                    <w:rPr>
                      <w:rFonts w:cs="Arial"/>
                      <w:i/>
                    </w:rPr>
                    <w:t>1000</w:t>
                  </w:r>
                </w:p>
              </w:tc>
            </w:tr>
          </w:tbl>
          <w:p w:rsidR="00296F77" w:rsidRPr="00036957" w:rsidRDefault="00296F77" w:rsidP="00296F77">
            <w:pPr>
              <w:spacing w:after="0" w:line="240" w:lineRule="auto"/>
              <w:rPr>
                <w:rFonts w:ascii="Calibri" w:eastAsia="Times New Roman" w:hAnsi="Calibri" w:cs="Times New Roman"/>
                <w:lang w:eastAsia="es-CL"/>
              </w:rPr>
            </w:pPr>
          </w:p>
          <w:p w:rsidR="00534463" w:rsidRPr="00AF7AC3" w:rsidRDefault="00534463" w:rsidP="00534463">
            <w:pPr>
              <w:pStyle w:val="Prrafodelista"/>
              <w:numPr>
                <w:ilvl w:val="0"/>
                <w:numId w:val="1"/>
              </w:numPr>
              <w:spacing w:after="0" w:line="240" w:lineRule="auto"/>
              <w:rPr>
                <w:rFonts w:ascii="Calibri" w:eastAsia="Times New Roman" w:hAnsi="Calibri" w:cs="Times New Roman"/>
                <w:color w:val="000000"/>
                <w:lang w:eastAsia="es-CL"/>
              </w:rPr>
            </w:pPr>
            <w:r w:rsidRPr="00AF7AC3">
              <w:rPr>
                <w:rFonts w:ascii="Calibri" w:eastAsia="Times New Roman" w:hAnsi="Calibri" w:cs="Times New Roman"/>
                <w:color w:val="000000"/>
                <w:lang w:eastAsia="es-CL"/>
              </w:rPr>
              <w:t>Mantenimiento de Planta.</w:t>
            </w:r>
          </w:p>
          <w:p w:rsidR="00534463" w:rsidRPr="00036957" w:rsidRDefault="00534463" w:rsidP="00534463">
            <w:pPr>
              <w:pStyle w:val="Prrafodelista"/>
              <w:numPr>
                <w:ilvl w:val="0"/>
                <w:numId w:val="1"/>
              </w:numPr>
              <w:spacing w:after="0" w:line="240" w:lineRule="auto"/>
              <w:rPr>
                <w:rFonts w:ascii="Calibri" w:eastAsia="Times New Roman" w:hAnsi="Calibri" w:cs="Times New Roman"/>
                <w:lang w:eastAsia="es-CL"/>
              </w:rPr>
            </w:pPr>
            <w:r w:rsidRPr="00AF7AC3">
              <w:rPr>
                <w:rFonts w:ascii="Calibri" w:eastAsia="Times New Roman" w:hAnsi="Calibri" w:cs="Times New Roman"/>
                <w:color w:val="000000"/>
                <w:lang w:eastAsia="es-CL"/>
              </w:rPr>
              <w:t>Muestreo de agua a la salida de la Planta</w:t>
            </w:r>
            <w:r w:rsidR="00115F7A" w:rsidRPr="00AF7AC3">
              <w:rPr>
                <w:rFonts w:ascii="Calibri" w:eastAsia="Times New Roman" w:hAnsi="Calibri" w:cs="Times New Roman"/>
                <w:color w:val="000000"/>
                <w:lang w:eastAsia="es-CL"/>
              </w:rPr>
              <w:t>. Se realizarán 2</w:t>
            </w:r>
            <w:r w:rsidR="00C14239" w:rsidRPr="00AF7AC3">
              <w:rPr>
                <w:rFonts w:ascii="Calibri" w:eastAsia="Times New Roman" w:hAnsi="Calibri" w:cs="Times New Roman"/>
                <w:color w:val="000000"/>
                <w:lang w:eastAsia="es-CL"/>
              </w:rPr>
              <w:t xml:space="preserve"> análisis</w:t>
            </w:r>
            <w:r w:rsidR="00115F7A" w:rsidRPr="00AF7AC3">
              <w:rPr>
                <w:rFonts w:ascii="Calibri" w:eastAsia="Times New Roman" w:hAnsi="Calibri" w:cs="Times New Roman"/>
                <w:color w:val="000000"/>
                <w:lang w:eastAsia="es-CL"/>
              </w:rPr>
              <w:t>, uno por parte del Contratista y otro por GeoPark</w:t>
            </w:r>
            <w:r w:rsidR="00E96649" w:rsidRPr="00AF7AC3">
              <w:rPr>
                <w:rFonts w:ascii="Calibri" w:eastAsia="Times New Roman" w:hAnsi="Calibri" w:cs="Times New Roman"/>
                <w:color w:val="000000"/>
                <w:lang w:eastAsia="es-CL"/>
              </w:rPr>
              <w:t xml:space="preserve">, mientras opere la planta de </w:t>
            </w:r>
            <w:r w:rsidR="00E96649" w:rsidRPr="00036957">
              <w:rPr>
                <w:rFonts w:ascii="Calibri" w:eastAsia="Times New Roman" w:hAnsi="Calibri" w:cs="Times New Roman"/>
                <w:lang w:eastAsia="es-CL"/>
              </w:rPr>
              <w:t>tratamiento en cada pozo</w:t>
            </w:r>
            <w:r w:rsidR="00115F7A" w:rsidRPr="00036957">
              <w:rPr>
                <w:rFonts w:ascii="Calibri" w:eastAsia="Times New Roman" w:hAnsi="Calibri" w:cs="Times New Roman"/>
                <w:lang w:eastAsia="es-CL"/>
              </w:rPr>
              <w:t>.</w:t>
            </w:r>
            <w:r w:rsidR="00230640" w:rsidRPr="00036957">
              <w:rPr>
                <w:rFonts w:ascii="Calibri" w:eastAsia="Times New Roman" w:hAnsi="Calibri" w:cs="Times New Roman"/>
                <w:lang w:eastAsia="es-CL"/>
              </w:rPr>
              <w:t xml:space="preserve"> Los muestreos  serán realizados por un laboratorio acreditado de acuerdo a la Res. Ex SMA 37/2013 y por Entidades t</w:t>
            </w:r>
            <w:r w:rsidR="006D48E6" w:rsidRPr="00036957">
              <w:rPr>
                <w:rFonts w:ascii="Calibri" w:eastAsia="Times New Roman" w:hAnsi="Calibri" w:cs="Times New Roman"/>
                <w:lang w:eastAsia="es-CL"/>
              </w:rPr>
              <w:t>écnicas de</w:t>
            </w:r>
            <w:r w:rsidR="00230640" w:rsidRPr="00036957">
              <w:rPr>
                <w:rFonts w:ascii="Calibri" w:eastAsia="Times New Roman" w:hAnsi="Calibri" w:cs="Times New Roman"/>
                <w:lang w:eastAsia="es-CL"/>
              </w:rPr>
              <w:t xml:space="preserve"> fiscalización (ETFA) a partir del 1/10/2016 de acuerdo a Res. Ex SMA 200/2016.</w:t>
            </w:r>
          </w:p>
          <w:p w:rsidR="00534463" w:rsidRPr="00AF7AC3" w:rsidRDefault="00483A32" w:rsidP="00534463">
            <w:pPr>
              <w:pStyle w:val="Prrafodelista"/>
              <w:numPr>
                <w:ilvl w:val="0"/>
                <w:numId w:val="1"/>
              </w:numPr>
              <w:spacing w:after="0" w:line="240" w:lineRule="auto"/>
              <w:rPr>
                <w:rFonts w:ascii="Calibri" w:eastAsia="Times New Roman" w:hAnsi="Calibri" w:cs="Times New Roman"/>
                <w:color w:val="000000"/>
                <w:lang w:eastAsia="es-CL"/>
              </w:rPr>
            </w:pPr>
            <w:r w:rsidRPr="00036957">
              <w:rPr>
                <w:rFonts w:ascii="Calibri" w:eastAsia="Times New Roman" w:hAnsi="Calibri" w:cs="Times New Roman"/>
                <w:lang w:eastAsia="es-CL"/>
              </w:rPr>
              <w:t>Sanciones en caso de incumplimiento al procedimiento</w:t>
            </w:r>
          </w:p>
        </w:tc>
        <w:tc>
          <w:tcPr>
            <w:tcW w:w="2013" w:type="dxa"/>
            <w:vMerge/>
            <w:tcBorders>
              <w:top w:val="nil"/>
              <w:left w:val="single" w:sz="8" w:space="0" w:color="548235"/>
              <w:bottom w:val="single" w:sz="12" w:space="0" w:color="375623"/>
              <w:right w:val="single" w:sz="8" w:space="0" w:color="548235"/>
            </w:tcBorders>
            <w:vAlign w:val="center"/>
            <w:hideMark/>
          </w:tcPr>
          <w:p w:rsidR="00843DF2" w:rsidRPr="00B679AD" w:rsidRDefault="00843DF2" w:rsidP="00D957D0">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12" w:space="0" w:color="375623"/>
              <w:right w:val="single" w:sz="8" w:space="0" w:color="548235"/>
            </w:tcBorders>
            <w:shd w:val="clear" w:color="000000" w:fill="FFFFFF"/>
            <w:noWrap/>
            <w:vAlign w:val="center"/>
            <w:hideMark/>
          </w:tcPr>
          <w:p w:rsidR="00843DF2" w:rsidRPr="00B679AD" w:rsidRDefault="00482613" w:rsidP="006F50BE">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No aplica</w:t>
            </w:r>
          </w:p>
        </w:tc>
        <w:tc>
          <w:tcPr>
            <w:tcW w:w="1437" w:type="dxa"/>
            <w:vMerge/>
            <w:tcBorders>
              <w:top w:val="nil"/>
              <w:left w:val="single" w:sz="8" w:space="0" w:color="548235"/>
              <w:bottom w:val="single" w:sz="12" w:space="0" w:color="375623"/>
              <w:right w:val="single" w:sz="12" w:space="0" w:color="385623"/>
            </w:tcBorders>
            <w:vAlign w:val="center"/>
            <w:hideMark/>
          </w:tcPr>
          <w:p w:rsidR="00843DF2" w:rsidRPr="00B679AD" w:rsidRDefault="00843DF2" w:rsidP="00D957D0">
            <w:pPr>
              <w:spacing w:after="0" w:line="240" w:lineRule="auto"/>
              <w:rPr>
                <w:rFonts w:ascii="Calibri" w:eastAsia="Times New Roman" w:hAnsi="Calibri" w:cs="Times New Roman"/>
                <w:color w:val="000000"/>
                <w:lang w:eastAsia="es-CL"/>
              </w:rPr>
            </w:pPr>
          </w:p>
        </w:tc>
      </w:tr>
      <w:tr w:rsidR="00843DF2" w:rsidRPr="00B679AD" w:rsidTr="00953B3F">
        <w:trPr>
          <w:trHeight w:val="406"/>
        </w:trPr>
        <w:tc>
          <w:tcPr>
            <w:tcW w:w="14620" w:type="dxa"/>
            <w:gridSpan w:val="8"/>
            <w:tcBorders>
              <w:top w:val="single" w:sz="12" w:space="0" w:color="385623"/>
              <w:left w:val="single" w:sz="12" w:space="0" w:color="385623"/>
              <w:bottom w:val="single" w:sz="12" w:space="0" w:color="385623"/>
              <w:right w:val="single" w:sz="12" w:space="0" w:color="385623"/>
            </w:tcBorders>
            <w:shd w:val="clear" w:color="000000" w:fill="538135"/>
            <w:noWrap/>
            <w:vAlign w:val="center"/>
            <w:hideMark/>
          </w:tcPr>
          <w:p w:rsidR="00843DF2" w:rsidRPr="00B679AD" w:rsidRDefault="00843DF2" w:rsidP="00D957D0">
            <w:pPr>
              <w:spacing w:after="0" w:line="240" w:lineRule="auto"/>
              <w:rPr>
                <w:rFonts w:ascii="Calibri" w:eastAsia="Times New Roman" w:hAnsi="Calibri" w:cs="Times New Roman"/>
                <w:b/>
                <w:bCs/>
                <w:color w:val="FFFFFF"/>
                <w:sz w:val="28"/>
                <w:szCs w:val="28"/>
                <w:lang w:eastAsia="es-CL"/>
              </w:rPr>
            </w:pPr>
            <w:r w:rsidRPr="00B679AD">
              <w:rPr>
                <w:rFonts w:ascii="Calibri" w:eastAsia="Times New Roman" w:hAnsi="Calibri" w:cs="Times New Roman"/>
                <w:b/>
                <w:bCs/>
                <w:color w:val="FFFFFF"/>
                <w:sz w:val="28"/>
                <w:szCs w:val="28"/>
                <w:lang w:eastAsia="es-CL"/>
              </w:rPr>
              <w:lastRenderedPageBreak/>
              <w:t>2.3 ACCIONES ALTERNATIVAS</w:t>
            </w:r>
            <w:r w:rsidR="00F75EB7">
              <w:rPr>
                <w:rFonts w:ascii="Calibri" w:eastAsia="Times New Roman" w:hAnsi="Calibri" w:cs="Times New Roman"/>
                <w:b/>
                <w:bCs/>
                <w:color w:val="FFFFFF"/>
                <w:sz w:val="28"/>
                <w:szCs w:val="28"/>
                <w:lang w:eastAsia="es-CL"/>
              </w:rPr>
              <w:t xml:space="preserve"> </w:t>
            </w:r>
            <w:r w:rsidRPr="00B679AD">
              <w:rPr>
                <w:rFonts w:ascii="Calibri" w:eastAsia="Times New Roman" w:hAnsi="Calibri" w:cs="Times New Roman"/>
                <w:b/>
                <w:bCs/>
                <w:color w:val="FFFFFF"/>
                <w:sz w:val="28"/>
                <w:szCs w:val="28"/>
                <w:lang w:eastAsia="es-CL"/>
              </w:rPr>
              <w:t>(se deben incluir tantas acciones alternativas como se requieran)</w:t>
            </w:r>
            <w:r w:rsidRPr="00B679AD">
              <w:rPr>
                <w:rFonts w:ascii="Calibri" w:eastAsia="Times New Roman" w:hAnsi="Calibri" w:cs="Times New Roman"/>
                <w:color w:val="000000"/>
                <w:lang w:eastAsia="es-CL"/>
              </w:rPr>
              <w:t> </w:t>
            </w:r>
          </w:p>
        </w:tc>
      </w:tr>
      <w:tr w:rsidR="00843DF2" w:rsidRPr="00B679AD" w:rsidTr="00953B3F">
        <w:trPr>
          <w:trHeight w:val="316"/>
        </w:trPr>
        <w:tc>
          <w:tcPr>
            <w:tcW w:w="1814" w:type="dxa"/>
            <w:vMerge w:val="restart"/>
            <w:tcBorders>
              <w:top w:val="nil"/>
              <w:left w:val="single" w:sz="12" w:space="0" w:color="385623"/>
              <w:bottom w:val="single" w:sz="12" w:space="0" w:color="385623"/>
              <w:right w:val="single" w:sz="8" w:space="0" w:color="385623"/>
            </w:tcBorders>
            <w:shd w:val="clear" w:color="000000" w:fill="A8D08D"/>
            <w:noWrap/>
            <w:vAlign w:val="center"/>
            <w:hideMark/>
          </w:tcPr>
          <w:p w:rsidR="00843DF2" w:rsidRPr="00B679AD" w:rsidRDefault="00CE3E94" w:rsidP="00D957D0">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 xml:space="preserve">N° </w:t>
            </w:r>
            <w:r w:rsidRPr="00B679AD">
              <w:rPr>
                <w:rFonts w:ascii="Calibri" w:eastAsia="Times New Roman" w:hAnsi="Calibri" w:cs="Times New Roman"/>
                <w:b/>
                <w:bCs/>
                <w:color w:val="000000"/>
                <w:lang w:eastAsia="es-CL"/>
              </w:rPr>
              <w:t>ID</w:t>
            </w:r>
            <w:r>
              <w:rPr>
                <w:rFonts w:ascii="Calibri" w:eastAsia="Times New Roman" w:hAnsi="Calibri" w:cs="Times New Roman"/>
                <w:b/>
                <w:bCs/>
                <w:color w:val="000000"/>
                <w:lang w:eastAsia="es-CL"/>
              </w:rPr>
              <w:t>ENTIFICADOR</w:t>
            </w:r>
          </w:p>
        </w:tc>
        <w:tc>
          <w:tcPr>
            <w:tcW w:w="5245" w:type="dxa"/>
            <w:gridSpan w:val="2"/>
            <w:vMerge w:val="restart"/>
            <w:tcBorders>
              <w:top w:val="single" w:sz="12" w:space="0" w:color="385623"/>
              <w:left w:val="single" w:sz="8" w:space="0" w:color="385623"/>
              <w:bottom w:val="single" w:sz="12" w:space="0" w:color="385623"/>
              <w:right w:val="single" w:sz="8" w:space="0" w:color="385623"/>
            </w:tcBorders>
            <w:shd w:val="clear" w:color="000000" w:fill="A8D08D"/>
            <w:noWrap/>
            <w:vAlign w:val="center"/>
            <w:hideMark/>
          </w:tcPr>
          <w:p w:rsidR="00843DF2" w:rsidRPr="00B679AD" w:rsidRDefault="00843DF2" w:rsidP="00D957D0">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DESCRIPCIÓN</w:t>
            </w:r>
          </w:p>
        </w:tc>
        <w:tc>
          <w:tcPr>
            <w:tcW w:w="2013" w:type="dxa"/>
            <w:vMerge w:val="restart"/>
            <w:tcBorders>
              <w:top w:val="nil"/>
              <w:left w:val="single" w:sz="8" w:space="0" w:color="385623"/>
              <w:bottom w:val="single" w:sz="12" w:space="0" w:color="385623"/>
              <w:right w:val="single" w:sz="8" w:space="0" w:color="385623"/>
            </w:tcBorders>
            <w:shd w:val="clear" w:color="000000" w:fill="A8D08D"/>
            <w:vAlign w:val="center"/>
            <w:hideMark/>
          </w:tcPr>
          <w:p w:rsidR="00843DF2" w:rsidRPr="00B679AD" w:rsidRDefault="00843DF2" w:rsidP="00D957D0">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ACCIÓN PRINCIPAL ASOCIADA (Id.)</w:t>
            </w:r>
          </w:p>
        </w:tc>
        <w:tc>
          <w:tcPr>
            <w:tcW w:w="4111" w:type="dxa"/>
            <w:gridSpan w:val="3"/>
            <w:tcBorders>
              <w:top w:val="single" w:sz="12" w:space="0" w:color="385623"/>
              <w:left w:val="nil"/>
              <w:bottom w:val="nil"/>
              <w:right w:val="single" w:sz="8" w:space="0" w:color="385623"/>
            </w:tcBorders>
            <w:shd w:val="clear" w:color="000000" w:fill="A8D08D"/>
            <w:noWrap/>
            <w:vAlign w:val="center"/>
            <w:hideMark/>
          </w:tcPr>
          <w:p w:rsidR="00843DF2" w:rsidRPr="00B679AD" w:rsidRDefault="00843DF2" w:rsidP="00D957D0">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PLAZO DE EJECUCIÓN</w:t>
            </w:r>
          </w:p>
        </w:tc>
        <w:tc>
          <w:tcPr>
            <w:tcW w:w="1437" w:type="dxa"/>
            <w:vMerge w:val="restart"/>
            <w:tcBorders>
              <w:top w:val="nil"/>
              <w:left w:val="single" w:sz="8" w:space="0" w:color="385623"/>
              <w:bottom w:val="single" w:sz="12" w:space="0" w:color="385623"/>
              <w:right w:val="single" w:sz="12" w:space="0" w:color="385623"/>
            </w:tcBorders>
            <w:shd w:val="clear" w:color="000000" w:fill="A8D08D"/>
            <w:vAlign w:val="center"/>
            <w:hideMark/>
          </w:tcPr>
          <w:p w:rsidR="00843DF2" w:rsidRPr="00B679AD" w:rsidRDefault="00843DF2" w:rsidP="00D957D0">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 xml:space="preserve">COSTOS ESTIMADOS </w:t>
            </w:r>
            <w:r w:rsidRPr="00B679AD">
              <w:rPr>
                <w:rFonts w:ascii="Calibri" w:eastAsia="Times New Roman" w:hAnsi="Calibri" w:cs="Times New Roman"/>
                <w:b/>
                <w:bCs/>
                <w:color w:val="000000"/>
                <w:sz w:val="18"/>
                <w:szCs w:val="18"/>
                <w:lang w:eastAsia="es-CL"/>
              </w:rPr>
              <w:t>(en miles de $)</w:t>
            </w:r>
          </w:p>
        </w:tc>
      </w:tr>
      <w:tr w:rsidR="00843DF2" w:rsidRPr="00B679AD" w:rsidTr="00953B3F">
        <w:trPr>
          <w:trHeight w:val="316"/>
        </w:trPr>
        <w:tc>
          <w:tcPr>
            <w:tcW w:w="1814" w:type="dxa"/>
            <w:vMerge/>
            <w:tcBorders>
              <w:top w:val="nil"/>
              <w:left w:val="single" w:sz="12" w:space="0" w:color="385623"/>
              <w:bottom w:val="single" w:sz="12" w:space="0" w:color="385623"/>
              <w:right w:val="single" w:sz="8" w:space="0" w:color="385623"/>
            </w:tcBorders>
            <w:vAlign w:val="center"/>
            <w:hideMark/>
          </w:tcPr>
          <w:p w:rsidR="00843DF2" w:rsidRPr="00B679AD" w:rsidRDefault="00843DF2" w:rsidP="00D957D0">
            <w:pPr>
              <w:spacing w:after="0" w:line="240" w:lineRule="auto"/>
              <w:rPr>
                <w:rFonts w:ascii="Calibri" w:eastAsia="Times New Roman" w:hAnsi="Calibri" w:cs="Times New Roman"/>
                <w:b/>
                <w:bCs/>
                <w:color w:val="000000"/>
                <w:lang w:eastAsia="es-CL"/>
              </w:rPr>
            </w:pPr>
          </w:p>
        </w:tc>
        <w:tc>
          <w:tcPr>
            <w:tcW w:w="5245" w:type="dxa"/>
            <w:gridSpan w:val="2"/>
            <w:vMerge/>
            <w:tcBorders>
              <w:top w:val="single" w:sz="12" w:space="0" w:color="385623"/>
              <w:left w:val="single" w:sz="8" w:space="0" w:color="385623"/>
              <w:bottom w:val="single" w:sz="12" w:space="0" w:color="385623"/>
              <w:right w:val="single" w:sz="8" w:space="0" w:color="385623"/>
            </w:tcBorders>
            <w:vAlign w:val="center"/>
            <w:hideMark/>
          </w:tcPr>
          <w:p w:rsidR="00843DF2" w:rsidRPr="00B679AD" w:rsidRDefault="00843DF2" w:rsidP="00D957D0">
            <w:pPr>
              <w:spacing w:after="0" w:line="240" w:lineRule="auto"/>
              <w:rPr>
                <w:rFonts w:ascii="Calibri" w:eastAsia="Times New Roman" w:hAnsi="Calibri" w:cs="Times New Roman"/>
                <w:b/>
                <w:bCs/>
                <w:color w:val="000000"/>
                <w:lang w:eastAsia="es-CL"/>
              </w:rPr>
            </w:pPr>
          </w:p>
        </w:tc>
        <w:tc>
          <w:tcPr>
            <w:tcW w:w="2013" w:type="dxa"/>
            <w:vMerge/>
            <w:tcBorders>
              <w:top w:val="nil"/>
              <w:left w:val="single" w:sz="8" w:space="0" w:color="385623"/>
              <w:bottom w:val="single" w:sz="12" w:space="0" w:color="385623"/>
              <w:right w:val="single" w:sz="8" w:space="0" w:color="385623"/>
            </w:tcBorders>
            <w:vAlign w:val="center"/>
            <w:hideMark/>
          </w:tcPr>
          <w:p w:rsidR="00843DF2" w:rsidRPr="00B679AD" w:rsidRDefault="00843DF2" w:rsidP="00D957D0">
            <w:pPr>
              <w:spacing w:after="0" w:line="240" w:lineRule="auto"/>
              <w:rPr>
                <w:rFonts w:ascii="Calibri" w:eastAsia="Times New Roman" w:hAnsi="Calibri" w:cs="Times New Roman"/>
                <w:b/>
                <w:bCs/>
                <w:color w:val="000000"/>
                <w:lang w:eastAsia="es-CL"/>
              </w:rPr>
            </w:pPr>
          </w:p>
        </w:tc>
        <w:tc>
          <w:tcPr>
            <w:tcW w:w="4111" w:type="dxa"/>
            <w:gridSpan w:val="3"/>
            <w:tcBorders>
              <w:top w:val="nil"/>
              <w:left w:val="nil"/>
              <w:bottom w:val="single" w:sz="12" w:space="0" w:color="385623"/>
              <w:right w:val="single" w:sz="8" w:space="0" w:color="385623"/>
            </w:tcBorders>
            <w:shd w:val="clear" w:color="000000" w:fill="A8D08D"/>
            <w:noWrap/>
            <w:vAlign w:val="center"/>
            <w:hideMark/>
          </w:tcPr>
          <w:p w:rsidR="00843DF2" w:rsidRPr="00B679AD" w:rsidRDefault="00843DF2" w:rsidP="00D957D0">
            <w:pPr>
              <w:spacing w:after="0" w:line="240" w:lineRule="auto"/>
              <w:jc w:val="center"/>
              <w:rPr>
                <w:rFonts w:ascii="Calibri" w:eastAsia="Times New Roman" w:hAnsi="Calibri" w:cs="Times New Roman"/>
                <w:b/>
                <w:bCs/>
                <w:color w:val="000000"/>
                <w:sz w:val="20"/>
                <w:szCs w:val="20"/>
                <w:lang w:eastAsia="es-CL"/>
              </w:rPr>
            </w:pPr>
            <w:r w:rsidRPr="00B679AD">
              <w:rPr>
                <w:rFonts w:ascii="Calibri" w:eastAsia="Times New Roman" w:hAnsi="Calibri" w:cs="Times New Roman"/>
                <w:b/>
                <w:bCs/>
                <w:color w:val="000000"/>
                <w:sz w:val="20"/>
                <w:szCs w:val="20"/>
                <w:lang w:eastAsia="es-CL"/>
              </w:rPr>
              <w:t>(a partir de la ocurrencia del impedimento)</w:t>
            </w:r>
          </w:p>
        </w:tc>
        <w:tc>
          <w:tcPr>
            <w:tcW w:w="1437" w:type="dxa"/>
            <w:vMerge/>
            <w:tcBorders>
              <w:top w:val="nil"/>
              <w:left w:val="single" w:sz="8" w:space="0" w:color="385623"/>
              <w:bottom w:val="single" w:sz="12" w:space="0" w:color="385623"/>
              <w:right w:val="single" w:sz="12" w:space="0" w:color="385623"/>
            </w:tcBorders>
            <w:vAlign w:val="center"/>
            <w:hideMark/>
          </w:tcPr>
          <w:p w:rsidR="00843DF2" w:rsidRPr="00B679AD" w:rsidRDefault="00843DF2" w:rsidP="00D957D0">
            <w:pPr>
              <w:spacing w:after="0" w:line="240" w:lineRule="auto"/>
              <w:rPr>
                <w:rFonts w:ascii="Calibri" w:eastAsia="Times New Roman" w:hAnsi="Calibri" w:cs="Times New Roman"/>
                <w:b/>
                <w:bCs/>
                <w:color w:val="000000"/>
                <w:lang w:eastAsia="es-CL"/>
              </w:rPr>
            </w:pPr>
          </w:p>
        </w:tc>
      </w:tr>
      <w:tr w:rsidR="00843DF2" w:rsidRPr="00B679AD" w:rsidTr="00E60427">
        <w:trPr>
          <w:trHeight w:val="301"/>
        </w:trPr>
        <w:tc>
          <w:tcPr>
            <w:tcW w:w="1814" w:type="dxa"/>
            <w:vMerge w:val="restart"/>
            <w:tcBorders>
              <w:top w:val="nil"/>
              <w:left w:val="single" w:sz="12" w:space="0" w:color="385623"/>
              <w:bottom w:val="single" w:sz="12" w:space="0" w:color="385623"/>
              <w:right w:val="single" w:sz="8" w:space="0" w:color="375623"/>
            </w:tcBorders>
            <w:shd w:val="clear" w:color="000000" w:fill="FFFFFF"/>
            <w:noWrap/>
            <w:vAlign w:val="center"/>
            <w:hideMark/>
          </w:tcPr>
          <w:p w:rsidR="00843DF2" w:rsidRPr="00B679AD" w:rsidRDefault="00534463" w:rsidP="00E60427">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w:t>
            </w:r>
          </w:p>
        </w:tc>
        <w:tc>
          <w:tcPr>
            <w:tcW w:w="5245" w:type="dxa"/>
            <w:gridSpan w:val="2"/>
            <w:tcBorders>
              <w:top w:val="single" w:sz="12" w:space="0" w:color="385623"/>
              <w:left w:val="nil"/>
              <w:bottom w:val="single" w:sz="8" w:space="0" w:color="385623"/>
              <w:right w:val="single" w:sz="8" w:space="0" w:color="375623"/>
            </w:tcBorders>
            <w:shd w:val="clear" w:color="000000" w:fill="A8D08D"/>
            <w:noWrap/>
            <w:vAlign w:val="center"/>
            <w:hideMark/>
          </w:tcPr>
          <w:p w:rsidR="00843DF2" w:rsidRPr="00B679AD" w:rsidRDefault="00843DF2" w:rsidP="00D957D0">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Acción y meta</w:t>
            </w:r>
          </w:p>
        </w:tc>
        <w:tc>
          <w:tcPr>
            <w:tcW w:w="2013" w:type="dxa"/>
            <w:vMerge w:val="restart"/>
            <w:tcBorders>
              <w:top w:val="nil"/>
              <w:left w:val="single" w:sz="8" w:space="0" w:color="375623"/>
              <w:bottom w:val="single" w:sz="12" w:space="0" w:color="385623"/>
              <w:right w:val="single" w:sz="8" w:space="0" w:color="375623"/>
            </w:tcBorders>
            <w:shd w:val="clear" w:color="000000" w:fill="FFFFFF"/>
            <w:noWrap/>
            <w:vAlign w:val="center"/>
            <w:hideMark/>
          </w:tcPr>
          <w:p w:rsidR="00843DF2" w:rsidRPr="00B679AD" w:rsidRDefault="00534463" w:rsidP="00D957D0">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w:t>
            </w:r>
          </w:p>
        </w:tc>
        <w:tc>
          <w:tcPr>
            <w:tcW w:w="4111" w:type="dxa"/>
            <w:gridSpan w:val="3"/>
            <w:vMerge w:val="restart"/>
            <w:tcBorders>
              <w:top w:val="single" w:sz="12" w:space="0" w:color="385623"/>
              <w:left w:val="single" w:sz="8" w:space="0" w:color="375623"/>
              <w:bottom w:val="single" w:sz="12" w:space="0" w:color="385623"/>
              <w:right w:val="single" w:sz="8" w:space="0" w:color="375623"/>
            </w:tcBorders>
            <w:shd w:val="clear" w:color="000000" w:fill="FFFFFF"/>
            <w:noWrap/>
            <w:vAlign w:val="center"/>
            <w:hideMark/>
          </w:tcPr>
          <w:p w:rsidR="00843DF2" w:rsidRPr="00B679AD" w:rsidRDefault="00534463" w:rsidP="00534463">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w:t>
            </w:r>
          </w:p>
        </w:tc>
        <w:tc>
          <w:tcPr>
            <w:tcW w:w="1437" w:type="dxa"/>
            <w:vMerge w:val="restart"/>
            <w:tcBorders>
              <w:top w:val="nil"/>
              <w:left w:val="single" w:sz="8" w:space="0" w:color="375623"/>
              <w:bottom w:val="single" w:sz="12" w:space="0" w:color="385623"/>
              <w:right w:val="single" w:sz="12" w:space="0" w:color="385623"/>
            </w:tcBorders>
            <w:shd w:val="clear" w:color="000000" w:fill="FFFFFF"/>
            <w:noWrap/>
            <w:vAlign w:val="center"/>
            <w:hideMark/>
          </w:tcPr>
          <w:p w:rsidR="00843DF2" w:rsidRPr="00B679AD" w:rsidRDefault="00534463" w:rsidP="00D957D0">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w:t>
            </w:r>
          </w:p>
        </w:tc>
      </w:tr>
      <w:tr w:rsidR="00843DF2" w:rsidRPr="00B679AD" w:rsidTr="00953B3F">
        <w:trPr>
          <w:trHeight w:val="406"/>
        </w:trPr>
        <w:tc>
          <w:tcPr>
            <w:tcW w:w="1814" w:type="dxa"/>
            <w:vMerge/>
            <w:tcBorders>
              <w:top w:val="nil"/>
              <w:left w:val="single" w:sz="12" w:space="0" w:color="385623"/>
              <w:bottom w:val="single" w:sz="12" w:space="0" w:color="385623"/>
              <w:right w:val="single" w:sz="8" w:space="0" w:color="375623"/>
            </w:tcBorders>
            <w:vAlign w:val="center"/>
            <w:hideMark/>
          </w:tcPr>
          <w:p w:rsidR="00843DF2" w:rsidRPr="00B679AD" w:rsidRDefault="00843DF2" w:rsidP="00D957D0">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85623"/>
              <w:left w:val="nil"/>
              <w:bottom w:val="single" w:sz="8" w:space="0" w:color="385623"/>
              <w:right w:val="single" w:sz="8" w:space="0" w:color="375623"/>
            </w:tcBorders>
            <w:shd w:val="clear" w:color="000000" w:fill="FFFFFF"/>
            <w:noWrap/>
            <w:vAlign w:val="center"/>
            <w:hideMark/>
          </w:tcPr>
          <w:p w:rsidR="00843DF2" w:rsidRPr="00534463" w:rsidRDefault="00534463" w:rsidP="00534463">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w:t>
            </w:r>
          </w:p>
        </w:tc>
        <w:tc>
          <w:tcPr>
            <w:tcW w:w="2013" w:type="dxa"/>
            <w:vMerge/>
            <w:tcBorders>
              <w:top w:val="nil"/>
              <w:left w:val="single" w:sz="8" w:space="0" w:color="375623"/>
              <w:bottom w:val="single" w:sz="12" w:space="0" w:color="385623"/>
              <w:right w:val="single" w:sz="8" w:space="0" w:color="375623"/>
            </w:tcBorders>
            <w:vAlign w:val="center"/>
            <w:hideMark/>
          </w:tcPr>
          <w:p w:rsidR="00843DF2" w:rsidRPr="00B679AD" w:rsidRDefault="00843DF2" w:rsidP="00D957D0">
            <w:pPr>
              <w:spacing w:after="0" w:line="240" w:lineRule="auto"/>
              <w:rPr>
                <w:rFonts w:ascii="Calibri" w:eastAsia="Times New Roman" w:hAnsi="Calibri" w:cs="Times New Roman"/>
                <w:color w:val="000000"/>
                <w:lang w:eastAsia="es-CL"/>
              </w:rPr>
            </w:pPr>
          </w:p>
        </w:tc>
        <w:tc>
          <w:tcPr>
            <w:tcW w:w="4111" w:type="dxa"/>
            <w:gridSpan w:val="3"/>
            <w:vMerge/>
            <w:tcBorders>
              <w:top w:val="single" w:sz="12" w:space="0" w:color="385623"/>
              <w:left w:val="single" w:sz="8" w:space="0" w:color="375623"/>
              <w:bottom w:val="single" w:sz="12" w:space="0" w:color="385623"/>
              <w:right w:val="single" w:sz="8" w:space="0" w:color="375623"/>
            </w:tcBorders>
            <w:vAlign w:val="center"/>
            <w:hideMark/>
          </w:tcPr>
          <w:p w:rsidR="00843DF2" w:rsidRPr="00B679AD" w:rsidRDefault="00843DF2" w:rsidP="00D957D0">
            <w:pPr>
              <w:spacing w:after="0" w:line="240" w:lineRule="auto"/>
              <w:rPr>
                <w:rFonts w:ascii="Calibri" w:eastAsia="Times New Roman" w:hAnsi="Calibri" w:cs="Times New Roman"/>
                <w:color w:val="000000"/>
                <w:lang w:eastAsia="es-CL"/>
              </w:rPr>
            </w:pPr>
          </w:p>
        </w:tc>
        <w:tc>
          <w:tcPr>
            <w:tcW w:w="1437" w:type="dxa"/>
            <w:vMerge/>
            <w:tcBorders>
              <w:top w:val="nil"/>
              <w:left w:val="single" w:sz="8" w:space="0" w:color="375623"/>
              <w:bottom w:val="single" w:sz="12" w:space="0" w:color="385623"/>
              <w:right w:val="single" w:sz="12" w:space="0" w:color="385623"/>
            </w:tcBorders>
            <w:vAlign w:val="center"/>
            <w:hideMark/>
          </w:tcPr>
          <w:p w:rsidR="00843DF2" w:rsidRPr="00B679AD" w:rsidRDefault="00843DF2" w:rsidP="00D957D0">
            <w:pPr>
              <w:spacing w:after="0" w:line="240" w:lineRule="auto"/>
              <w:rPr>
                <w:rFonts w:ascii="Calibri" w:eastAsia="Times New Roman" w:hAnsi="Calibri" w:cs="Times New Roman"/>
                <w:color w:val="000000"/>
                <w:lang w:eastAsia="es-CL"/>
              </w:rPr>
            </w:pPr>
          </w:p>
        </w:tc>
      </w:tr>
      <w:tr w:rsidR="00843DF2" w:rsidRPr="00B679AD" w:rsidTr="00953B3F">
        <w:trPr>
          <w:trHeight w:val="301"/>
        </w:trPr>
        <w:tc>
          <w:tcPr>
            <w:tcW w:w="1814" w:type="dxa"/>
            <w:vMerge/>
            <w:tcBorders>
              <w:top w:val="nil"/>
              <w:left w:val="single" w:sz="12" w:space="0" w:color="385623"/>
              <w:bottom w:val="single" w:sz="12" w:space="0" w:color="385623"/>
              <w:right w:val="single" w:sz="8" w:space="0" w:color="375623"/>
            </w:tcBorders>
            <w:vAlign w:val="center"/>
            <w:hideMark/>
          </w:tcPr>
          <w:p w:rsidR="00843DF2" w:rsidRPr="00B679AD" w:rsidRDefault="00843DF2" w:rsidP="00D957D0">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85623"/>
              <w:left w:val="nil"/>
              <w:bottom w:val="single" w:sz="8" w:space="0" w:color="385623"/>
              <w:right w:val="single" w:sz="8" w:space="0" w:color="375623"/>
            </w:tcBorders>
            <w:shd w:val="clear" w:color="000000" w:fill="A8D08D"/>
            <w:noWrap/>
            <w:vAlign w:val="center"/>
            <w:hideMark/>
          </w:tcPr>
          <w:p w:rsidR="00843DF2" w:rsidRPr="00B679AD" w:rsidRDefault="00843DF2" w:rsidP="00D957D0">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Forma de implementación</w:t>
            </w:r>
          </w:p>
        </w:tc>
        <w:tc>
          <w:tcPr>
            <w:tcW w:w="2013" w:type="dxa"/>
            <w:vMerge/>
            <w:tcBorders>
              <w:top w:val="nil"/>
              <w:left w:val="single" w:sz="8" w:space="0" w:color="375623"/>
              <w:bottom w:val="single" w:sz="12" w:space="0" w:color="385623"/>
              <w:right w:val="single" w:sz="8" w:space="0" w:color="375623"/>
            </w:tcBorders>
            <w:vAlign w:val="center"/>
            <w:hideMark/>
          </w:tcPr>
          <w:p w:rsidR="00843DF2" w:rsidRPr="00B679AD" w:rsidRDefault="00843DF2" w:rsidP="00D957D0">
            <w:pPr>
              <w:spacing w:after="0" w:line="240" w:lineRule="auto"/>
              <w:rPr>
                <w:rFonts w:ascii="Calibri" w:eastAsia="Times New Roman" w:hAnsi="Calibri" w:cs="Times New Roman"/>
                <w:color w:val="000000"/>
                <w:lang w:eastAsia="es-CL"/>
              </w:rPr>
            </w:pPr>
          </w:p>
        </w:tc>
        <w:tc>
          <w:tcPr>
            <w:tcW w:w="4111" w:type="dxa"/>
            <w:gridSpan w:val="3"/>
            <w:vMerge/>
            <w:tcBorders>
              <w:top w:val="single" w:sz="12" w:space="0" w:color="385623"/>
              <w:left w:val="single" w:sz="8" w:space="0" w:color="375623"/>
              <w:bottom w:val="single" w:sz="12" w:space="0" w:color="385623"/>
              <w:right w:val="single" w:sz="8" w:space="0" w:color="375623"/>
            </w:tcBorders>
            <w:vAlign w:val="center"/>
            <w:hideMark/>
          </w:tcPr>
          <w:p w:rsidR="00843DF2" w:rsidRPr="00B679AD" w:rsidRDefault="00843DF2" w:rsidP="00D957D0">
            <w:pPr>
              <w:spacing w:after="0" w:line="240" w:lineRule="auto"/>
              <w:rPr>
                <w:rFonts w:ascii="Calibri" w:eastAsia="Times New Roman" w:hAnsi="Calibri" w:cs="Times New Roman"/>
                <w:color w:val="000000"/>
                <w:lang w:eastAsia="es-CL"/>
              </w:rPr>
            </w:pPr>
          </w:p>
        </w:tc>
        <w:tc>
          <w:tcPr>
            <w:tcW w:w="1437" w:type="dxa"/>
            <w:vMerge/>
            <w:tcBorders>
              <w:top w:val="nil"/>
              <w:left w:val="single" w:sz="8" w:space="0" w:color="375623"/>
              <w:bottom w:val="single" w:sz="12" w:space="0" w:color="385623"/>
              <w:right w:val="single" w:sz="12" w:space="0" w:color="385623"/>
            </w:tcBorders>
            <w:vAlign w:val="center"/>
            <w:hideMark/>
          </w:tcPr>
          <w:p w:rsidR="00843DF2" w:rsidRPr="00B679AD" w:rsidRDefault="00843DF2" w:rsidP="00D957D0">
            <w:pPr>
              <w:spacing w:after="0" w:line="240" w:lineRule="auto"/>
              <w:rPr>
                <w:rFonts w:ascii="Calibri" w:eastAsia="Times New Roman" w:hAnsi="Calibri" w:cs="Times New Roman"/>
                <w:color w:val="000000"/>
                <w:lang w:eastAsia="es-CL"/>
              </w:rPr>
            </w:pPr>
          </w:p>
        </w:tc>
      </w:tr>
      <w:tr w:rsidR="00843DF2" w:rsidRPr="00B679AD" w:rsidTr="00953B3F">
        <w:trPr>
          <w:trHeight w:val="406"/>
        </w:trPr>
        <w:tc>
          <w:tcPr>
            <w:tcW w:w="1814" w:type="dxa"/>
            <w:vMerge/>
            <w:tcBorders>
              <w:top w:val="nil"/>
              <w:left w:val="single" w:sz="12" w:space="0" w:color="385623"/>
              <w:bottom w:val="single" w:sz="12" w:space="0" w:color="385623"/>
              <w:right w:val="single" w:sz="8" w:space="0" w:color="375623"/>
            </w:tcBorders>
            <w:vAlign w:val="center"/>
            <w:hideMark/>
          </w:tcPr>
          <w:p w:rsidR="00843DF2" w:rsidRPr="00B679AD" w:rsidRDefault="00843DF2" w:rsidP="00D957D0">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85623"/>
              <w:left w:val="nil"/>
              <w:bottom w:val="single" w:sz="12" w:space="0" w:color="385623"/>
              <w:right w:val="single" w:sz="8" w:space="0" w:color="375623"/>
            </w:tcBorders>
            <w:shd w:val="clear" w:color="000000" w:fill="FFFFFF"/>
            <w:noWrap/>
            <w:vAlign w:val="center"/>
            <w:hideMark/>
          </w:tcPr>
          <w:p w:rsidR="00843DF2" w:rsidRPr="00B679AD" w:rsidRDefault="00534463" w:rsidP="00534463">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w:t>
            </w:r>
          </w:p>
        </w:tc>
        <w:tc>
          <w:tcPr>
            <w:tcW w:w="2013" w:type="dxa"/>
            <w:vMerge/>
            <w:tcBorders>
              <w:top w:val="nil"/>
              <w:left w:val="single" w:sz="8" w:space="0" w:color="375623"/>
              <w:bottom w:val="single" w:sz="12" w:space="0" w:color="385623"/>
              <w:right w:val="single" w:sz="8" w:space="0" w:color="375623"/>
            </w:tcBorders>
            <w:vAlign w:val="center"/>
            <w:hideMark/>
          </w:tcPr>
          <w:p w:rsidR="00843DF2" w:rsidRPr="00B679AD" w:rsidRDefault="00843DF2" w:rsidP="00D957D0">
            <w:pPr>
              <w:spacing w:after="0" w:line="240" w:lineRule="auto"/>
              <w:rPr>
                <w:rFonts w:ascii="Calibri" w:eastAsia="Times New Roman" w:hAnsi="Calibri" w:cs="Times New Roman"/>
                <w:color w:val="000000"/>
                <w:lang w:eastAsia="es-CL"/>
              </w:rPr>
            </w:pPr>
          </w:p>
        </w:tc>
        <w:tc>
          <w:tcPr>
            <w:tcW w:w="4111" w:type="dxa"/>
            <w:gridSpan w:val="3"/>
            <w:vMerge/>
            <w:tcBorders>
              <w:top w:val="single" w:sz="12" w:space="0" w:color="385623"/>
              <w:left w:val="single" w:sz="8" w:space="0" w:color="375623"/>
              <w:bottom w:val="single" w:sz="12" w:space="0" w:color="385623"/>
              <w:right w:val="single" w:sz="8" w:space="0" w:color="375623"/>
            </w:tcBorders>
            <w:vAlign w:val="center"/>
            <w:hideMark/>
          </w:tcPr>
          <w:p w:rsidR="00843DF2" w:rsidRPr="00B679AD" w:rsidRDefault="00843DF2" w:rsidP="00D957D0">
            <w:pPr>
              <w:spacing w:after="0" w:line="240" w:lineRule="auto"/>
              <w:rPr>
                <w:rFonts w:ascii="Calibri" w:eastAsia="Times New Roman" w:hAnsi="Calibri" w:cs="Times New Roman"/>
                <w:color w:val="000000"/>
                <w:lang w:eastAsia="es-CL"/>
              </w:rPr>
            </w:pPr>
          </w:p>
        </w:tc>
        <w:tc>
          <w:tcPr>
            <w:tcW w:w="1437" w:type="dxa"/>
            <w:vMerge/>
            <w:tcBorders>
              <w:top w:val="nil"/>
              <w:left w:val="single" w:sz="8" w:space="0" w:color="375623"/>
              <w:bottom w:val="single" w:sz="12" w:space="0" w:color="385623"/>
              <w:right w:val="single" w:sz="12" w:space="0" w:color="385623"/>
            </w:tcBorders>
            <w:vAlign w:val="center"/>
            <w:hideMark/>
          </w:tcPr>
          <w:p w:rsidR="00843DF2" w:rsidRPr="00B679AD" w:rsidRDefault="00843DF2" w:rsidP="00D957D0">
            <w:pPr>
              <w:spacing w:after="0" w:line="240" w:lineRule="auto"/>
              <w:rPr>
                <w:rFonts w:ascii="Calibri" w:eastAsia="Times New Roman" w:hAnsi="Calibri" w:cs="Times New Roman"/>
                <w:color w:val="000000"/>
                <w:lang w:eastAsia="es-CL"/>
              </w:rPr>
            </w:pPr>
          </w:p>
        </w:tc>
      </w:tr>
    </w:tbl>
    <w:p w:rsidR="00E60427" w:rsidRDefault="00E60427" w:rsidP="00186DA1">
      <w:pPr>
        <w:tabs>
          <w:tab w:val="left" w:pos="6008"/>
        </w:tabs>
        <w:rPr>
          <w:rFonts w:ascii="Calibri" w:hAnsi="Calibri" w:cs="Calibri"/>
          <w:color w:val="385623" w:themeColor="accent6" w:themeShade="80"/>
          <w:sz w:val="26"/>
          <w:szCs w:val="26"/>
        </w:rPr>
      </w:pPr>
    </w:p>
    <w:tbl>
      <w:tblPr>
        <w:tblW w:w="14620" w:type="dxa"/>
        <w:tblInd w:w="-582" w:type="dxa"/>
        <w:tblCellMar>
          <w:left w:w="70" w:type="dxa"/>
          <w:right w:w="70" w:type="dxa"/>
        </w:tblCellMar>
        <w:tblLook w:val="04A0" w:firstRow="1" w:lastRow="0" w:firstColumn="1" w:lastColumn="0" w:noHBand="0" w:noVBand="1"/>
      </w:tblPr>
      <w:tblGrid>
        <w:gridCol w:w="1814"/>
        <w:gridCol w:w="3261"/>
        <w:gridCol w:w="1984"/>
        <w:gridCol w:w="2013"/>
        <w:gridCol w:w="2312"/>
        <w:gridCol w:w="920"/>
        <w:gridCol w:w="879"/>
        <w:gridCol w:w="1542"/>
      </w:tblGrid>
      <w:tr w:rsidR="00E60427" w:rsidRPr="00B679AD" w:rsidTr="00E60427">
        <w:trPr>
          <w:trHeight w:val="496"/>
        </w:trPr>
        <w:tc>
          <w:tcPr>
            <w:tcW w:w="14620" w:type="dxa"/>
            <w:gridSpan w:val="8"/>
            <w:tcBorders>
              <w:top w:val="single" w:sz="12" w:space="0" w:color="385623"/>
              <w:left w:val="single" w:sz="12" w:space="0" w:color="385623"/>
              <w:bottom w:val="single" w:sz="8" w:space="0" w:color="548235"/>
              <w:right w:val="single" w:sz="12" w:space="0" w:color="385623"/>
            </w:tcBorders>
            <w:shd w:val="clear" w:color="000000" w:fill="385623"/>
            <w:vAlign w:val="center"/>
            <w:hideMark/>
          </w:tcPr>
          <w:p w:rsidR="00E60427" w:rsidRPr="00B679AD" w:rsidRDefault="00E60427" w:rsidP="00E60427">
            <w:pPr>
              <w:spacing w:after="0" w:line="240" w:lineRule="auto"/>
              <w:rPr>
                <w:rFonts w:ascii="Calibri" w:eastAsia="Times New Roman" w:hAnsi="Calibri" w:cs="Times New Roman"/>
                <w:b/>
                <w:bCs/>
                <w:color w:val="FFFFFF"/>
                <w:sz w:val="36"/>
                <w:szCs w:val="36"/>
                <w:lang w:eastAsia="es-CL"/>
              </w:rPr>
            </w:pPr>
            <w:r w:rsidRPr="00B679AD">
              <w:rPr>
                <w:rFonts w:ascii="Calibri" w:eastAsia="Times New Roman" w:hAnsi="Calibri" w:cs="Times New Roman"/>
                <w:b/>
                <w:bCs/>
                <w:color w:val="FFFFFF"/>
                <w:sz w:val="36"/>
                <w:szCs w:val="36"/>
                <w:lang w:eastAsia="es-CL"/>
              </w:rPr>
              <w:lastRenderedPageBreak/>
              <w:t>1. DESCRIPCIÓN DEL HECHO QUE CONSTITUYE LA INFRACCIÓN Y SUS EFECTOS</w:t>
            </w:r>
          </w:p>
        </w:tc>
      </w:tr>
      <w:tr w:rsidR="00E60427" w:rsidRPr="00B679AD" w:rsidTr="00E60427">
        <w:trPr>
          <w:trHeight w:val="692"/>
        </w:trPr>
        <w:tc>
          <w:tcPr>
            <w:tcW w:w="5075" w:type="dxa"/>
            <w:gridSpan w:val="2"/>
            <w:tcBorders>
              <w:top w:val="single" w:sz="8" w:space="0" w:color="548235"/>
              <w:left w:val="single" w:sz="12" w:space="0" w:color="385623"/>
              <w:bottom w:val="single" w:sz="8" w:space="0" w:color="FFFFFF"/>
              <w:right w:val="single" w:sz="12" w:space="0" w:color="385623"/>
            </w:tcBorders>
            <w:shd w:val="clear" w:color="000000" w:fill="538135"/>
            <w:vAlign w:val="center"/>
            <w:hideMark/>
          </w:tcPr>
          <w:p w:rsidR="00E60427" w:rsidRPr="00B679AD" w:rsidRDefault="00E60427" w:rsidP="00E60427">
            <w:pPr>
              <w:spacing w:after="0" w:line="240" w:lineRule="auto"/>
              <w:rPr>
                <w:rFonts w:ascii="Calibri" w:eastAsia="Times New Roman" w:hAnsi="Calibri" w:cs="Times New Roman"/>
                <w:color w:val="385623"/>
                <w:lang w:eastAsia="es-CL"/>
              </w:rPr>
            </w:pPr>
            <w:r w:rsidRPr="00B679AD">
              <w:rPr>
                <w:rFonts w:ascii="Calibri" w:eastAsia="Times New Roman" w:hAnsi="Calibri" w:cs="Times New Roman"/>
                <w:b/>
                <w:bCs/>
                <w:color w:val="FFFFFF"/>
                <w:lang w:eastAsia="es-CL"/>
              </w:rPr>
              <w:t>IDENTIFICADOR</w:t>
            </w:r>
            <w:r>
              <w:rPr>
                <w:rFonts w:ascii="Calibri" w:eastAsia="Times New Roman" w:hAnsi="Calibri" w:cs="Times New Roman"/>
                <w:b/>
                <w:bCs/>
                <w:color w:val="FFFFFF"/>
                <w:lang w:eastAsia="es-CL"/>
              </w:rPr>
              <w:t xml:space="preserve"> DEL HECHO</w:t>
            </w:r>
          </w:p>
        </w:tc>
        <w:tc>
          <w:tcPr>
            <w:tcW w:w="6309" w:type="dxa"/>
            <w:gridSpan w:val="3"/>
            <w:tcBorders>
              <w:top w:val="single" w:sz="8" w:space="0" w:color="548235"/>
              <w:left w:val="nil"/>
              <w:bottom w:val="single" w:sz="8" w:space="0" w:color="548235"/>
              <w:right w:val="single" w:sz="12" w:space="0" w:color="385623"/>
            </w:tcBorders>
            <w:shd w:val="clear" w:color="000000" w:fill="FFFFFF"/>
            <w:vAlign w:val="center"/>
          </w:tcPr>
          <w:p w:rsidR="00E60427" w:rsidRPr="00B679AD" w:rsidRDefault="00E0354A" w:rsidP="00E0354A">
            <w:pPr>
              <w:spacing w:after="0" w:line="240" w:lineRule="auto"/>
              <w:rPr>
                <w:rFonts w:ascii="Calibri" w:eastAsia="Times New Roman" w:hAnsi="Calibri" w:cs="Times New Roman"/>
                <w:color w:val="385623"/>
                <w:lang w:eastAsia="es-CL"/>
              </w:rPr>
            </w:pPr>
            <w:r>
              <w:rPr>
                <w:rFonts w:ascii="Calibri" w:eastAsia="Times New Roman" w:hAnsi="Calibri" w:cs="Times New Roman"/>
                <w:color w:val="385623"/>
                <w:lang w:eastAsia="es-CL"/>
              </w:rPr>
              <w:t>H</w:t>
            </w:r>
            <w:r w:rsidRPr="00E0354A">
              <w:rPr>
                <w:rFonts w:ascii="Calibri" w:eastAsia="Times New Roman" w:hAnsi="Calibri" w:cs="Times New Roman"/>
                <w:color w:val="385623"/>
                <w:lang w:eastAsia="es-CL"/>
              </w:rPr>
              <w:t>2: Estabilización y control de erosión de suelos</w:t>
            </w:r>
          </w:p>
        </w:tc>
        <w:tc>
          <w:tcPr>
            <w:tcW w:w="3236" w:type="dxa"/>
            <w:gridSpan w:val="3"/>
            <w:tcBorders>
              <w:top w:val="single" w:sz="8" w:space="0" w:color="548235"/>
              <w:left w:val="nil"/>
              <w:bottom w:val="single" w:sz="8" w:space="0" w:color="548235"/>
              <w:right w:val="single" w:sz="12" w:space="0" w:color="385623"/>
            </w:tcBorders>
            <w:shd w:val="clear" w:color="000000" w:fill="538135"/>
            <w:vAlign w:val="center"/>
            <w:hideMark/>
          </w:tcPr>
          <w:p w:rsidR="00E60427" w:rsidRPr="00B679AD" w:rsidRDefault="00E60427" w:rsidP="00E60427">
            <w:pPr>
              <w:spacing w:after="0" w:line="240" w:lineRule="auto"/>
              <w:rPr>
                <w:rFonts w:ascii="Calibri" w:eastAsia="Times New Roman" w:hAnsi="Calibri" w:cs="Times New Roman"/>
                <w:color w:val="000000"/>
                <w:lang w:eastAsia="es-CL"/>
              </w:rPr>
            </w:pPr>
            <w:r w:rsidRPr="00B679AD">
              <w:rPr>
                <w:rFonts w:ascii="Calibri" w:eastAsia="Times New Roman" w:hAnsi="Calibri" w:cs="Times New Roman"/>
                <w:color w:val="000000"/>
                <w:lang w:eastAsia="es-CL"/>
              </w:rPr>
              <w:t> </w:t>
            </w:r>
          </w:p>
        </w:tc>
      </w:tr>
      <w:tr w:rsidR="00E60427" w:rsidRPr="00B679AD" w:rsidTr="00E60427">
        <w:trPr>
          <w:trHeight w:val="888"/>
        </w:trPr>
        <w:tc>
          <w:tcPr>
            <w:tcW w:w="5075" w:type="dxa"/>
            <w:gridSpan w:val="2"/>
            <w:tcBorders>
              <w:top w:val="single" w:sz="8" w:space="0" w:color="FFFFFF"/>
              <w:left w:val="single" w:sz="12" w:space="0" w:color="385623"/>
              <w:bottom w:val="single" w:sz="8" w:space="0" w:color="FFFFFF"/>
              <w:right w:val="single" w:sz="12" w:space="0" w:color="385623" w:themeColor="accent6" w:themeShade="80"/>
            </w:tcBorders>
            <w:shd w:val="clear" w:color="000000" w:fill="538135"/>
            <w:vAlign w:val="center"/>
            <w:hideMark/>
          </w:tcPr>
          <w:p w:rsidR="00E60427" w:rsidRPr="00B679AD" w:rsidRDefault="00E60427" w:rsidP="00E60427">
            <w:pPr>
              <w:spacing w:after="0" w:line="240" w:lineRule="auto"/>
              <w:rPr>
                <w:rFonts w:ascii="Calibri" w:eastAsia="Times New Roman" w:hAnsi="Calibri" w:cs="Times New Roman"/>
                <w:color w:val="385623"/>
                <w:lang w:eastAsia="es-CL"/>
              </w:rPr>
            </w:pPr>
            <w:r w:rsidRPr="00B679AD">
              <w:rPr>
                <w:rFonts w:ascii="Calibri" w:eastAsia="Times New Roman" w:hAnsi="Calibri" w:cs="Times New Roman"/>
                <w:b/>
                <w:bCs/>
                <w:color w:val="FFFFFF"/>
                <w:lang w:eastAsia="es-CL"/>
              </w:rPr>
              <w:t>DESCRIPCIÓN DE LOS HECHOS, ACTOS Y OMISIONES QUE CONSTITUYEN LA INFRACCIÓN</w:t>
            </w:r>
          </w:p>
        </w:tc>
        <w:tc>
          <w:tcPr>
            <w:tcW w:w="9545" w:type="dxa"/>
            <w:gridSpan w:val="6"/>
            <w:tcBorders>
              <w:top w:val="single" w:sz="8" w:space="0" w:color="548235"/>
              <w:left w:val="single" w:sz="12" w:space="0" w:color="385623" w:themeColor="accent6" w:themeShade="80"/>
              <w:bottom w:val="single" w:sz="8" w:space="0" w:color="548235"/>
              <w:right w:val="single" w:sz="12" w:space="0" w:color="385623"/>
            </w:tcBorders>
            <w:shd w:val="clear" w:color="000000" w:fill="FFFFFF"/>
            <w:vAlign w:val="center"/>
          </w:tcPr>
          <w:p w:rsidR="00E0354A" w:rsidRPr="00E0354A" w:rsidRDefault="00E0354A" w:rsidP="00731523">
            <w:pPr>
              <w:spacing w:after="0" w:line="240" w:lineRule="auto"/>
              <w:jc w:val="both"/>
              <w:rPr>
                <w:rFonts w:ascii="Calibri" w:eastAsia="Times New Roman" w:hAnsi="Calibri" w:cs="Times New Roman"/>
                <w:color w:val="385623"/>
                <w:lang w:eastAsia="es-CL"/>
              </w:rPr>
            </w:pPr>
            <w:r w:rsidRPr="00E0354A">
              <w:rPr>
                <w:rFonts w:ascii="Calibri" w:eastAsia="Times New Roman" w:hAnsi="Calibri" w:cs="Times New Roman"/>
                <w:color w:val="385623"/>
                <w:lang w:eastAsia="es-CL"/>
              </w:rPr>
              <w:t>Deficiencias en el sistema de estabilización y control de erosión de los suelos removidos para la construcción de pozos, líneas de flujo y caminos, ya que:</w:t>
            </w:r>
          </w:p>
          <w:p w:rsidR="00E0354A" w:rsidRPr="00E0354A" w:rsidRDefault="00E0354A" w:rsidP="00731523">
            <w:pPr>
              <w:spacing w:after="0" w:line="240" w:lineRule="auto"/>
              <w:jc w:val="both"/>
              <w:rPr>
                <w:rFonts w:ascii="Calibri" w:eastAsia="Times New Roman" w:hAnsi="Calibri" w:cs="Times New Roman"/>
                <w:color w:val="385623"/>
                <w:lang w:eastAsia="es-CL"/>
              </w:rPr>
            </w:pPr>
            <w:r w:rsidRPr="00504147">
              <w:rPr>
                <w:rFonts w:ascii="Calibri" w:eastAsia="Times New Roman" w:hAnsi="Calibri" w:cs="Times New Roman"/>
                <w:b/>
                <w:color w:val="385623"/>
                <w:lang w:eastAsia="es-CL"/>
              </w:rPr>
              <w:t>a)</w:t>
            </w:r>
            <w:r w:rsidRPr="00E0354A">
              <w:rPr>
                <w:rFonts w:ascii="Calibri" w:eastAsia="Times New Roman" w:hAnsi="Calibri" w:cs="Times New Roman"/>
                <w:color w:val="385623"/>
                <w:lang w:eastAsia="es-CL"/>
              </w:rPr>
              <w:t xml:space="preserve"> Capa vegetal y horizonte orgánico extraídos por la construcción del camino de acceso a los pozos Yagán 3 y x1 no fueron sembrados con semillas de pasto.</w:t>
            </w:r>
          </w:p>
          <w:p w:rsidR="00E0354A" w:rsidRPr="00E0354A" w:rsidRDefault="00E0354A" w:rsidP="00731523">
            <w:pPr>
              <w:spacing w:after="0" w:line="240" w:lineRule="auto"/>
              <w:jc w:val="both"/>
              <w:rPr>
                <w:rFonts w:ascii="Calibri" w:eastAsia="Times New Roman" w:hAnsi="Calibri" w:cs="Times New Roman"/>
                <w:color w:val="385623"/>
                <w:lang w:eastAsia="es-CL"/>
              </w:rPr>
            </w:pPr>
            <w:r w:rsidRPr="00504147">
              <w:rPr>
                <w:rFonts w:ascii="Calibri" w:eastAsia="Times New Roman" w:hAnsi="Calibri" w:cs="Times New Roman"/>
                <w:b/>
                <w:color w:val="385623"/>
                <w:lang w:eastAsia="es-CL"/>
              </w:rPr>
              <w:t>b)</w:t>
            </w:r>
            <w:r w:rsidRPr="00E0354A">
              <w:rPr>
                <w:rFonts w:ascii="Calibri" w:eastAsia="Times New Roman" w:hAnsi="Calibri" w:cs="Times New Roman"/>
                <w:color w:val="385623"/>
                <w:lang w:eastAsia="es-CL"/>
              </w:rPr>
              <w:t xml:space="preserve"> No se efectuó adición de semillas al momento de restituirse el perfil de suelo, luego de finalizado el cierre de la línea de flujo comprendida entre el pozo Yagán 2 y la plataforma del pozo Yagán x-1.</w:t>
            </w:r>
          </w:p>
          <w:p w:rsidR="00E0354A" w:rsidRPr="00E0354A" w:rsidRDefault="00E0354A" w:rsidP="00731523">
            <w:pPr>
              <w:spacing w:after="0" w:line="240" w:lineRule="auto"/>
              <w:jc w:val="both"/>
              <w:rPr>
                <w:rFonts w:ascii="Calibri" w:eastAsia="Times New Roman" w:hAnsi="Calibri" w:cs="Times New Roman"/>
                <w:color w:val="385623"/>
                <w:lang w:eastAsia="es-CL"/>
              </w:rPr>
            </w:pPr>
            <w:r w:rsidRPr="00504147">
              <w:rPr>
                <w:rFonts w:ascii="Calibri" w:eastAsia="Times New Roman" w:hAnsi="Calibri" w:cs="Times New Roman"/>
                <w:b/>
                <w:color w:val="385623"/>
                <w:lang w:eastAsia="es-CL"/>
              </w:rPr>
              <w:t>c)</w:t>
            </w:r>
            <w:r w:rsidRPr="00E0354A">
              <w:rPr>
                <w:rFonts w:ascii="Calibri" w:eastAsia="Times New Roman" w:hAnsi="Calibri" w:cs="Times New Roman"/>
                <w:color w:val="385623"/>
                <w:lang w:eastAsia="es-CL"/>
              </w:rPr>
              <w:t xml:space="preserve"> La restitución del suelo removido para la construcción de la línea de flujo comprendida entre el pozo Yagán Norte 5 y su punto de empalme con la línea de flujo proveniente del pozo Yagán x-1, no se </w:t>
            </w:r>
            <w:r w:rsidR="00483A32" w:rsidRPr="00E0354A">
              <w:rPr>
                <w:rFonts w:ascii="Calibri" w:eastAsia="Times New Roman" w:hAnsi="Calibri" w:cs="Times New Roman"/>
                <w:color w:val="385623"/>
                <w:lang w:eastAsia="es-CL"/>
              </w:rPr>
              <w:t>efectuó</w:t>
            </w:r>
            <w:r w:rsidRPr="00E0354A">
              <w:rPr>
                <w:rFonts w:ascii="Calibri" w:eastAsia="Times New Roman" w:hAnsi="Calibri" w:cs="Times New Roman"/>
                <w:color w:val="385623"/>
                <w:lang w:eastAsia="es-CL"/>
              </w:rPr>
              <w:t xml:space="preserve"> siguiendo el mismo orden en que se encontraban sus</w:t>
            </w:r>
            <w:r w:rsidR="00F75EB7">
              <w:rPr>
                <w:rFonts w:ascii="Calibri" w:eastAsia="Times New Roman" w:hAnsi="Calibri" w:cs="Times New Roman"/>
                <w:color w:val="385623"/>
                <w:lang w:eastAsia="es-CL"/>
              </w:rPr>
              <w:t xml:space="preserve"> </w:t>
            </w:r>
            <w:r w:rsidRPr="00E0354A">
              <w:rPr>
                <w:rFonts w:ascii="Calibri" w:eastAsia="Times New Roman" w:hAnsi="Calibri" w:cs="Times New Roman"/>
                <w:color w:val="385623"/>
                <w:lang w:eastAsia="es-CL"/>
              </w:rPr>
              <w:t>capas antes de la excavación.</w:t>
            </w:r>
          </w:p>
          <w:p w:rsidR="00E0354A" w:rsidRPr="00E0354A" w:rsidRDefault="00E0354A" w:rsidP="00731523">
            <w:pPr>
              <w:spacing w:after="0" w:line="240" w:lineRule="auto"/>
              <w:jc w:val="both"/>
              <w:rPr>
                <w:rFonts w:ascii="Calibri" w:eastAsia="Times New Roman" w:hAnsi="Calibri" w:cs="Times New Roman"/>
                <w:color w:val="385623"/>
                <w:lang w:eastAsia="es-CL"/>
              </w:rPr>
            </w:pPr>
            <w:r w:rsidRPr="00504147">
              <w:rPr>
                <w:rFonts w:ascii="Calibri" w:eastAsia="Times New Roman" w:hAnsi="Calibri" w:cs="Times New Roman"/>
                <w:b/>
                <w:color w:val="385623"/>
                <w:lang w:eastAsia="es-CL"/>
              </w:rPr>
              <w:t>d)</w:t>
            </w:r>
            <w:r w:rsidRPr="00E0354A">
              <w:rPr>
                <w:rFonts w:ascii="Calibri" w:eastAsia="Times New Roman" w:hAnsi="Calibri" w:cs="Times New Roman"/>
                <w:color w:val="385623"/>
                <w:lang w:eastAsia="es-CL"/>
              </w:rPr>
              <w:t xml:space="preserve"> Capa vegetal y el suelo extraídos durante la construcción de las plataformas de los pozos Konawentru x-1, 2, 3D, 7 y 9, no se encuentran protegidos con una cubierta de malla raschell ni almacenadas adecuadamente.</w:t>
            </w:r>
          </w:p>
          <w:p w:rsidR="00E0354A" w:rsidRPr="00E0354A" w:rsidRDefault="00E0354A" w:rsidP="00731523">
            <w:pPr>
              <w:spacing w:after="0" w:line="240" w:lineRule="auto"/>
              <w:jc w:val="both"/>
              <w:rPr>
                <w:rFonts w:ascii="Calibri" w:eastAsia="Times New Roman" w:hAnsi="Calibri" w:cs="Times New Roman"/>
                <w:color w:val="385623"/>
                <w:lang w:eastAsia="es-CL"/>
              </w:rPr>
            </w:pPr>
            <w:r w:rsidRPr="00504147">
              <w:rPr>
                <w:rFonts w:ascii="Calibri" w:eastAsia="Times New Roman" w:hAnsi="Calibri" w:cs="Times New Roman"/>
                <w:b/>
                <w:color w:val="385623"/>
                <w:lang w:eastAsia="es-CL"/>
              </w:rPr>
              <w:t>e)</w:t>
            </w:r>
            <w:r w:rsidRPr="00E0354A">
              <w:rPr>
                <w:rFonts w:ascii="Calibri" w:eastAsia="Times New Roman" w:hAnsi="Calibri" w:cs="Times New Roman"/>
                <w:color w:val="385623"/>
                <w:lang w:eastAsia="es-CL"/>
              </w:rPr>
              <w:t xml:space="preserve"> No se actualizó el Plan de intervención de Cobertura Vegetal asociado a la construcción de la línea de flujo del pozo Konawentru 9, pese a que la intervención se hizo en época de suelos saturados.</w:t>
            </w:r>
          </w:p>
          <w:p w:rsidR="00E60427" w:rsidRPr="00B679AD" w:rsidRDefault="00E0354A" w:rsidP="00731523">
            <w:pPr>
              <w:spacing w:after="0" w:line="240" w:lineRule="auto"/>
              <w:jc w:val="both"/>
              <w:rPr>
                <w:rFonts w:ascii="Calibri" w:eastAsia="Times New Roman" w:hAnsi="Calibri" w:cs="Times New Roman"/>
                <w:color w:val="385623"/>
                <w:lang w:eastAsia="es-CL"/>
              </w:rPr>
            </w:pPr>
            <w:r w:rsidRPr="00504147">
              <w:rPr>
                <w:rFonts w:ascii="Calibri" w:eastAsia="Times New Roman" w:hAnsi="Calibri" w:cs="Times New Roman"/>
                <w:b/>
                <w:color w:val="385623"/>
                <w:lang w:eastAsia="es-CL"/>
              </w:rPr>
              <w:t>f)</w:t>
            </w:r>
            <w:r w:rsidRPr="00E0354A">
              <w:rPr>
                <w:rFonts w:ascii="Calibri" w:eastAsia="Times New Roman" w:hAnsi="Calibri" w:cs="Times New Roman"/>
                <w:color w:val="385623"/>
                <w:lang w:eastAsia="es-CL"/>
              </w:rPr>
              <w:t xml:space="preserve"> La restitución del suelo originalmente removido para la construcción de la línea de flujo comprendida entre el pozo Konawentru x-1 y la Batería Pampa Larga, no se efectuó siguiendo el mismo orden en que se encontraban los perfiles antes de la excavación.</w:t>
            </w:r>
          </w:p>
        </w:tc>
      </w:tr>
      <w:tr w:rsidR="00E60427" w:rsidRPr="00B679AD" w:rsidTr="00E60427">
        <w:trPr>
          <w:trHeight w:val="692"/>
        </w:trPr>
        <w:tc>
          <w:tcPr>
            <w:tcW w:w="5075" w:type="dxa"/>
            <w:gridSpan w:val="2"/>
            <w:tcBorders>
              <w:top w:val="single" w:sz="8" w:space="0" w:color="FFFFFF"/>
              <w:left w:val="single" w:sz="12" w:space="0" w:color="385623"/>
              <w:bottom w:val="single" w:sz="8" w:space="0" w:color="FFFFFF"/>
              <w:right w:val="single" w:sz="12" w:space="0" w:color="385623" w:themeColor="accent6" w:themeShade="80"/>
            </w:tcBorders>
            <w:shd w:val="clear" w:color="000000" w:fill="538135"/>
            <w:vAlign w:val="center"/>
            <w:hideMark/>
          </w:tcPr>
          <w:p w:rsidR="00E60427" w:rsidRPr="00B679AD" w:rsidRDefault="00E60427" w:rsidP="00E60427">
            <w:pPr>
              <w:spacing w:after="0" w:line="240" w:lineRule="auto"/>
              <w:rPr>
                <w:rFonts w:ascii="Calibri" w:eastAsia="Times New Roman" w:hAnsi="Calibri" w:cs="Times New Roman"/>
                <w:color w:val="385623"/>
                <w:lang w:eastAsia="es-CL"/>
              </w:rPr>
            </w:pPr>
            <w:r w:rsidRPr="00B679AD">
              <w:rPr>
                <w:rFonts w:ascii="Calibri" w:eastAsia="Times New Roman" w:hAnsi="Calibri" w:cs="Times New Roman"/>
                <w:b/>
                <w:bCs/>
                <w:color w:val="FFFFFF"/>
                <w:lang w:eastAsia="es-CL"/>
              </w:rPr>
              <w:t>NORMATIVA PERTINENTE</w:t>
            </w:r>
            <w:r w:rsidRPr="00B679AD">
              <w:rPr>
                <w:rFonts w:ascii="Calibri" w:eastAsia="Times New Roman" w:hAnsi="Calibri" w:cs="Times New Roman"/>
                <w:color w:val="000000"/>
                <w:lang w:eastAsia="es-CL"/>
              </w:rPr>
              <w:t xml:space="preserve"> </w:t>
            </w:r>
          </w:p>
        </w:tc>
        <w:tc>
          <w:tcPr>
            <w:tcW w:w="9545" w:type="dxa"/>
            <w:gridSpan w:val="6"/>
            <w:tcBorders>
              <w:top w:val="single" w:sz="8" w:space="0" w:color="548235"/>
              <w:left w:val="single" w:sz="12" w:space="0" w:color="385623" w:themeColor="accent6" w:themeShade="80"/>
              <w:bottom w:val="single" w:sz="8" w:space="0" w:color="548235"/>
              <w:right w:val="single" w:sz="12" w:space="0" w:color="385623"/>
            </w:tcBorders>
            <w:shd w:val="clear" w:color="000000" w:fill="FFFFFF"/>
            <w:vAlign w:val="center"/>
          </w:tcPr>
          <w:p w:rsidR="00E0354A" w:rsidRPr="00E0354A" w:rsidRDefault="00E0354A" w:rsidP="00E0354A">
            <w:pPr>
              <w:spacing w:after="0" w:line="240" w:lineRule="auto"/>
              <w:rPr>
                <w:rFonts w:ascii="Calibri" w:eastAsia="Times New Roman" w:hAnsi="Calibri" w:cs="Times New Roman"/>
                <w:color w:val="385623"/>
                <w:lang w:eastAsia="es-CL"/>
              </w:rPr>
            </w:pPr>
            <w:r w:rsidRPr="00E0354A">
              <w:rPr>
                <w:rFonts w:ascii="Calibri" w:eastAsia="Times New Roman" w:hAnsi="Calibri" w:cs="Times New Roman"/>
                <w:color w:val="385623"/>
                <w:lang w:eastAsia="es-CL"/>
              </w:rPr>
              <w:t>RCA 106/2012, considerando 3.10.2 y 3.10.3</w:t>
            </w:r>
          </w:p>
          <w:p w:rsidR="00E0354A" w:rsidRPr="00E0354A" w:rsidRDefault="00E0354A" w:rsidP="00E0354A">
            <w:pPr>
              <w:spacing w:after="0" w:line="240" w:lineRule="auto"/>
              <w:rPr>
                <w:rFonts w:ascii="Calibri" w:eastAsia="Times New Roman" w:hAnsi="Calibri" w:cs="Times New Roman"/>
                <w:color w:val="385623"/>
                <w:lang w:eastAsia="es-CL"/>
              </w:rPr>
            </w:pPr>
            <w:r w:rsidRPr="00E0354A">
              <w:rPr>
                <w:rFonts w:ascii="Calibri" w:eastAsia="Times New Roman" w:hAnsi="Calibri" w:cs="Times New Roman"/>
                <w:color w:val="385623"/>
                <w:lang w:eastAsia="es-CL"/>
              </w:rPr>
              <w:t>RCA 245/2012, considerando 3.11.2</w:t>
            </w:r>
          </w:p>
          <w:p w:rsidR="00E0354A" w:rsidRPr="00E0354A" w:rsidRDefault="00E0354A" w:rsidP="00E0354A">
            <w:pPr>
              <w:spacing w:after="0" w:line="240" w:lineRule="auto"/>
              <w:rPr>
                <w:rFonts w:ascii="Calibri" w:eastAsia="Times New Roman" w:hAnsi="Calibri" w:cs="Times New Roman"/>
                <w:color w:val="385623"/>
                <w:lang w:eastAsia="es-CL"/>
              </w:rPr>
            </w:pPr>
            <w:r w:rsidRPr="00E0354A">
              <w:rPr>
                <w:rFonts w:ascii="Calibri" w:eastAsia="Times New Roman" w:hAnsi="Calibri" w:cs="Times New Roman"/>
                <w:color w:val="385623"/>
                <w:lang w:eastAsia="es-CL"/>
              </w:rPr>
              <w:t>RCA 35/2013, considerando 3.10.2</w:t>
            </w:r>
          </w:p>
          <w:p w:rsidR="00E0354A" w:rsidRPr="00E0354A" w:rsidRDefault="00E0354A" w:rsidP="00E0354A">
            <w:pPr>
              <w:spacing w:after="0" w:line="240" w:lineRule="auto"/>
              <w:rPr>
                <w:rFonts w:ascii="Calibri" w:eastAsia="Times New Roman" w:hAnsi="Calibri" w:cs="Times New Roman"/>
                <w:color w:val="385623"/>
                <w:lang w:eastAsia="es-CL"/>
              </w:rPr>
            </w:pPr>
            <w:r w:rsidRPr="00E0354A">
              <w:rPr>
                <w:rFonts w:ascii="Calibri" w:eastAsia="Times New Roman" w:hAnsi="Calibri" w:cs="Times New Roman"/>
                <w:color w:val="385623"/>
                <w:lang w:eastAsia="es-CL"/>
              </w:rPr>
              <w:t>RCA 73/2007, considerando 3.2.1.1.1, 3.2.1.2 y 3.2.1.7.1.</w:t>
            </w:r>
          </w:p>
          <w:p w:rsidR="00E60427" w:rsidRPr="00B679AD" w:rsidRDefault="00E0354A" w:rsidP="00E0354A">
            <w:pPr>
              <w:spacing w:after="0" w:line="240" w:lineRule="auto"/>
              <w:rPr>
                <w:rFonts w:ascii="Calibri" w:eastAsia="Times New Roman" w:hAnsi="Calibri" w:cs="Times New Roman"/>
                <w:color w:val="385623"/>
                <w:lang w:eastAsia="es-CL"/>
              </w:rPr>
            </w:pPr>
            <w:r w:rsidRPr="00E0354A">
              <w:rPr>
                <w:rFonts w:ascii="Calibri" w:eastAsia="Times New Roman" w:hAnsi="Calibri" w:cs="Times New Roman"/>
                <w:color w:val="385623"/>
                <w:lang w:eastAsia="es-CL"/>
              </w:rPr>
              <w:t>RCA 58/2014, considerando 3.13.4 y 3.11.2.</w:t>
            </w:r>
          </w:p>
        </w:tc>
      </w:tr>
      <w:tr w:rsidR="00E60427" w:rsidRPr="00B679AD" w:rsidTr="00E60427">
        <w:trPr>
          <w:trHeight w:val="808"/>
        </w:trPr>
        <w:tc>
          <w:tcPr>
            <w:tcW w:w="5075" w:type="dxa"/>
            <w:gridSpan w:val="2"/>
            <w:tcBorders>
              <w:top w:val="single" w:sz="8" w:space="0" w:color="FFFFFF"/>
              <w:left w:val="single" w:sz="12" w:space="0" w:color="385623"/>
              <w:bottom w:val="single" w:sz="8" w:space="0" w:color="548235"/>
              <w:right w:val="single" w:sz="12" w:space="0" w:color="385623" w:themeColor="accent6" w:themeShade="80"/>
            </w:tcBorders>
            <w:shd w:val="clear" w:color="000000" w:fill="538135"/>
            <w:vAlign w:val="center"/>
            <w:hideMark/>
          </w:tcPr>
          <w:p w:rsidR="00E60427" w:rsidRPr="00B679AD" w:rsidRDefault="00E60427" w:rsidP="00E60427">
            <w:pPr>
              <w:spacing w:after="0" w:line="240" w:lineRule="auto"/>
              <w:rPr>
                <w:rFonts w:ascii="Calibri" w:eastAsia="Times New Roman" w:hAnsi="Calibri" w:cs="Times New Roman"/>
                <w:color w:val="385623"/>
                <w:lang w:eastAsia="es-CL"/>
              </w:rPr>
            </w:pPr>
            <w:r w:rsidRPr="00B679AD">
              <w:rPr>
                <w:rFonts w:ascii="Calibri" w:eastAsia="Times New Roman" w:hAnsi="Calibri" w:cs="Times New Roman"/>
                <w:b/>
                <w:bCs/>
                <w:color w:val="FFFFFF"/>
                <w:lang w:eastAsia="es-CL"/>
              </w:rPr>
              <w:t>DESCRIPCIÓN DE LOS EFECTOS NEGATIVOS PRODUCIDOS POR LA INFRACCIÓN</w:t>
            </w:r>
          </w:p>
        </w:tc>
        <w:tc>
          <w:tcPr>
            <w:tcW w:w="9545" w:type="dxa"/>
            <w:gridSpan w:val="6"/>
            <w:tcBorders>
              <w:top w:val="single" w:sz="8" w:space="0" w:color="548235"/>
              <w:left w:val="single" w:sz="12" w:space="0" w:color="385623" w:themeColor="accent6" w:themeShade="80"/>
              <w:bottom w:val="single" w:sz="8" w:space="0" w:color="548235"/>
              <w:right w:val="single" w:sz="12" w:space="0" w:color="385623"/>
            </w:tcBorders>
            <w:shd w:val="clear" w:color="000000" w:fill="FFFFFF"/>
            <w:vAlign w:val="center"/>
          </w:tcPr>
          <w:p w:rsidR="00E60427" w:rsidRPr="00B679AD" w:rsidRDefault="006D48E6" w:rsidP="00E60427">
            <w:pPr>
              <w:spacing w:after="0" w:line="240" w:lineRule="auto"/>
              <w:rPr>
                <w:rFonts w:ascii="Calibri" w:eastAsia="Times New Roman" w:hAnsi="Calibri" w:cs="Times New Roman"/>
                <w:color w:val="000000"/>
                <w:lang w:eastAsia="es-CL"/>
              </w:rPr>
            </w:pPr>
            <w:r>
              <w:rPr>
                <w:rFonts w:ascii="Calibri" w:eastAsia="Times New Roman" w:hAnsi="Calibri" w:cs="Times New Roman"/>
                <w:color w:val="385623"/>
                <w:lang w:eastAsia="es-CL"/>
              </w:rPr>
              <w:t>Aumento del riesgo de erosión de los suelos dadas las deficiencias del sistema de estabilización y control.</w:t>
            </w:r>
          </w:p>
        </w:tc>
      </w:tr>
      <w:tr w:rsidR="00E60427" w:rsidRPr="00B679AD" w:rsidTr="00E60427">
        <w:trPr>
          <w:trHeight w:val="933"/>
        </w:trPr>
        <w:tc>
          <w:tcPr>
            <w:tcW w:w="14620" w:type="dxa"/>
            <w:gridSpan w:val="8"/>
            <w:tcBorders>
              <w:top w:val="single" w:sz="8" w:space="0" w:color="548235"/>
              <w:left w:val="single" w:sz="12" w:space="0" w:color="385623"/>
              <w:bottom w:val="single" w:sz="8" w:space="0" w:color="548235"/>
              <w:right w:val="single" w:sz="12" w:space="0" w:color="385623"/>
            </w:tcBorders>
            <w:shd w:val="clear" w:color="000000" w:fill="375623"/>
            <w:vAlign w:val="center"/>
            <w:hideMark/>
          </w:tcPr>
          <w:p w:rsidR="00E60427" w:rsidRPr="00B679AD" w:rsidRDefault="00E60427" w:rsidP="00E60427">
            <w:pPr>
              <w:spacing w:after="0" w:line="240" w:lineRule="auto"/>
              <w:rPr>
                <w:rFonts w:ascii="Calibri" w:eastAsia="Times New Roman" w:hAnsi="Calibri" w:cs="Times New Roman"/>
                <w:b/>
                <w:bCs/>
                <w:color w:val="FFFFFF"/>
                <w:sz w:val="36"/>
                <w:szCs w:val="36"/>
                <w:lang w:eastAsia="es-CL"/>
              </w:rPr>
            </w:pPr>
            <w:r w:rsidRPr="00B679AD">
              <w:rPr>
                <w:rFonts w:ascii="Calibri" w:eastAsia="Times New Roman" w:hAnsi="Calibri" w:cs="Times New Roman"/>
                <w:b/>
                <w:bCs/>
                <w:color w:val="FFFFFF"/>
                <w:sz w:val="36"/>
                <w:szCs w:val="36"/>
                <w:lang w:eastAsia="es-CL"/>
              </w:rPr>
              <w:t>2. PLAN DE ACCIONES Y METAS PARA CUMPLIR CON LA NORMATIVA Y REDUCIR O ELIMINAR LOS EFECTOS NEGATIVOS GENERADOS</w:t>
            </w:r>
          </w:p>
        </w:tc>
      </w:tr>
      <w:tr w:rsidR="00E60427" w:rsidRPr="00B679AD" w:rsidTr="00E60427">
        <w:trPr>
          <w:trHeight w:val="376"/>
        </w:trPr>
        <w:tc>
          <w:tcPr>
            <w:tcW w:w="14620" w:type="dxa"/>
            <w:gridSpan w:val="8"/>
            <w:tcBorders>
              <w:top w:val="single" w:sz="8" w:space="0" w:color="548235"/>
              <w:left w:val="single" w:sz="12" w:space="0" w:color="385623"/>
              <w:bottom w:val="nil"/>
              <w:right w:val="single" w:sz="12" w:space="0" w:color="385623"/>
            </w:tcBorders>
            <w:shd w:val="clear" w:color="000000" w:fill="538135"/>
            <w:noWrap/>
            <w:vAlign w:val="center"/>
            <w:hideMark/>
          </w:tcPr>
          <w:p w:rsidR="00E60427" w:rsidRPr="00B679AD" w:rsidRDefault="00E60427" w:rsidP="00E60427">
            <w:pPr>
              <w:spacing w:after="0" w:line="240" w:lineRule="auto"/>
              <w:rPr>
                <w:rFonts w:ascii="Calibri" w:eastAsia="Times New Roman" w:hAnsi="Calibri" w:cs="Times New Roman"/>
                <w:b/>
                <w:bCs/>
                <w:color w:val="FFFFFF"/>
                <w:sz w:val="28"/>
                <w:szCs w:val="28"/>
                <w:lang w:eastAsia="es-CL"/>
              </w:rPr>
            </w:pPr>
            <w:r w:rsidRPr="00B679AD">
              <w:rPr>
                <w:rFonts w:ascii="Calibri" w:eastAsia="Times New Roman" w:hAnsi="Calibri" w:cs="Times New Roman"/>
                <w:b/>
                <w:bCs/>
                <w:color w:val="FFFFFF"/>
                <w:sz w:val="28"/>
                <w:szCs w:val="28"/>
                <w:lang w:eastAsia="es-CL"/>
              </w:rPr>
              <w:lastRenderedPageBreak/>
              <w:t>2.1 ACCIONES EJECUTADAS O EN EJECUCIÓN (se deben incluir todas las acciones ejecutadas a la fecha y las actualmente en ejecución)</w:t>
            </w:r>
          </w:p>
        </w:tc>
      </w:tr>
      <w:tr w:rsidR="00E60427" w:rsidRPr="00B679AD" w:rsidTr="00E60427">
        <w:trPr>
          <w:trHeight w:val="301"/>
        </w:trPr>
        <w:tc>
          <w:tcPr>
            <w:tcW w:w="1814" w:type="dxa"/>
            <w:vMerge w:val="restart"/>
            <w:tcBorders>
              <w:top w:val="nil"/>
              <w:left w:val="single" w:sz="12" w:space="0" w:color="385623"/>
              <w:bottom w:val="single" w:sz="8" w:space="0" w:color="375623"/>
              <w:right w:val="single" w:sz="8" w:space="0" w:color="548235"/>
            </w:tcBorders>
            <w:shd w:val="clear" w:color="000000" w:fill="A8D08D"/>
            <w:noWrap/>
            <w:vAlign w:val="center"/>
            <w:hideMark/>
          </w:tcPr>
          <w:p w:rsidR="00E60427" w:rsidRPr="00B679AD" w:rsidRDefault="00E60427" w:rsidP="00E60427">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 xml:space="preserve">N° </w:t>
            </w:r>
            <w:r w:rsidRPr="00B679AD">
              <w:rPr>
                <w:rFonts w:ascii="Calibri" w:eastAsia="Times New Roman" w:hAnsi="Calibri" w:cs="Times New Roman"/>
                <w:b/>
                <w:bCs/>
                <w:color w:val="000000"/>
                <w:lang w:eastAsia="es-CL"/>
              </w:rPr>
              <w:t>I</w:t>
            </w:r>
            <w:r>
              <w:rPr>
                <w:rFonts w:ascii="Calibri" w:eastAsia="Times New Roman" w:hAnsi="Calibri" w:cs="Times New Roman"/>
                <w:b/>
                <w:bCs/>
                <w:color w:val="000000"/>
                <w:lang w:eastAsia="es-CL"/>
              </w:rPr>
              <w:t>DENTIFICADOR</w:t>
            </w:r>
          </w:p>
        </w:tc>
        <w:tc>
          <w:tcPr>
            <w:tcW w:w="5245" w:type="dxa"/>
            <w:gridSpan w:val="2"/>
            <w:vMerge w:val="restart"/>
            <w:tcBorders>
              <w:top w:val="nil"/>
              <w:left w:val="single" w:sz="8" w:space="0" w:color="548235"/>
              <w:bottom w:val="single" w:sz="8" w:space="0" w:color="375623"/>
              <w:right w:val="single" w:sz="8" w:space="0" w:color="548235"/>
            </w:tcBorders>
            <w:shd w:val="clear" w:color="000000" w:fill="A8D08D"/>
            <w:noWrap/>
            <w:vAlign w:val="center"/>
            <w:hideMark/>
          </w:tcPr>
          <w:p w:rsidR="00E60427" w:rsidRPr="00B679AD" w:rsidRDefault="00E60427" w:rsidP="00E60427">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DESCRIPCIÓN</w:t>
            </w:r>
          </w:p>
        </w:tc>
        <w:tc>
          <w:tcPr>
            <w:tcW w:w="5245" w:type="dxa"/>
            <w:gridSpan w:val="3"/>
            <w:tcBorders>
              <w:top w:val="nil"/>
              <w:left w:val="nil"/>
              <w:bottom w:val="nil"/>
              <w:right w:val="single" w:sz="8" w:space="0" w:color="548235"/>
            </w:tcBorders>
            <w:shd w:val="clear" w:color="000000" w:fill="A8D08D"/>
            <w:noWrap/>
            <w:vAlign w:val="center"/>
            <w:hideMark/>
          </w:tcPr>
          <w:p w:rsidR="00E60427" w:rsidRPr="00B679AD" w:rsidRDefault="00E60427" w:rsidP="00E60427">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FECHA DE IMPLEMENTACIÓN</w:t>
            </w:r>
          </w:p>
        </w:tc>
        <w:tc>
          <w:tcPr>
            <w:tcW w:w="2316" w:type="dxa"/>
            <w:gridSpan w:val="2"/>
            <w:vMerge w:val="restart"/>
            <w:tcBorders>
              <w:top w:val="nil"/>
              <w:left w:val="nil"/>
              <w:right w:val="single" w:sz="12" w:space="0" w:color="385623"/>
            </w:tcBorders>
            <w:shd w:val="clear" w:color="000000" w:fill="A8D08D"/>
            <w:vAlign w:val="center"/>
          </w:tcPr>
          <w:p w:rsidR="00E60427" w:rsidRPr="00B679AD" w:rsidRDefault="00E60427" w:rsidP="00E60427">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COSTOS ESTIMADOS (en miles de $)</w:t>
            </w:r>
          </w:p>
        </w:tc>
      </w:tr>
      <w:tr w:rsidR="00E60427" w:rsidRPr="00B679AD" w:rsidTr="00E60427">
        <w:trPr>
          <w:trHeight w:val="557"/>
        </w:trPr>
        <w:tc>
          <w:tcPr>
            <w:tcW w:w="1814" w:type="dxa"/>
            <w:vMerge/>
            <w:tcBorders>
              <w:top w:val="nil"/>
              <w:left w:val="single" w:sz="12" w:space="0" w:color="385623"/>
              <w:bottom w:val="single" w:sz="8" w:space="0" w:color="375623"/>
              <w:right w:val="single" w:sz="8" w:space="0" w:color="548235"/>
            </w:tcBorders>
            <w:vAlign w:val="center"/>
            <w:hideMark/>
          </w:tcPr>
          <w:p w:rsidR="00E60427" w:rsidRPr="00B679AD" w:rsidRDefault="00E60427" w:rsidP="00E60427">
            <w:pPr>
              <w:spacing w:after="0" w:line="240" w:lineRule="auto"/>
              <w:rPr>
                <w:rFonts w:ascii="Calibri" w:eastAsia="Times New Roman" w:hAnsi="Calibri" w:cs="Times New Roman"/>
                <w:b/>
                <w:bCs/>
                <w:color w:val="000000"/>
                <w:lang w:eastAsia="es-CL"/>
              </w:rPr>
            </w:pPr>
          </w:p>
        </w:tc>
        <w:tc>
          <w:tcPr>
            <w:tcW w:w="5245" w:type="dxa"/>
            <w:gridSpan w:val="2"/>
            <w:vMerge/>
            <w:tcBorders>
              <w:top w:val="nil"/>
              <w:left w:val="single" w:sz="8" w:space="0" w:color="548235"/>
              <w:bottom w:val="single" w:sz="8" w:space="0" w:color="375623"/>
              <w:right w:val="single" w:sz="8" w:space="0" w:color="548235"/>
            </w:tcBorders>
            <w:vAlign w:val="center"/>
            <w:hideMark/>
          </w:tcPr>
          <w:p w:rsidR="00E60427" w:rsidRPr="00B679AD" w:rsidRDefault="00E60427" w:rsidP="00E60427">
            <w:pPr>
              <w:spacing w:after="0" w:line="240" w:lineRule="auto"/>
              <w:rPr>
                <w:rFonts w:ascii="Calibri" w:eastAsia="Times New Roman" w:hAnsi="Calibri" w:cs="Times New Roman"/>
                <w:b/>
                <w:bCs/>
                <w:color w:val="000000"/>
                <w:lang w:eastAsia="es-CL"/>
              </w:rPr>
            </w:pPr>
          </w:p>
        </w:tc>
        <w:tc>
          <w:tcPr>
            <w:tcW w:w="5245" w:type="dxa"/>
            <w:gridSpan w:val="3"/>
            <w:tcBorders>
              <w:top w:val="nil"/>
              <w:left w:val="nil"/>
              <w:bottom w:val="single" w:sz="8" w:space="0" w:color="375623"/>
              <w:right w:val="single" w:sz="8" w:space="0" w:color="548235"/>
            </w:tcBorders>
            <w:shd w:val="clear" w:color="000000" w:fill="A8D08D"/>
            <w:vAlign w:val="center"/>
            <w:hideMark/>
          </w:tcPr>
          <w:p w:rsidR="00E60427" w:rsidRPr="00B679AD" w:rsidRDefault="00E60427" w:rsidP="00E60427">
            <w:pPr>
              <w:spacing w:after="0" w:line="240" w:lineRule="auto"/>
              <w:jc w:val="center"/>
              <w:rPr>
                <w:rFonts w:ascii="Calibri" w:eastAsia="Times New Roman" w:hAnsi="Calibri" w:cs="Times New Roman"/>
                <w:b/>
                <w:bCs/>
                <w:color w:val="000000"/>
                <w:sz w:val="20"/>
                <w:szCs w:val="20"/>
                <w:lang w:eastAsia="es-CL"/>
              </w:rPr>
            </w:pPr>
            <w:r w:rsidRPr="00B679AD">
              <w:rPr>
                <w:rFonts w:ascii="Calibri" w:eastAsia="Times New Roman" w:hAnsi="Calibri" w:cs="Times New Roman"/>
                <w:b/>
                <w:bCs/>
                <w:color w:val="000000"/>
                <w:sz w:val="20"/>
                <w:szCs w:val="20"/>
                <w:lang w:eastAsia="es-CL"/>
              </w:rPr>
              <w:t>(fecha</w:t>
            </w:r>
            <w:r>
              <w:rPr>
                <w:rFonts w:ascii="Calibri" w:eastAsia="Times New Roman" w:hAnsi="Calibri" w:cs="Times New Roman"/>
                <w:b/>
                <w:bCs/>
                <w:color w:val="000000"/>
                <w:sz w:val="20"/>
                <w:szCs w:val="20"/>
                <w:lang w:eastAsia="es-CL"/>
              </w:rPr>
              <w:t>s</w:t>
            </w:r>
            <w:r w:rsidRPr="00B679AD">
              <w:rPr>
                <w:rFonts w:ascii="Calibri" w:eastAsia="Times New Roman" w:hAnsi="Calibri" w:cs="Times New Roman"/>
                <w:b/>
                <w:bCs/>
                <w:color w:val="000000"/>
                <w:sz w:val="20"/>
                <w:szCs w:val="20"/>
                <w:lang w:eastAsia="es-CL"/>
              </w:rPr>
              <w:t xml:space="preserve"> </w:t>
            </w:r>
            <w:r>
              <w:rPr>
                <w:rFonts w:ascii="Calibri" w:eastAsia="Times New Roman" w:hAnsi="Calibri" w:cs="Times New Roman"/>
                <w:b/>
                <w:bCs/>
                <w:color w:val="000000"/>
                <w:sz w:val="20"/>
                <w:szCs w:val="20"/>
                <w:lang w:eastAsia="es-CL"/>
              </w:rPr>
              <w:t xml:space="preserve">precisas </w:t>
            </w:r>
            <w:r w:rsidRPr="00B679AD">
              <w:rPr>
                <w:rFonts w:ascii="Calibri" w:eastAsia="Times New Roman" w:hAnsi="Calibri" w:cs="Times New Roman"/>
                <w:b/>
                <w:bCs/>
                <w:color w:val="000000"/>
                <w:sz w:val="20"/>
                <w:szCs w:val="20"/>
                <w:lang w:eastAsia="es-CL"/>
              </w:rPr>
              <w:t>de</w:t>
            </w:r>
            <w:r>
              <w:rPr>
                <w:rFonts w:ascii="Calibri" w:eastAsia="Times New Roman" w:hAnsi="Calibri" w:cs="Times New Roman"/>
                <w:b/>
                <w:bCs/>
                <w:color w:val="000000"/>
                <w:sz w:val="20"/>
                <w:szCs w:val="20"/>
                <w:lang w:eastAsia="es-CL"/>
              </w:rPr>
              <w:t xml:space="preserve"> inicio y de </w:t>
            </w:r>
            <w:r w:rsidRPr="00B679AD">
              <w:rPr>
                <w:rFonts w:ascii="Calibri" w:eastAsia="Times New Roman" w:hAnsi="Calibri" w:cs="Times New Roman"/>
                <w:b/>
                <w:bCs/>
                <w:color w:val="000000"/>
                <w:sz w:val="20"/>
                <w:szCs w:val="20"/>
                <w:lang w:eastAsia="es-CL"/>
              </w:rPr>
              <w:t xml:space="preserve">término para acciones finalizadas y fecha </w:t>
            </w:r>
            <w:r>
              <w:rPr>
                <w:rFonts w:ascii="Calibri" w:eastAsia="Times New Roman" w:hAnsi="Calibri" w:cs="Times New Roman"/>
                <w:b/>
                <w:bCs/>
                <w:color w:val="000000"/>
                <w:sz w:val="20"/>
                <w:szCs w:val="20"/>
                <w:lang w:eastAsia="es-CL"/>
              </w:rPr>
              <w:t xml:space="preserve">precisa </w:t>
            </w:r>
            <w:r w:rsidRPr="00B679AD">
              <w:rPr>
                <w:rFonts w:ascii="Calibri" w:eastAsia="Times New Roman" w:hAnsi="Calibri" w:cs="Times New Roman"/>
                <w:b/>
                <w:bCs/>
                <w:color w:val="000000"/>
                <w:sz w:val="20"/>
                <w:szCs w:val="20"/>
                <w:lang w:eastAsia="es-CL"/>
              </w:rPr>
              <w:t>de inicio para acciones en ejecución</w:t>
            </w:r>
            <w:r w:rsidRPr="00B679AD">
              <w:rPr>
                <w:rFonts w:ascii="Calibri" w:eastAsia="Times New Roman" w:hAnsi="Calibri" w:cs="Times New Roman"/>
                <w:b/>
                <w:bCs/>
                <w:color w:val="000000"/>
                <w:lang w:eastAsia="es-CL"/>
              </w:rPr>
              <w:t>)</w:t>
            </w:r>
          </w:p>
        </w:tc>
        <w:tc>
          <w:tcPr>
            <w:tcW w:w="2316" w:type="dxa"/>
            <w:gridSpan w:val="2"/>
            <w:vMerge/>
            <w:tcBorders>
              <w:left w:val="nil"/>
              <w:bottom w:val="single" w:sz="8" w:space="0" w:color="375623"/>
              <w:right w:val="single" w:sz="12" w:space="0" w:color="385623"/>
            </w:tcBorders>
            <w:shd w:val="clear" w:color="000000" w:fill="A8D08D"/>
            <w:vAlign w:val="center"/>
          </w:tcPr>
          <w:p w:rsidR="00E60427" w:rsidRPr="00B679AD" w:rsidRDefault="00E60427" w:rsidP="00E60427">
            <w:pPr>
              <w:spacing w:after="0" w:line="240" w:lineRule="auto"/>
              <w:rPr>
                <w:rFonts w:ascii="Calibri" w:eastAsia="Times New Roman" w:hAnsi="Calibri" w:cs="Times New Roman"/>
                <w:b/>
                <w:bCs/>
                <w:color w:val="000000"/>
                <w:lang w:eastAsia="es-CL"/>
              </w:rPr>
            </w:pPr>
          </w:p>
        </w:tc>
      </w:tr>
      <w:tr w:rsidR="00E60427" w:rsidRPr="00B679AD" w:rsidTr="00E60427">
        <w:trPr>
          <w:trHeight w:val="301"/>
        </w:trPr>
        <w:tc>
          <w:tcPr>
            <w:tcW w:w="1814" w:type="dxa"/>
            <w:vMerge w:val="restart"/>
            <w:tcBorders>
              <w:top w:val="nil"/>
              <w:left w:val="single" w:sz="12" w:space="0" w:color="385623"/>
              <w:bottom w:val="single" w:sz="8" w:space="0" w:color="375623"/>
              <w:right w:val="single" w:sz="8" w:space="0" w:color="548235"/>
            </w:tcBorders>
            <w:shd w:val="clear" w:color="000000" w:fill="FFFFFF"/>
            <w:noWrap/>
            <w:vAlign w:val="center"/>
            <w:hideMark/>
          </w:tcPr>
          <w:p w:rsidR="00E60427" w:rsidRPr="002C1960" w:rsidRDefault="00AF7AC3" w:rsidP="00E60427">
            <w:pPr>
              <w:spacing w:after="0" w:line="240" w:lineRule="auto"/>
              <w:jc w:val="center"/>
              <w:rPr>
                <w:rFonts w:ascii="Calibri" w:eastAsia="Times New Roman" w:hAnsi="Calibri" w:cs="Times New Roman"/>
                <w:bCs/>
                <w:color w:val="000000"/>
                <w:lang w:eastAsia="es-CL"/>
              </w:rPr>
            </w:pPr>
            <w:r>
              <w:rPr>
                <w:rFonts w:ascii="Calibri" w:eastAsia="Times New Roman" w:hAnsi="Calibri" w:cs="Times New Roman"/>
                <w:bCs/>
                <w:color w:val="000000"/>
                <w:lang w:eastAsia="es-CL"/>
              </w:rPr>
              <w:t>-</w:t>
            </w:r>
          </w:p>
        </w:tc>
        <w:tc>
          <w:tcPr>
            <w:tcW w:w="5245" w:type="dxa"/>
            <w:gridSpan w:val="2"/>
            <w:tcBorders>
              <w:top w:val="single" w:sz="8" w:space="0" w:color="375623"/>
              <w:left w:val="nil"/>
              <w:bottom w:val="single" w:sz="8" w:space="0" w:color="375623"/>
              <w:right w:val="single" w:sz="8" w:space="0" w:color="548235"/>
            </w:tcBorders>
            <w:shd w:val="clear" w:color="000000" w:fill="A8D08D"/>
            <w:noWrap/>
            <w:vAlign w:val="center"/>
            <w:hideMark/>
          </w:tcPr>
          <w:p w:rsidR="00E60427" w:rsidRPr="00B679AD" w:rsidRDefault="00E60427" w:rsidP="00E60427">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Acción y Meta</w:t>
            </w:r>
          </w:p>
        </w:tc>
        <w:tc>
          <w:tcPr>
            <w:tcW w:w="5245" w:type="dxa"/>
            <w:gridSpan w:val="3"/>
            <w:vMerge w:val="restart"/>
            <w:tcBorders>
              <w:top w:val="single" w:sz="8" w:space="0" w:color="375623"/>
              <w:left w:val="single" w:sz="8" w:space="0" w:color="548235"/>
              <w:bottom w:val="single" w:sz="8" w:space="0" w:color="375623"/>
              <w:right w:val="single" w:sz="8" w:space="0" w:color="548235"/>
            </w:tcBorders>
            <w:shd w:val="clear" w:color="000000" w:fill="FFFFFF"/>
            <w:noWrap/>
            <w:vAlign w:val="center"/>
            <w:hideMark/>
          </w:tcPr>
          <w:p w:rsidR="0089368F" w:rsidRPr="00B679AD" w:rsidRDefault="00AF7AC3" w:rsidP="00CF76A7">
            <w:pPr>
              <w:spacing w:after="0" w:line="240" w:lineRule="auto"/>
              <w:jc w:val="center"/>
              <w:rPr>
                <w:rFonts w:ascii="Calibri" w:eastAsia="Times New Roman" w:hAnsi="Calibri" w:cs="Times New Roman"/>
                <w:color w:val="385623"/>
                <w:lang w:eastAsia="es-CL"/>
              </w:rPr>
            </w:pPr>
            <w:r w:rsidRPr="00CF76A7">
              <w:rPr>
                <w:rFonts w:ascii="Calibri" w:eastAsia="Times New Roman" w:hAnsi="Calibri" w:cs="Times New Roman"/>
                <w:lang w:eastAsia="es-CL"/>
              </w:rPr>
              <w:t>-</w:t>
            </w:r>
          </w:p>
        </w:tc>
        <w:tc>
          <w:tcPr>
            <w:tcW w:w="2316" w:type="dxa"/>
            <w:gridSpan w:val="2"/>
            <w:vMerge w:val="restart"/>
            <w:tcBorders>
              <w:top w:val="single" w:sz="8" w:space="0" w:color="375623"/>
              <w:left w:val="single" w:sz="8" w:space="0" w:color="548235"/>
              <w:right w:val="single" w:sz="12" w:space="0" w:color="385623"/>
            </w:tcBorders>
            <w:shd w:val="clear" w:color="000000" w:fill="FFFFFF"/>
            <w:vAlign w:val="center"/>
          </w:tcPr>
          <w:p w:rsidR="00E60427" w:rsidRPr="00B679AD" w:rsidRDefault="00AF7AC3" w:rsidP="002E20F6">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w:t>
            </w:r>
          </w:p>
        </w:tc>
      </w:tr>
      <w:tr w:rsidR="00E60427" w:rsidRPr="00B679AD" w:rsidTr="00E60427">
        <w:trPr>
          <w:trHeight w:val="406"/>
        </w:trPr>
        <w:tc>
          <w:tcPr>
            <w:tcW w:w="1814" w:type="dxa"/>
            <w:vMerge/>
            <w:tcBorders>
              <w:top w:val="nil"/>
              <w:left w:val="single" w:sz="12" w:space="0" w:color="385623"/>
              <w:bottom w:val="single" w:sz="8" w:space="0" w:color="375623"/>
              <w:right w:val="single" w:sz="8" w:space="0" w:color="548235"/>
            </w:tcBorders>
            <w:vAlign w:val="center"/>
            <w:hideMark/>
          </w:tcPr>
          <w:p w:rsidR="00E60427" w:rsidRPr="00B679AD" w:rsidRDefault="00E60427" w:rsidP="00E60427">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FFFFFF"/>
            <w:noWrap/>
            <w:vAlign w:val="center"/>
            <w:hideMark/>
          </w:tcPr>
          <w:p w:rsidR="006D48E6" w:rsidRPr="00CF76A7" w:rsidRDefault="00AF7AC3" w:rsidP="00CF76A7">
            <w:pPr>
              <w:spacing w:after="0" w:line="240" w:lineRule="auto"/>
              <w:jc w:val="center"/>
              <w:rPr>
                <w:rFonts w:ascii="Calibri" w:eastAsia="Times New Roman" w:hAnsi="Calibri" w:cs="Times New Roman"/>
                <w:color w:val="000000"/>
                <w:lang w:eastAsia="es-CL"/>
              </w:rPr>
            </w:pPr>
            <w:r w:rsidRPr="00CF76A7">
              <w:rPr>
                <w:rFonts w:ascii="Calibri" w:eastAsia="Times New Roman" w:hAnsi="Calibri" w:cs="Times New Roman"/>
                <w:color w:val="000000"/>
                <w:lang w:eastAsia="es-CL"/>
              </w:rPr>
              <w:t>-</w:t>
            </w:r>
          </w:p>
        </w:tc>
        <w:tc>
          <w:tcPr>
            <w:tcW w:w="5245" w:type="dxa"/>
            <w:gridSpan w:val="3"/>
            <w:vMerge/>
            <w:tcBorders>
              <w:top w:val="single" w:sz="8" w:space="0" w:color="375623"/>
              <w:left w:val="single" w:sz="8" w:space="0" w:color="548235"/>
              <w:bottom w:val="single" w:sz="8" w:space="0" w:color="375623"/>
              <w:right w:val="single" w:sz="8" w:space="0" w:color="548235"/>
            </w:tcBorders>
            <w:vAlign w:val="center"/>
            <w:hideMark/>
          </w:tcPr>
          <w:p w:rsidR="00E60427" w:rsidRPr="00B679AD" w:rsidRDefault="00E60427" w:rsidP="00E60427">
            <w:pPr>
              <w:spacing w:after="0" w:line="240" w:lineRule="auto"/>
              <w:rPr>
                <w:rFonts w:ascii="Calibri" w:eastAsia="Times New Roman" w:hAnsi="Calibri" w:cs="Times New Roman"/>
                <w:color w:val="385623"/>
                <w:lang w:eastAsia="es-CL"/>
              </w:rPr>
            </w:pPr>
          </w:p>
        </w:tc>
        <w:tc>
          <w:tcPr>
            <w:tcW w:w="2316" w:type="dxa"/>
            <w:gridSpan w:val="2"/>
            <w:vMerge/>
            <w:tcBorders>
              <w:left w:val="single" w:sz="8" w:space="0" w:color="548235"/>
              <w:right w:val="single" w:sz="12" w:space="0" w:color="385623"/>
            </w:tcBorders>
            <w:vAlign w:val="center"/>
          </w:tcPr>
          <w:p w:rsidR="00E60427" w:rsidRPr="00B679AD" w:rsidRDefault="00E60427" w:rsidP="00E60427">
            <w:pPr>
              <w:spacing w:after="0" w:line="240" w:lineRule="auto"/>
              <w:rPr>
                <w:rFonts w:ascii="Calibri" w:eastAsia="Times New Roman" w:hAnsi="Calibri" w:cs="Times New Roman"/>
                <w:color w:val="000000"/>
                <w:lang w:eastAsia="es-CL"/>
              </w:rPr>
            </w:pPr>
          </w:p>
        </w:tc>
      </w:tr>
      <w:tr w:rsidR="00E60427" w:rsidRPr="00B679AD" w:rsidTr="00E60427">
        <w:trPr>
          <w:trHeight w:val="301"/>
        </w:trPr>
        <w:tc>
          <w:tcPr>
            <w:tcW w:w="1814" w:type="dxa"/>
            <w:vMerge/>
            <w:tcBorders>
              <w:top w:val="nil"/>
              <w:left w:val="single" w:sz="12" w:space="0" w:color="385623"/>
              <w:bottom w:val="single" w:sz="8" w:space="0" w:color="375623"/>
              <w:right w:val="single" w:sz="8" w:space="0" w:color="548235"/>
            </w:tcBorders>
            <w:vAlign w:val="center"/>
            <w:hideMark/>
          </w:tcPr>
          <w:p w:rsidR="00E60427" w:rsidRPr="00B679AD" w:rsidRDefault="00E60427" w:rsidP="00E60427">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A8D08D"/>
            <w:noWrap/>
            <w:vAlign w:val="center"/>
            <w:hideMark/>
          </w:tcPr>
          <w:p w:rsidR="00E60427" w:rsidRPr="00B679AD" w:rsidRDefault="00E60427" w:rsidP="00E60427">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Forma de Implementación</w:t>
            </w:r>
          </w:p>
        </w:tc>
        <w:tc>
          <w:tcPr>
            <w:tcW w:w="5245" w:type="dxa"/>
            <w:gridSpan w:val="3"/>
            <w:vMerge/>
            <w:tcBorders>
              <w:top w:val="single" w:sz="8" w:space="0" w:color="375623"/>
              <w:left w:val="single" w:sz="8" w:space="0" w:color="548235"/>
              <w:bottom w:val="single" w:sz="8" w:space="0" w:color="375623"/>
              <w:right w:val="single" w:sz="8" w:space="0" w:color="548235"/>
            </w:tcBorders>
            <w:vAlign w:val="center"/>
            <w:hideMark/>
          </w:tcPr>
          <w:p w:rsidR="00E60427" w:rsidRPr="00B679AD" w:rsidRDefault="00E60427" w:rsidP="00E60427">
            <w:pPr>
              <w:spacing w:after="0" w:line="240" w:lineRule="auto"/>
              <w:rPr>
                <w:rFonts w:ascii="Calibri" w:eastAsia="Times New Roman" w:hAnsi="Calibri" w:cs="Times New Roman"/>
                <w:color w:val="385623"/>
                <w:lang w:eastAsia="es-CL"/>
              </w:rPr>
            </w:pPr>
          </w:p>
        </w:tc>
        <w:tc>
          <w:tcPr>
            <w:tcW w:w="2316" w:type="dxa"/>
            <w:gridSpan w:val="2"/>
            <w:vMerge/>
            <w:tcBorders>
              <w:left w:val="single" w:sz="8" w:space="0" w:color="548235"/>
              <w:right w:val="single" w:sz="12" w:space="0" w:color="385623"/>
            </w:tcBorders>
            <w:vAlign w:val="center"/>
          </w:tcPr>
          <w:p w:rsidR="00E60427" w:rsidRPr="00B679AD" w:rsidRDefault="00E60427" w:rsidP="00E60427">
            <w:pPr>
              <w:spacing w:after="0" w:line="240" w:lineRule="auto"/>
              <w:rPr>
                <w:rFonts w:ascii="Calibri" w:eastAsia="Times New Roman" w:hAnsi="Calibri" w:cs="Times New Roman"/>
                <w:color w:val="000000"/>
                <w:lang w:eastAsia="es-CL"/>
              </w:rPr>
            </w:pPr>
          </w:p>
        </w:tc>
      </w:tr>
      <w:tr w:rsidR="00E60427" w:rsidRPr="00B679AD" w:rsidTr="00E60427">
        <w:trPr>
          <w:trHeight w:val="406"/>
        </w:trPr>
        <w:tc>
          <w:tcPr>
            <w:tcW w:w="1814" w:type="dxa"/>
            <w:vMerge/>
            <w:tcBorders>
              <w:top w:val="nil"/>
              <w:left w:val="single" w:sz="12" w:space="0" w:color="385623"/>
              <w:bottom w:val="single" w:sz="8" w:space="0" w:color="375623"/>
              <w:right w:val="single" w:sz="8" w:space="0" w:color="548235"/>
            </w:tcBorders>
            <w:vAlign w:val="center"/>
            <w:hideMark/>
          </w:tcPr>
          <w:p w:rsidR="00E60427" w:rsidRPr="00B679AD" w:rsidRDefault="00E60427" w:rsidP="00E60427">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FFFFFF"/>
            <w:noWrap/>
            <w:vAlign w:val="center"/>
            <w:hideMark/>
          </w:tcPr>
          <w:p w:rsidR="00E60427" w:rsidRPr="00B679AD" w:rsidRDefault="00AF7AC3" w:rsidP="00CF76A7">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w:t>
            </w:r>
          </w:p>
        </w:tc>
        <w:tc>
          <w:tcPr>
            <w:tcW w:w="5245" w:type="dxa"/>
            <w:gridSpan w:val="3"/>
            <w:vMerge/>
            <w:tcBorders>
              <w:top w:val="single" w:sz="8" w:space="0" w:color="375623"/>
              <w:left w:val="single" w:sz="8" w:space="0" w:color="548235"/>
              <w:bottom w:val="single" w:sz="8" w:space="0" w:color="375623"/>
              <w:right w:val="single" w:sz="8" w:space="0" w:color="548235"/>
            </w:tcBorders>
            <w:vAlign w:val="center"/>
            <w:hideMark/>
          </w:tcPr>
          <w:p w:rsidR="00E60427" w:rsidRPr="00B679AD" w:rsidRDefault="00E60427" w:rsidP="00E60427">
            <w:pPr>
              <w:spacing w:after="0" w:line="240" w:lineRule="auto"/>
              <w:rPr>
                <w:rFonts w:ascii="Calibri" w:eastAsia="Times New Roman" w:hAnsi="Calibri" w:cs="Times New Roman"/>
                <w:color w:val="385623"/>
                <w:lang w:eastAsia="es-CL"/>
              </w:rPr>
            </w:pPr>
          </w:p>
        </w:tc>
        <w:tc>
          <w:tcPr>
            <w:tcW w:w="2316" w:type="dxa"/>
            <w:gridSpan w:val="2"/>
            <w:vMerge/>
            <w:tcBorders>
              <w:left w:val="single" w:sz="8" w:space="0" w:color="548235"/>
              <w:bottom w:val="single" w:sz="8" w:space="0" w:color="375623"/>
              <w:right w:val="single" w:sz="12" w:space="0" w:color="385623"/>
            </w:tcBorders>
            <w:vAlign w:val="center"/>
          </w:tcPr>
          <w:p w:rsidR="00E60427" w:rsidRPr="00B679AD" w:rsidRDefault="00E60427" w:rsidP="00E60427">
            <w:pPr>
              <w:spacing w:after="0" w:line="240" w:lineRule="auto"/>
              <w:rPr>
                <w:rFonts w:ascii="Calibri" w:eastAsia="Times New Roman" w:hAnsi="Calibri" w:cs="Times New Roman"/>
                <w:color w:val="000000"/>
                <w:lang w:eastAsia="es-CL"/>
              </w:rPr>
            </w:pPr>
          </w:p>
        </w:tc>
      </w:tr>
      <w:tr w:rsidR="00E60427" w:rsidRPr="00B679AD" w:rsidTr="00E60427">
        <w:trPr>
          <w:trHeight w:val="391"/>
        </w:trPr>
        <w:tc>
          <w:tcPr>
            <w:tcW w:w="14620" w:type="dxa"/>
            <w:gridSpan w:val="8"/>
            <w:tcBorders>
              <w:top w:val="single" w:sz="8" w:space="0" w:color="375623"/>
              <w:left w:val="single" w:sz="12" w:space="0" w:color="385623"/>
              <w:bottom w:val="single" w:sz="12" w:space="0" w:color="385623"/>
              <w:right w:val="single" w:sz="12" w:space="0" w:color="385623"/>
            </w:tcBorders>
            <w:shd w:val="clear" w:color="000000" w:fill="538135"/>
            <w:noWrap/>
            <w:vAlign w:val="center"/>
            <w:hideMark/>
          </w:tcPr>
          <w:p w:rsidR="00E60427" w:rsidRPr="00B679AD" w:rsidRDefault="00E60427" w:rsidP="00E60427">
            <w:pPr>
              <w:spacing w:after="0" w:line="240" w:lineRule="auto"/>
              <w:rPr>
                <w:rFonts w:ascii="Calibri" w:eastAsia="Times New Roman" w:hAnsi="Calibri" w:cs="Times New Roman"/>
                <w:b/>
                <w:bCs/>
                <w:color w:val="FFFFFF"/>
                <w:sz w:val="28"/>
                <w:szCs w:val="28"/>
                <w:lang w:eastAsia="es-CL"/>
              </w:rPr>
            </w:pPr>
            <w:r w:rsidRPr="00B679AD">
              <w:rPr>
                <w:rFonts w:ascii="Calibri" w:eastAsia="Times New Roman" w:hAnsi="Calibri" w:cs="Times New Roman"/>
                <w:b/>
                <w:bCs/>
                <w:color w:val="FFFFFF"/>
                <w:sz w:val="28"/>
                <w:szCs w:val="28"/>
                <w:lang w:eastAsia="es-CL"/>
              </w:rPr>
              <w:t>2.2 ACCIONES PRINCIPALES POR EJECUTAR</w:t>
            </w:r>
            <w:r w:rsidR="00F75EB7">
              <w:rPr>
                <w:rFonts w:ascii="Calibri" w:eastAsia="Times New Roman" w:hAnsi="Calibri" w:cs="Times New Roman"/>
                <w:b/>
                <w:bCs/>
                <w:color w:val="FFFFFF"/>
                <w:sz w:val="28"/>
                <w:szCs w:val="28"/>
                <w:lang w:eastAsia="es-CL"/>
              </w:rPr>
              <w:t xml:space="preserve"> </w:t>
            </w:r>
            <w:r w:rsidRPr="00B679AD">
              <w:rPr>
                <w:rFonts w:ascii="Calibri" w:eastAsia="Times New Roman" w:hAnsi="Calibri" w:cs="Times New Roman"/>
                <w:b/>
                <w:bCs/>
                <w:color w:val="FFFFFF"/>
                <w:sz w:val="28"/>
                <w:szCs w:val="28"/>
                <w:lang w:eastAsia="es-CL"/>
              </w:rPr>
              <w:t>(se deben incluir tantas acciones por ejecutar como se requieran) </w:t>
            </w:r>
          </w:p>
        </w:tc>
      </w:tr>
      <w:tr w:rsidR="00E60427" w:rsidRPr="00B679AD" w:rsidTr="00E60427">
        <w:trPr>
          <w:trHeight w:val="316"/>
        </w:trPr>
        <w:tc>
          <w:tcPr>
            <w:tcW w:w="1814" w:type="dxa"/>
            <w:vMerge w:val="restart"/>
            <w:tcBorders>
              <w:top w:val="single" w:sz="12" w:space="0" w:color="385623"/>
              <w:left w:val="single" w:sz="12" w:space="0" w:color="385623"/>
              <w:bottom w:val="single" w:sz="12" w:space="0" w:color="385623"/>
              <w:right w:val="single" w:sz="8" w:space="0" w:color="548235"/>
            </w:tcBorders>
            <w:shd w:val="clear" w:color="000000" w:fill="A8D08D"/>
            <w:noWrap/>
            <w:vAlign w:val="center"/>
            <w:hideMark/>
          </w:tcPr>
          <w:p w:rsidR="00E60427" w:rsidRPr="00B679AD" w:rsidRDefault="00E60427" w:rsidP="00E60427">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 xml:space="preserve">N° </w:t>
            </w:r>
            <w:r w:rsidRPr="00B679AD">
              <w:rPr>
                <w:rFonts w:ascii="Calibri" w:eastAsia="Times New Roman" w:hAnsi="Calibri" w:cs="Times New Roman"/>
                <w:b/>
                <w:bCs/>
                <w:color w:val="000000"/>
                <w:lang w:eastAsia="es-CL"/>
              </w:rPr>
              <w:t>ID</w:t>
            </w:r>
            <w:r>
              <w:rPr>
                <w:rFonts w:ascii="Calibri" w:eastAsia="Times New Roman" w:hAnsi="Calibri" w:cs="Times New Roman"/>
                <w:b/>
                <w:bCs/>
                <w:color w:val="000000"/>
                <w:lang w:eastAsia="es-CL"/>
              </w:rPr>
              <w:t>ENTIFICADOR</w:t>
            </w:r>
          </w:p>
        </w:tc>
        <w:tc>
          <w:tcPr>
            <w:tcW w:w="5245" w:type="dxa"/>
            <w:gridSpan w:val="2"/>
            <w:vMerge w:val="restart"/>
            <w:tcBorders>
              <w:top w:val="single" w:sz="12" w:space="0" w:color="385623"/>
              <w:left w:val="single" w:sz="8" w:space="0" w:color="548235"/>
              <w:bottom w:val="single" w:sz="12" w:space="0" w:color="385623"/>
              <w:right w:val="single" w:sz="8" w:space="0" w:color="548235"/>
            </w:tcBorders>
            <w:shd w:val="clear" w:color="000000" w:fill="A8D08D"/>
            <w:noWrap/>
            <w:vAlign w:val="center"/>
            <w:hideMark/>
          </w:tcPr>
          <w:p w:rsidR="00E60427" w:rsidRPr="00B679AD" w:rsidRDefault="00E60427" w:rsidP="00E60427">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DESCRIPCIÓN</w:t>
            </w:r>
          </w:p>
        </w:tc>
        <w:tc>
          <w:tcPr>
            <w:tcW w:w="2013" w:type="dxa"/>
            <w:tcBorders>
              <w:top w:val="single" w:sz="12" w:space="0" w:color="385623"/>
              <w:left w:val="nil"/>
              <w:bottom w:val="nil"/>
              <w:right w:val="single" w:sz="8" w:space="0" w:color="548235"/>
            </w:tcBorders>
            <w:shd w:val="clear" w:color="000000" w:fill="A8D08D"/>
            <w:noWrap/>
            <w:vAlign w:val="center"/>
            <w:hideMark/>
          </w:tcPr>
          <w:p w:rsidR="00E60427" w:rsidRPr="00B679AD" w:rsidRDefault="00E60427" w:rsidP="00E60427">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PLAZO DE EJECUCIÓN</w:t>
            </w:r>
          </w:p>
        </w:tc>
        <w:tc>
          <w:tcPr>
            <w:tcW w:w="4111" w:type="dxa"/>
            <w:gridSpan w:val="3"/>
            <w:tcBorders>
              <w:top w:val="single" w:sz="12" w:space="0" w:color="385623"/>
              <w:left w:val="nil"/>
              <w:bottom w:val="nil"/>
              <w:right w:val="single" w:sz="8" w:space="0" w:color="548235"/>
            </w:tcBorders>
            <w:shd w:val="clear" w:color="000000" w:fill="A8D08D"/>
            <w:noWrap/>
            <w:vAlign w:val="center"/>
            <w:hideMark/>
          </w:tcPr>
          <w:p w:rsidR="00E60427" w:rsidRPr="00B679AD" w:rsidRDefault="00E60427" w:rsidP="00E60427">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IMPEDIMENTOS EVENTUALES</w:t>
            </w:r>
          </w:p>
        </w:tc>
        <w:tc>
          <w:tcPr>
            <w:tcW w:w="1437" w:type="dxa"/>
            <w:vMerge w:val="restart"/>
            <w:tcBorders>
              <w:top w:val="single" w:sz="12" w:space="0" w:color="385623"/>
              <w:left w:val="single" w:sz="8" w:space="0" w:color="548235"/>
              <w:bottom w:val="single" w:sz="12" w:space="0" w:color="385623"/>
              <w:right w:val="single" w:sz="12" w:space="0" w:color="385623"/>
            </w:tcBorders>
            <w:shd w:val="clear" w:color="000000" w:fill="A8D08D"/>
            <w:vAlign w:val="center"/>
            <w:hideMark/>
          </w:tcPr>
          <w:p w:rsidR="00E60427" w:rsidRPr="00B679AD" w:rsidRDefault="00E60427" w:rsidP="00E60427">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 xml:space="preserve">COSTOS ESTIMADOS </w:t>
            </w:r>
            <w:r w:rsidRPr="00B679AD">
              <w:rPr>
                <w:rFonts w:ascii="Calibri" w:eastAsia="Times New Roman" w:hAnsi="Calibri" w:cs="Times New Roman"/>
                <w:b/>
                <w:bCs/>
                <w:color w:val="000000"/>
                <w:sz w:val="18"/>
                <w:szCs w:val="18"/>
                <w:lang w:eastAsia="es-CL"/>
              </w:rPr>
              <w:t>(en miles de $)</w:t>
            </w:r>
          </w:p>
        </w:tc>
      </w:tr>
      <w:tr w:rsidR="00E60427" w:rsidRPr="00B679AD" w:rsidTr="00E60427">
        <w:trPr>
          <w:trHeight w:val="616"/>
        </w:trPr>
        <w:tc>
          <w:tcPr>
            <w:tcW w:w="1814" w:type="dxa"/>
            <w:vMerge/>
            <w:tcBorders>
              <w:top w:val="nil"/>
              <w:left w:val="single" w:sz="12" w:space="0" w:color="385623"/>
              <w:bottom w:val="single" w:sz="12" w:space="0" w:color="385623"/>
              <w:right w:val="single" w:sz="8" w:space="0" w:color="548235"/>
            </w:tcBorders>
            <w:vAlign w:val="center"/>
            <w:hideMark/>
          </w:tcPr>
          <w:p w:rsidR="00E60427" w:rsidRPr="00B679AD" w:rsidRDefault="00E60427" w:rsidP="00E60427">
            <w:pPr>
              <w:spacing w:after="0" w:line="240" w:lineRule="auto"/>
              <w:rPr>
                <w:rFonts w:ascii="Calibri" w:eastAsia="Times New Roman" w:hAnsi="Calibri" w:cs="Times New Roman"/>
                <w:b/>
                <w:bCs/>
                <w:color w:val="000000"/>
                <w:lang w:eastAsia="es-CL"/>
              </w:rPr>
            </w:pPr>
          </w:p>
        </w:tc>
        <w:tc>
          <w:tcPr>
            <w:tcW w:w="5245" w:type="dxa"/>
            <w:gridSpan w:val="2"/>
            <w:vMerge/>
            <w:tcBorders>
              <w:top w:val="single" w:sz="12" w:space="0" w:color="385623"/>
              <w:left w:val="single" w:sz="8" w:space="0" w:color="548235"/>
              <w:bottom w:val="single" w:sz="12" w:space="0" w:color="385623"/>
              <w:right w:val="single" w:sz="8" w:space="0" w:color="548235"/>
            </w:tcBorders>
            <w:vAlign w:val="center"/>
            <w:hideMark/>
          </w:tcPr>
          <w:p w:rsidR="00E60427" w:rsidRPr="00B679AD" w:rsidRDefault="00E60427" w:rsidP="00E60427">
            <w:pPr>
              <w:spacing w:after="0" w:line="240" w:lineRule="auto"/>
              <w:rPr>
                <w:rFonts w:ascii="Calibri" w:eastAsia="Times New Roman" w:hAnsi="Calibri" w:cs="Times New Roman"/>
                <w:b/>
                <w:bCs/>
                <w:color w:val="000000"/>
                <w:lang w:eastAsia="es-CL"/>
              </w:rPr>
            </w:pPr>
          </w:p>
        </w:tc>
        <w:tc>
          <w:tcPr>
            <w:tcW w:w="2013" w:type="dxa"/>
            <w:tcBorders>
              <w:top w:val="nil"/>
              <w:left w:val="nil"/>
              <w:bottom w:val="single" w:sz="12" w:space="0" w:color="385623"/>
              <w:right w:val="single" w:sz="8" w:space="0" w:color="548235"/>
            </w:tcBorders>
            <w:shd w:val="clear" w:color="000000" w:fill="A8D08D"/>
            <w:vAlign w:val="center"/>
            <w:hideMark/>
          </w:tcPr>
          <w:p w:rsidR="00E60427" w:rsidRPr="00B679AD" w:rsidRDefault="00E60427" w:rsidP="00E60427">
            <w:pPr>
              <w:spacing w:after="0" w:line="240" w:lineRule="auto"/>
              <w:jc w:val="center"/>
              <w:rPr>
                <w:rFonts w:ascii="Calibri" w:eastAsia="Times New Roman" w:hAnsi="Calibri" w:cs="Times New Roman"/>
                <w:b/>
                <w:bCs/>
                <w:color w:val="000000"/>
                <w:sz w:val="20"/>
                <w:szCs w:val="20"/>
                <w:lang w:eastAsia="es-CL"/>
              </w:rPr>
            </w:pPr>
            <w:r w:rsidRPr="00B679AD">
              <w:rPr>
                <w:rFonts w:ascii="Calibri" w:eastAsia="Times New Roman" w:hAnsi="Calibri" w:cs="Times New Roman"/>
                <w:b/>
                <w:bCs/>
                <w:color w:val="000000"/>
                <w:sz w:val="20"/>
                <w:szCs w:val="20"/>
                <w:lang w:eastAsia="es-CL"/>
              </w:rPr>
              <w:t>(a partir de la notificación de la aprobación del Programa)</w:t>
            </w:r>
          </w:p>
        </w:tc>
        <w:tc>
          <w:tcPr>
            <w:tcW w:w="4111" w:type="dxa"/>
            <w:gridSpan w:val="3"/>
            <w:tcBorders>
              <w:top w:val="nil"/>
              <w:left w:val="nil"/>
              <w:bottom w:val="single" w:sz="12" w:space="0" w:color="385623"/>
              <w:right w:val="single" w:sz="8" w:space="0" w:color="548235"/>
            </w:tcBorders>
            <w:shd w:val="clear" w:color="000000" w:fill="A8D08D"/>
            <w:vAlign w:val="center"/>
            <w:hideMark/>
          </w:tcPr>
          <w:p w:rsidR="00E60427" w:rsidRPr="00B679AD" w:rsidRDefault="00E60427" w:rsidP="00E60427">
            <w:pPr>
              <w:spacing w:after="0" w:line="240" w:lineRule="auto"/>
              <w:jc w:val="center"/>
              <w:rPr>
                <w:rFonts w:ascii="Calibri" w:eastAsia="Times New Roman" w:hAnsi="Calibri" w:cs="Times New Roman"/>
                <w:b/>
                <w:bCs/>
                <w:color w:val="000000"/>
                <w:sz w:val="20"/>
                <w:szCs w:val="20"/>
                <w:lang w:eastAsia="es-CL"/>
              </w:rPr>
            </w:pPr>
            <w:r w:rsidRPr="00B679AD">
              <w:rPr>
                <w:rFonts w:ascii="Calibri" w:eastAsia="Times New Roman" w:hAnsi="Calibri" w:cs="Times New Roman"/>
                <w:b/>
                <w:bCs/>
                <w:color w:val="000000"/>
                <w:sz w:val="20"/>
                <w:szCs w:val="20"/>
                <w:lang w:eastAsia="es-CL"/>
              </w:rPr>
              <w:t xml:space="preserve"> (se debe indicar la acción que se ejecutará</w:t>
            </w:r>
            <w:r w:rsidRPr="00F65983">
              <w:rPr>
                <w:rFonts w:ascii="Calibri" w:eastAsia="Times New Roman" w:hAnsi="Calibri" w:cs="Times New Roman"/>
                <w:b/>
                <w:bCs/>
                <w:sz w:val="20"/>
                <w:szCs w:val="20"/>
                <w:lang w:eastAsia="es-CL"/>
              </w:rPr>
              <w:t xml:space="preserve">, o el </w:t>
            </w:r>
            <w:r>
              <w:rPr>
                <w:rFonts w:ascii="Calibri" w:eastAsia="Times New Roman" w:hAnsi="Calibri" w:cs="Times New Roman"/>
                <w:b/>
                <w:bCs/>
                <w:sz w:val="20"/>
                <w:szCs w:val="20"/>
                <w:lang w:eastAsia="es-CL"/>
              </w:rPr>
              <w:t>Identificador</w:t>
            </w:r>
            <w:r w:rsidRPr="00F65983">
              <w:rPr>
                <w:rFonts w:ascii="Calibri" w:eastAsia="Times New Roman" w:hAnsi="Calibri" w:cs="Times New Roman"/>
                <w:b/>
                <w:bCs/>
                <w:sz w:val="20"/>
                <w:szCs w:val="20"/>
                <w:lang w:eastAsia="es-CL"/>
              </w:rPr>
              <w:t xml:space="preserve"> </w:t>
            </w:r>
            <w:r>
              <w:rPr>
                <w:rFonts w:ascii="Calibri" w:eastAsia="Times New Roman" w:hAnsi="Calibri" w:cs="Times New Roman"/>
                <w:b/>
                <w:bCs/>
                <w:sz w:val="20"/>
                <w:szCs w:val="20"/>
                <w:lang w:eastAsia="es-CL"/>
              </w:rPr>
              <w:t>d</w:t>
            </w:r>
            <w:r w:rsidRPr="00F65983">
              <w:rPr>
                <w:rFonts w:ascii="Calibri" w:eastAsia="Times New Roman" w:hAnsi="Calibri" w:cs="Times New Roman"/>
                <w:b/>
                <w:bCs/>
                <w:sz w:val="20"/>
                <w:szCs w:val="20"/>
                <w:lang w:eastAsia="es-CL"/>
              </w:rPr>
              <w:t>e</w:t>
            </w:r>
            <w:r>
              <w:rPr>
                <w:rFonts w:ascii="Calibri" w:eastAsia="Times New Roman" w:hAnsi="Calibri" w:cs="Times New Roman"/>
                <w:b/>
                <w:bCs/>
                <w:sz w:val="20"/>
                <w:szCs w:val="20"/>
                <w:lang w:eastAsia="es-CL"/>
              </w:rPr>
              <w:t xml:space="preserve"> la</w:t>
            </w:r>
            <w:r w:rsidRPr="00F65983">
              <w:rPr>
                <w:rFonts w:ascii="Calibri" w:eastAsia="Times New Roman" w:hAnsi="Calibri" w:cs="Times New Roman"/>
                <w:b/>
                <w:bCs/>
                <w:sz w:val="20"/>
                <w:szCs w:val="20"/>
                <w:lang w:eastAsia="es-CL"/>
              </w:rPr>
              <w:t xml:space="preserve"> acción en caso de activarse una acción alternativa,</w:t>
            </w:r>
            <w:r w:rsidR="00F75EB7">
              <w:rPr>
                <w:rFonts w:ascii="Calibri" w:eastAsia="Times New Roman" w:hAnsi="Calibri" w:cs="Times New Roman"/>
                <w:b/>
                <w:bCs/>
                <w:sz w:val="20"/>
                <w:szCs w:val="20"/>
                <w:lang w:eastAsia="es-CL"/>
              </w:rPr>
              <w:t xml:space="preserve"> </w:t>
            </w:r>
            <w:r w:rsidRPr="00B679AD">
              <w:rPr>
                <w:rFonts w:ascii="Calibri" w:eastAsia="Times New Roman" w:hAnsi="Calibri" w:cs="Times New Roman"/>
                <w:b/>
                <w:bCs/>
                <w:color w:val="000000"/>
                <w:sz w:val="20"/>
                <w:szCs w:val="20"/>
                <w:lang w:eastAsia="es-CL"/>
              </w:rPr>
              <w:t>y plazo para informar a la SMA en caso de ocurrencia del impedimento)</w:t>
            </w:r>
          </w:p>
        </w:tc>
        <w:tc>
          <w:tcPr>
            <w:tcW w:w="1437" w:type="dxa"/>
            <w:vMerge/>
            <w:tcBorders>
              <w:top w:val="nil"/>
              <w:left w:val="single" w:sz="8" w:space="0" w:color="548235"/>
              <w:bottom w:val="single" w:sz="12" w:space="0" w:color="385623"/>
              <w:right w:val="single" w:sz="12" w:space="0" w:color="385623"/>
            </w:tcBorders>
            <w:vAlign w:val="center"/>
            <w:hideMark/>
          </w:tcPr>
          <w:p w:rsidR="00E60427" w:rsidRPr="00B679AD" w:rsidRDefault="00E60427" w:rsidP="00E60427">
            <w:pPr>
              <w:spacing w:after="0" w:line="240" w:lineRule="auto"/>
              <w:rPr>
                <w:rFonts w:ascii="Calibri" w:eastAsia="Times New Roman" w:hAnsi="Calibri" w:cs="Times New Roman"/>
                <w:b/>
                <w:bCs/>
                <w:color w:val="000000"/>
                <w:lang w:eastAsia="es-CL"/>
              </w:rPr>
            </w:pPr>
          </w:p>
        </w:tc>
      </w:tr>
      <w:tr w:rsidR="006D48E6" w:rsidRPr="00B679AD" w:rsidTr="00BA3612">
        <w:trPr>
          <w:trHeight w:val="286"/>
        </w:trPr>
        <w:tc>
          <w:tcPr>
            <w:tcW w:w="1814" w:type="dxa"/>
            <w:vMerge w:val="restart"/>
            <w:tcBorders>
              <w:top w:val="nil"/>
              <w:left w:val="single" w:sz="12" w:space="0" w:color="385623"/>
              <w:bottom w:val="single" w:sz="12" w:space="0" w:color="375623"/>
              <w:right w:val="single" w:sz="8" w:space="0" w:color="548235"/>
            </w:tcBorders>
            <w:shd w:val="clear" w:color="000000" w:fill="FFFFFF"/>
            <w:noWrap/>
            <w:vAlign w:val="center"/>
            <w:hideMark/>
          </w:tcPr>
          <w:p w:rsidR="006D48E6" w:rsidRPr="00B679AD" w:rsidRDefault="006D48E6" w:rsidP="00BA3612">
            <w:pPr>
              <w:spacing w:after="0" w:line="240" w:lineRule="auto"/>
              <w:jc w:val="center"/>
              <w:rPr>
                <w:rFonts w:ascii="Calibri" w:eastAsia="Times New Roman" w:hAnsi="Calibri" w:cs="Times New Roman"/>
                <w:b/>
                <w:bCs/>
                <w:color w:val="000000"/>
                <w:lang w:eastAsia="es-CL"/>
              </w:rPr>
            </w:pPr>
            <w:r w:rsidRPr="009676AF">
              <w:rPr>
                <w:rFonts w:ascii="Calibri" w:eastAsia="Times New Roman" w:hAnsi="Calibri" w:cs="Times New Roman"/>
                <w:b/>
                <w:bCs/>
                <w:color w:val="000000"/>
                <w:lang w:eastAsia="es-CL"/>
              </w:rPr>
              <w:t>2</w:t>
            </w:r>
          </w:p>
        </w:tc>
        <w:tc>
          <w:tcPr>
            <w:tcW w:w="5245" w:type="dxa"/>
            <w:gridSpan w:val="2"/>
            <w:tcBorders>
              <w:top w:val="single" w:sz="12" w:space="0" w:color="385623"/>
              <w:left w:val="nil"/>
              <w:bottom w:val="single" w:sz="8" w:space="0" w:color="375623"/>
              <w:right w:val="single" w:sz="8" w:space="0" w:color="548235"/>
            </w:tcBorders>
            <w:shd w:val="clear" w:color="000000" w:fill="A8D08D"/>
            <w:noWrap/>
            <w:vAlign w:val="center"/>
            <w:hideMark/>
          </w:tcPr>
          <w:p w:rsidR="006D48E6" w:rsidRPr="00B679AD" w:rsidRDefault="006D48E6" w:rsidP="00BA3612">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Acción y Meta</w:t>
            </w:r>
          </w:p>
        </w:tc>
        <w:tc>
          <w:tcPr>
            <w:tcW w:w="2013" w:type="dxa"/>
            <w:vMerge w:val="restart"/>
            <w:tcBorders>
              <w:top w:val="nil"/>
              <w:left w:val="single" w:sz="8" w:space="0" w:color="548235"/>
              <w:bottom w:val="single" w:sz="12" w:space="0" w:color="375623"/>
              <w:right w:val="single" w:sz="8" w:space="0" w:color="548235"/>
            </w:tcBorders>
            <w:shd w:val="clear" w:color="000000" w:fill="FFFFFF"/>
            <w:noWrap/>
            <w:vAlign w:val="center"/>
            <w:hideMark/>
          </w:tcPr>
          <w:p w:rsidR="006D48E6" w:rsidRPr="00B679AD" w:rsidRDefault="002A37B0" w:rsidP="00BA3612">
            <w:pPr>
              <w:spacing w:after="0" w:line="240" w:lineRule="auto"/>
              <w:jc w:val="center"/>
              <w:rPr>
                <w:rFonts w:ascii="Calibri" w:eastAsia="Times New Roman" w:hAnsi="Calibri" w:cs="Times New Roman"/>
                <w:color w:val="000000"/>
                <w:lang w:eastAsia="es-CL"/>
              </w:rPr>
            </w:pPr>
            <w:r w:rsidRPr="00036957">
              <w:rPr>
                <w:rFonts w:ascii="Calibri" w:eastAsia="Times New Roman" w:hAnsi="Calibri" w:cs="Times New Roman"/>
                <w:lang w:eastAsia="es-CL"/>
              </w:rPr>
              <w:t>20 días hábiles desde la aprobación del programa</w:t>
            </w:r>
          </w:p>
        </w:tc>
        <w:tc>
          <w:tcPr>
            <w:tcW w:w="4111" w:type="dxa"/>
            <w:gridSpan w:val="3"/>
            <w:tcBorders>
              <w:top w:val="single" w:sz="12" w:space="0" w:color="385623"/>
              <w:left w:val="nil"/>
              <w:bottom w:val="single" w:sz="8" w:space="0" w:color="375623"/>
              <w:right w:val="single" w:sz="8" w:space="0" w:color="548235"/>
            </w:tcBorders>
            <w:shd w:val="clear" w:color="000000" w:fill="A8D08D"/>
            <w:noWrap/>
            <w:vAlign w:val="center"/>
            <w:hideMark/>
          </w:tcPr>
          <w:p w:rsidR="006D48E6" w:rsidRPr="00B679AD" w:rsidRDefault="006D48E6" w:rsidP="00BA3612">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Impedimentos</w:t>
            </w:r>
          </w:p>
        </w:tc>
        <w:tc>
          <w:tcPr>
            <w:tcW w:w="1437" w:type="dxa"/>
            <w:vMerge w:val="restart"/>
            <w:tcBorders>
              <w:top w:val="nil"/>
              <w:left w:val="single" w:sz="8" w:space="0" w:color="548235"/>
              <w:bottom w:val="single" w:sz="12" w:space="0" w:color="375623"/>
              <w:right w:val="single" w:sz="12" w:space="0" w:color="385623"/>
            </w:tcBorders>
            <w:shd w:val="clear" w:color="000000" w:fill="FFFFFF"/>
            <w:noWrap/>
            <w:vAlign w:val="center"/>
            <w:hideMark/>
          </w:tcPr>
          <w:p w:rsidR="006D48E6" w:rsidRPr="00B679AD" w:rsidRDefault="00D177E5" w:rsidP="00300326">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 xml:space="preserve">Se destinarán horas hombre (HH) de profesionales de la estructura interna (Departamento HSE, Obras, Abastecimiento y otros). Horas estimadas: </w:t>
            </w:r>
            <w:r w:rsidR="00300326">
              <w:rPr>
                <w:rFonts w:ascii="Calibri" w:eastAsia="Times New Roman" w:hAnsi="Calibri" w:cs="Times New Roman"/>
                <w:color w:val="000000"/>
                <w:lang w:eastAsia="es-CL"/>
              </w:rPr>
              <w:t>6</w:t>
            </w:r>
            <w:r>
              <w:rPr>
                <w:rFonts w:ascii="Calibri" w:eastAsia="Times New Roman" w:hAnsi="Calibri" w:cs="Times New Roman"/>
                <w:color w:val="000000"/>
                <w:lang w:eastAsia="es-CL"/>
              </w:rPr>
              <w:t>0</w:t>
            </w:r>
            <w:r w:rsidR="00300326">
              <w:rPr>
                <w:rFonts w:ascii="Calibri" w:eastAsia="Times New Roman" w:hAnsi="Calibri" w:cs="Times New Roman"/>
                <w:color w:val="000000"/>
                <w:lang w:eastAsia="es-CL"/>
              </w:rPr>
              <w:t xml:space="preserve"> Costo estimado: </w:t>
            </w:r>
            <w:r w:rsidR="00300326">
              <w:rPr>
                <w:rFonts w:ascii="Calibri" w:eastAsia="Times New Roman" w:hAnsi="Calibri" w:cs="Times New Roman"/>
                <w:color w:val="000000"/>
                <w:lang w:eastAsia="es-CL"/>
              </w:rPr>
              <w:lastRenderedPageBreak/>
              <w:t>$3.500</w:t>
            </w:r>
            <w:r>
              <w:rPr>
                <w:rFonts w:ascii="Calibri" w:eastAsia="Times New Roman" w:hAnsi="Calibri" w:cs="Times New Roman"/>
                <w:color w:val="000000"/>
                <w:lang w:eastAsia="es-CL"/>
              </w:rPr>
              <w:t xml:space="preserve">.  </w:t>
            </w:r>
          </w:p>
        </w:tc>
      </w:tr>
      <w:tr w:rsidR="006D48E6" w:rsidRPr="00B679AD" w:rsidTr="00BA3612">
        <w:trPr>
          <w:trHeight w:val="406"/>
        </w:trPr>
        <w:tc>
          <w:tcPr>
            <w:tcW w:w="1814" w:type="dxa"/>
            <w:vMerge/>
            <w:tcBorders>
              <w:top w:val="nil"/>
              <w:left w:val="single" w:sz="12" w:space="0" w:color="385623"/>
              <w:bottom w:val="single" w:sz="12" w:space="0" w:color="375623"/>
              <w:right w:val="single" w:sz="8" w:space="0" w:color="548235"/>
            </w:tcBorders>
            <w:vAlign w:val="center"/>
            <w:hideMark/>
          </w:tcPr>
          <w:p w:rsidR="006D48E6" w:rsidRPr="00B679AD" w:rsidRDefault="006D48E6" w:rsidP="00BA3612">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FFFFFF"/>
            <w:noWrap/>
            <w:vAlign w:val="center"/>
            <w:hideMark/>
          </w:tcPr>
          <w:p w:rsidR="009676AF" w:rsidRPr="00036957" w:rsidRDefault="009676AF" w:rsidP="009676AF">
            <w:pPr>
              <w:pStyle w:val="Prrafodelista"/>
              <w:numPr>
                <w:ilvl w:val="0"/>
                <w:numId w:val="9"/>
              </w:numPr>
              <w:spacing w:after="0" w:line="240" w:lineRule="auto"/>
              <w:jc w:val="both"/>
              <w:rPr>
                <w:rFonts w:ascii="Calibri" w:eastAsia="Times New Roman" w:hAnsi="Calibri" w:cs="Times New Roman"/>
                <w:b/>
                <w:lang w:eastAsia="es-CL"/>
              </w:rPr>
            </w:pPr>
            <w:r w:rsidRPr="00036957">
              <w:rPr>
                <w:rFonts w:ascii="Calibri" w:eastAsia="Times New Roman" w:hAnsi="Calibri" w:cs="Times New Roman"/>
                <w:b/>
                <w:lang w:eastAsia="es-CL"/>
              </w:rPr>
              <w:t xml:space="preserve">Acción: </w:t>
            </w:r>
            <w:r w:rsidRPr="00036957">
              <w:rPr>
                <w:rFonts w:ascii="Calibri" w:eastAsia="Times New Roman" w:hAnsi="Calibri" w:cs="Times New Roman"/>
                <w:lang w:eastAsia="es-CL"/>
              </w:rPr>
              <w:t>Generar un protocolo para entregar al contratista</w:t>
            </w:r>
            <w:r w:rsidR="00CF76A7" w:rsidRPr="00036957">
              <w:rPr>
                <w:rFonts w:ascii="Calibri" w:eastAsia="Times New Roman" w:hAnsi="Calibri" w:cs="Times New Roman"/>
                <w:lang w:eastAsia="es-CL"/>
              </w:rPr>
              <w:t>,</w:t>
            </w:r>
            <w:r w:rsidRPr="00036957">
              <w:rPr>
                <w:rFonts w:ascii="Calibri" w:eastAsia="Times New Roman" w:hAnsi="Calibri" w:cs="Times New Roman"/>
                <w:lang w:eastAsia="es-CL"/>
              </w:rPr>
              <w:t xml:space="preserve"> que señale la manera de realizar las labores de siembra de acuerdo a lo establecido en los PICV de futuros proyectos a ejecutar.</w:t>
            </w:r>
          </w:p>
          <w:p w:rsidR="009676AF" w:rsidRPr="00036957" w:rsidRDefault="009676AF" w:rsidP="00AF7AC3">
            <w:pPr>
              <w:spacing w:after="0" w:line="240" w:lineRule="auto"/>
              <w:jc w:val="both"/>
              <w:rPr>
                <w:rFonts w:ascii="Calibri" w:eastAsia="Times New Roman" w:hAnsi="Calibri" w:cs="Times New Roman"/>
                <w:lang w:eastAsia="es-CL"/>
              </w:rPr>
            </w:pPr>
          </w:p>
          <w:p w:rsidR="009676AF" w:rsidRPr="00036957" w:rsidRDefault="009676AF" w:rsidP="009676AF">
            <w:pPr>
              <w:pStyle w:val="Prrafodelista"/>
              <w:numPr>
                <w:ilvl w:val="0"/>
                <w:numId w:val="9"/>
              </w:numPr>
              <w:spacing w:after="0" w:line="240" w:lineRule="auto"/>
              <w:jc w:val="both"/>
              <w:rPr>
                <w:rFonts w:ascii="Calibri" w:eastAsia="Times New Roman" w:hAnsi="Calibri" w:cs="Times New Roman"/>
                <w:b/>
                <w:lang w:eastAsia="es-CL"/>
              </w:rPr>
            </w:pPr>
            <w:r w:rsidRPr="00036957">
              <w:rPr>
                <w:rFonts w:ascii="Calibri" w:eastAsia="Times New Roman" w:hAnsi="Calibri" w:cs="Times New Roman"/>
                <w:b/>
                <w:lang w:eastAsia="es-CL"/>
              </w:rPr>
              <w:t xml:space="preserve">Meta: </w:t>
            </w:r>
            <w:r w:rsidRPr="00036957">
              <w:rPr>
                <w:rFonts w:ascii="Calibri" w:eastAsia="Times New Roman" w:hAnsi="Calibri" w:cs="Times New Roman"/>
                <w:lang w:eastAsia="es-CL"/>
              </w:rPr>
              <w:t>Evitar que se generen episodios similares a los detectados en la formulación de cargos en proyectos futuros.</w:t>
            </w:r>
          </w:p>
          <w:p w:rsidR="006D48E6" w:rsidRPr="009676AF" w:rsidRDefault="006D48E6" w:rsidP="00AF7AC3">
            <w:pPr>
              <w:spacing w:after="0" w:line="240" w:lineRule="auto"/>
              <w:jc w:val="both"/>
              <w:rPr>
                <w:rFonts w:ascii="Calibri" w:eastAsia="Times New Roman" w:hAnsi="Calibri" w:cs="Times New Roman"/>
                <w:color w:val="000000"/>
                <w:lang w:eastAsia="es-CL"/>
              </w:rPr>
            </w:pPr>
          </w:p>
        </w:tc>
        <w:tc>
          <w:tcPr>
            <w:tcW w:w="2013" w:type="dxa"/>
            <w:vMerge/>
            <w:tcBorders>
              <w:top w:val="nil"/>
              <w:left w:val="single" w:sz="8" w:space="0" w:color="548235"/>
              <w:bottom w:val="single" w:sz="12" w:space="0" w:color="375623"/>
              <w:right w:val="single" w:sz="8" w:space="0" w:color="548235"/>
            </w:tcBorders>
            <w:vAlign w:val="center"/>
            <w:hideMark/>
          </w:tcPr>
          <w:p w:rsidR="006D48E6" w:rsidRPr="00B679AD" w:rsidRDefault="006D48E6" w:rsidP="00BA3612">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8" w:space="0" w:color="375623"/>
              <w:right w:val="single" w:sz="8" w:space="0" w:color="548235"/>
            </w:tcBorders>
            <w:shd w:val="clear" w:color="000000" w:fill="FFFFFF"/>
            <w:noWrap/>
            <w:vAlign w:val="center"/>
            <w:hideMark/>
          </w:tcPr>
          <w:p w:rsidR="006D48E6" w:rsidRPr="002C1960" w:rsidRDefault="00482613" w:rsidP="00BA3612">
            <w:pPr>
              <w:spacing w:after="0" w:line="240" w:lineRule="auto"/>
              <w:jc w:val="both"/>
            </w:pPr>
            <w:r>
              <w:t>No hay</w:t>
            </w:r>
          </w:p>
        </w:tc>
        <w:tc>
          <w:tcPr>
            <w:tcW w:w="1437" w:type="dxa"/>
            <w:vMerge/>
            <w:tcBorders>
              <w:top w:val="nil"/>
              <w:left w:val="single" w:sz="8" w:space="0" w:color="548235"/>
              <w:bottom w:val="single" w:sz="12" w:space="0" w:color="375623"/>
              <w:right w:val="single" w:sz="12" w:space="0" w:color="385623"/>
            </w:tcBorders>
            <w:vAlign w:val="center"/>
            <w:hideMark/>
          </w:tcPr>
          <w:p w:rsidR="006D48E6" w:rsidRPr="00B679AD" w:rsidRDefault="006D48E6" w:rsidP="00BA3612">
            <w:pPr>
              <w:spacing w:after="0" w:line="240" w:lineRule="auto"/>
              <w:rPr>
                <w:rFonts w:ascii="Calibri" w:eastAsia="Times New Roman" w:hAnsi="Calibri" w:cs="Times New Roman"/>
                <w:color w:val="000000"/>
                <w:lang w:eastAsia="es-CL"/>
              </w:rPr>
            </w:pPr>
          </w:p>
        </w:tc>
      </w:tr>
      <w:tr w:rsidR="006D48E6" w:rsidRPr="00B679AD" w:rsidTr="00BA3612">
        <w:trPr>
          <w:trHeight w:val="301"/>
        </w:trPr>
        <w:tc>
          <w:tcPr>
            <w:tcW w:w="1814" w:type="dxa"/>
            <w:vMerge/>
            <w:tcBorders>
              <w:top w:val="nil"/>
              <w:left w:val="single" w:sz="12" w:space="0" w:color="385623"/>
              <w:bottom w:val="single" w:sz="12" w:space="0" w:color="375623"/>
              <w:right w:val="single" w:sz="8" w:space="0" w:color="548235"/>
            </w:tcBorders>
            <w:vAlign w:val="center"/>
            <w:hideMark/>
          </w:tcPr>
          <w:p w:rsidR="006D48E6" w:rsidRPr="00B679AD" w:rsidRDefault="006D48E6" w:rsidP="00BA3612">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A8D08D"/>
            <w:noWrap/>
            <w:vAlign w:val="center"/>
            <w:hideMark/>
          </w:tcPr>
          <w:p w:rsidR="006D48E6" w:rsidRPr="00B679AD" w:rsidRDefault="006D48E6" w:rsidP="00BA3612">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Forma de Implementación</w:t>
            </w:r>
          </w:p>
        </w:tc>
        <w:tc>
          <w:tcPr>
            <w:tcW w:w="2013" w:type="dxa"/>
            <w:vMerge/>
            <w:tcBorders>
              <w:top w:val="nil"/>
              <w:left w:val="single" w:sz="8" w:space="0" w:color="548235"/>
              <w:bottom w:val="single" w:sz="12" w:space="0" w:color="375623"/>
              <w:right w:val="single" w:sz="8" w:space="0" w:color="548235"/>
            </w:tcBorders>
            <w:vAlign w:val="center"/>
            <w:hideMark/>
          </w:tcPr>
          <w:p w:rsidR="006D48E6" w:rsidRPr="00B679AD" w:rsidRDefault="006D48E6" w:rsidP="00BA3612">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8" w:space="0" w:color="375623"/>
              <w:right w:val="single" w:sz="8" w:space="0" w:color="548235"/>
            </w:tcBorders>
            <w:shd w:val="clear" w:color="000000" w:fill="A8D08D"/>
            <w:noWrap/>
            <w:vAlign w:val="center"/>
            <w:hideMark/>
          </w:tcPr>
          <w:p w:rsidR="006D48E6" w:rsidRPr="00B679AD" w:rsidRDefault="006D48E6" w:rsidP="00BA3612">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 xml:space="preserve">Acción y plazo </w:t>
            </w:r>
            <w:r>
              <w:rPr>
                <w:rFonts w:ascii="Calibri" w:eastAsia="Times New Roman" w:hAnsi="Calibri" w:cs="Times New Roman"/>
                <w:b/>
                <w:bCs/>
                <w:color w:val="000000"/>
                <w:lang w:eastAsia="es-CL"/>
              </w:rPr>
              <w:t xml:space="preserve">de aviso </w:t>
            </w:r>
            <w:r w:rsidRPr="00B679AD">
              <w:rPr>
                <w:rFonts w:ascii="Calibri" w:eastAsia="Times New Roman" w:hAnsi="Calibri" w:cs="Times New Roman"/>
                <w:b/>
                <w:bCs/>
                <w:color w:val="000000"/>
                <w:lang w:eastAsia="es-CL"/>
              </w:rPr>
              <w:t>en caso de ocurrencia</w:t>
            </w:r>
          </w:p>
        </w:tc>
        <w:tc>
          <w:tcPr>
            <w:tcW w:w="1437" w:type="dxa"/>
            <w:vMerge/>
            <w:tcBorders>
              <w:top w:val="nil"/>
              <w:left w:val="single" w:sz="8" w:space="0" w:color="548235"/>
              <w:bottom w:val="single" w:sz="12" w:space="0" w:color="375623"/>
              <w:right w:val="single" w:sz="12" w:space="0" w:color="385623"/>
            </w:tcBorders>
            <w:vAlign w:val="center"/>
            <w:hideMark/>
          </w:tcPr>
          <w:p w:rsidR="006D48E6" w:rsidRPr="00B679AD" w:rsidRDefault="006D48E6" w:rsidP="00BA3612">
            <w:pPr>
              <w:spacing w:after="0" w:line="240" w:lineRule="auto"/>
              <w:rPr>
                <w:rFonts w:ascii="Calibri" w:eastAsia="Times New Roman" w:hAnsi="Calibri" w:cs="Times New Roman"/>
                <w:color w:val="000000"/>
                <w:lang w:eastAsia="es-CL"/>
              </w:rPr>
            </w:pPr>
          </w:p>
        </w:tc>
      </w:tr>
      <w:tr w:rsidR="006D48E6" w:rsidRPr="00B679AD" w:rsidTr="00BA3612">
        <w:trPr>
          <w:trHeight w:val="391"/>
        </w:trPr>
        <w:tc>
          <w:tcPr>
            <w:tcW w:w="1814" w:type="dxa"/>
            <w:vMerge/>
            <w:tcBorders>
              <w:top w:val="nil"/>
              <w:left w:val="single" w:sz="12" w:space="0" w:color="385623"/>
              <w:bottom w:val="single" w:sz="12" w:space="0" w:color="375623"/>
              <w:right w:val="single" w:sz="8" w:space="0" w:color="548235"/>
            </w:tcBorders>
            <w:vAlign w:val="center"/>
            <w:hideMark/>
          </w:tcPr>
          <w:p w:rsidR="006D48E6" w:rsidRPr="00B679AD" w:rsidRDefault="006D48E6" w:rsidP="00BA3612">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12" w:space="0" w:color="375623"/>
              <w:right w:val="single" w:sz="8" w:space="0" w:color="548235"/>
            </w:tcBorders>
            <w:shd w:val="clear" w:color="000000" w:fill="FFFFFF"/>
            <w:noWrap/>
            <w:vAlign w:val="center"/>
            <w:hideMark/>
          </w:tcPr>
          <w:p w:rsidR="009676AF" w:rsidRPr="00036957" w:rsidRDefault="009676AF" w:rsidP="00AF7AC3">
            <w:pPr>
              <w:spacing w:after="0" w:line="240" w:lineRule="auto"/>
              <w:rPr>
                <w:rFonts w:ascii="Calibri" w:eastAsia="Times New Roman" w:hAnsi="Calibri" w:cs="Times New Roman"/>
                <w:lang w:eastAsia="es-CL"/>
              </w:rPr>
            </w:pPr>
            <w:r w:rsidRPr="00036957">
              <w:rPr>
                <w:rFonts w:ascii="Calibri" w:eastAsia="Times New Roman" w:hAnsi="Calibri" w:cs="Times New Roman"/>
                <w:lang w:eastAsia="es-CL"/>
              </w:rPr>
              <w:t xml:space="preserve">Se elaborará un protocolo tipo, el cual posteriormente </w:t>
            </w:r>
            <w:r w:rsidRPr="00036957">
              <w:rPr>
                <w:rFonts w:ascii="Calibri" w:eastAsia="Times New Roman" w:hAnsi="Calibri" w:cs="Times New Roman"/>
                <w:lang w:eastAsia="es-CL"/>
              </w:rPr>
              <w:lastRenderedPageBreak/>
              <w:t>será modificado de acuerdo a las particularidades de cada proyecto.</w:t>
            </w:r>
          </w:p>
          <w:p w:rsidR="009676AF" w:rsidRPr="00036957" w:rsidRDefault="009676AF" w:rsidP="00AF7AC3">
            <w:pPr>
              <w:spacing w:after="0" w:line="240" w:lineRule="auto"/>
              <w:rPr>
                <w:rFonts w:ascii="Calibri" w:eastAsia="Times New Roman" w:hAnsi="Calibri" w:cs="Times New Roman"/>
                <w:lang w:eastAsia="es-CL"/>
              </w:rPr>
            </w:pPr>
          </w:p>
          <w:p w:rsidR="009676AF" w:rsidRPr="00036957" w:rsidRDefault="009676AF" w:rsidP="00AF7AC3">
            <w:pPr>
              <w:spacing w:after="0" w:line="240" w:lineRule="auto"/>
              <w:rPr>
                <w:rFonts w:ascii="Calibri" w:eastAsia="Times New Roman" w:hAnsi="Calibri" w:cs="Times New Roman"/>
                <w:lang w:eastAsia="es-CL"/>
              </w:rPr>
            </w:pPr>
            <w:r w:rsidRPr="00036957">
              <w:rPr>
                <w:rFonts w:ascii="Calibri" w:eastAsia="Times New Roman" w:hAnsi="Calibri" w:cs="Times New Roman"/>
                <w:lang w:eastAsia="es-CL"/>
              </w:rPr>
              <w:t>El protocolo, contendrá:</w:t>
            </w:r>
          </w:p>
          <w:p w:rsidR="009676AF" w:rsidRPr="00036957" w:rsidRDefault="009676AF" w:rsidP="00AF7AC3">
            <w:pPr>
              <w:spacing w:after="0" w:line="240" w:lineRule="auto"/>
              <w:rPr>
                <w:rFonts w:ascii="Calibri" w:eastAsia="Times New Roman" w:hAnsi="Calibri" w:cs="Times New Roman"/>
                <w:lang w:eastAsia="es-CL"/>
              </w:rPr>
            </w:pPr>
          </w:p>
          <w:p w:rsidR="009676AF" w:rsidRPr="00036957" w:rsidRDefault="009676AF" w:rsidP="009676AF">
            <w:pPr>
              <w:pStyle w:val="Prrafodelista"/>
              <w:numPr>
                <w:ilvl w:val="0"/>
                <w:numId w:val="1"/>
              </w:numPr>
              <w:spacing w:after="0" w:line="240" w:lineRule="auto"/>
              <w:rPr>
                <w:rFonts w:ascii="Calibri" w:eastAsia="Times New Roman" w:hAnsi="Calibri" w:cs="Times New Roman"/>
                <w:lang w:eastAsia="es-CL"/>
              </w:rPr>
            </w:pPr>
            <w:r w:rsidRPr="00036957">
              <w:rPr>
                <w:rFonts w:ascii="Calibri" w:eastAsia="Times New Roman" w:hAnsi="Calibri" w:cs="Times New Roman"/>
                <w:lang w:eastAsia="es-CL"/>
              </w:rPr>
              <w:t>Forma de construcción, intervención y restauración de la superficie.</w:t>
            </w:r>
          </w:p>
          <w:p w:rsidR="009676AF" w:rsidRPr="00036957" w:rsidRDefault="009676AF" w:rsidP="009676AF">
            <w:pPr>
              <w:pStyle w:val="Prrafodelista"/>
              <w:numPr>
                <w:ilvl w:val="0"/>
                <w:numId w:val="1"/>
              </w:numPr>
              <w:spacing w:after="0" w:line="240" w:lineRule="auto"/>
              <w:rPr>
                <w:rFonts w:ascii="Calibri" w:eastAsia="Times New Roman" w:hAnsi="Calibri" w:cs="Times New Roman"/>
                <w:lang w:eastAsia="es-CL"/>
              </w:rPr>
            </w:pPr>
            <w:r w:rsidRPr="00036957">
              <w:rPr>
                <w:rFonts w:ascii="Calibri" w:eastAsia="Times New Roman" w:hAnsi="Calibri" w:cs="Times New Roman"/>
                <w:lang w:eastAsia="es-CL"/>
              </w:rPr>
              <w:t>Cantidades y tipo de semillas</w:t>
            </w:r>
          </w:p>
          <w:p w:rsidR="009676AF" w:rsidRPr="00036957" w:rsidRDefault="009676AF" w:rsidP="009676AF">
            <w:pPr>
              <w:pStyle w:val="Prrafodelista"/>
              <w:numPr>
                <w:ilvl w:val="0"/>
                <w:numId w:val="1"/>
              </w:numPr>
              <w:spacing w:after="0" w:line="240" w:lineRule="auto"/>
              <w:rPr>
                <w:rFonts w:ascii="Calibri" w:eastAsia="Times New Roman" w:hAnsi="Calibri" w:cs="Times New Roman"/>
                <w:lang w:eastAsia="es-CL"/>
              </w:rPr>
            </w:pPr>
            <w:r w:rsidRPr="00036957">
              <w:rPr>
                <w:rFonts w:ascii="Calibri" w:eastAsia="Times New Roman" w:hAnsi="Calibri" w:cs="Times New Roman"/>
                <w:lang w:eastAsia="es-CL"/>
              </w:rPr>
              <w:t>Cantidades y tipo de fertilizantes</w:t>
            </w:r>
          </w:p>
          <w:p w:rsidR="009676AF" w:rsidRPr="00036957" w:rsidRDefault="009676AF" w:rsidP="009676AF">
            <w:pPr>
              <w:pStyle w:val="Prrafodelista"/>
              <w:numPr>
                <w:ilvl w:val="0"/>
                <w:numId w:val="1"/>
              </w:numPr>
              <w:spacing w:after="0" w:line="240" w:lineRule="auto"/>
              <w:rPr>
                <w:rFonts w:ascii="Calibri" w:eastAsia="Times New Roman" w:hAnsi="Calibri" w:cs="Times New Roman"/>
                <w:lang w:eastAsia="es-CL"/>
              </w:rPr>
            </w:pPr>
            <w:r w:rsidRPr="00036957">
              <w:rPr>
                <w:rFonts w:ascii="Calibri" w:eastAsia="Times New Roman" w:hAnsi="Calibri" w:cs="Times New Roman"/>
                <w:lang w:eastAsia="es-CL"/>
              </w:rPr>
              <w:t>Otras medidas adicionales.</w:t>
            </w:r>
          </w:p>
          <w:p w:rsidR="009676AF" w:rsidRPr="00036957" w:rsidRDefault="009676AF" w:rsidP="009676AF">
            <w:pPr>
              <w:pStyle w:val="Prrafodelista"/>
              <w:numPr>
                <w:ilvl w:val="0"/>
                <w:numId w:val="1"/>
              </w:numPr>
              <w:spacing w:after="0" w:line="240" w:lineRule="auto"/>
              <w:rPr>
                <w:rFonts w:ascii="Calibri" w:eastAsia="Times New Roman" w:hAnsi="Calibri" w:cs="Times New Roman"/>
                <w:lang w:eastAsia="es-CL"/>
              </w:rPr>
            </w:pPr>
            <w:r w:rsidRPr="00036957">
              <w:rPr>
                <w:rFonts w:ascii="Calibri" w:eastAsia="Times New Roman" w:hAnsi="Calibri" w:cs="Times New Roman"/>
                <w:lang w:eastAsia="es-CL"/>
              </w:rPr>
              <w:t>Capacitación al personal participante</w:t>
            </w:r>
          </w:p>
          <w:p w:rsidR="009676AF" w:rsidRPr="00AF7AC3" w:rsidRDefault="009676AF" w:rsidP="00AF7AC3">
            <w:pPr>
              <w:spacing w:after="0" w:line="240" w:lineRule="auto"/>
              <w:rPr>
                <w:rFonts w:ascii="Calibri" w:eastAsia="Times New Roman" w:hAnsi="Calibri" w:cs="Times New Roman"/>
                <w:color w:val="000000"/>
                <w:lang w:eastAsia="es-CL"/>
              </w:rPr>
            </w:pPr>
          </w:p>
        </w:tc>
        <w:tc>
          <w:tcPr>
            <w:tcW w:w="2013" w:type="dxa"/>
            <w:vMerge/>
            <w:tcBorders>
              <w:top w:val="nil"/>
              <w:left w:val="single" w:sz="8" w:space="0" w:color="548235"/>
              <w:bottom w:val="single" w:sz="12" w:space="0" w:color="375623"/>
              <w:right w:val="single" w:sz="8" w:space="0" w:color="548235"/>
            </w:tcBorders>
            <w:vAlign w:val="center"/>
            <w:hideMark/>
          </w:tcPr>
          <w:p w:rsidR="006D48E6" w:rsidRPr="00B679AD" w:rsidRDefault="006D48E6" w:rsidP="00BA3612">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12" w:space="0" w:color="375623"/>
              <w:right w:val="single" w:sz="8" w:space="0" w:color="548235"/>
            </w:tcBorders>
            <w:shd w:val="clear" w:color="000000" w:fill="FFFFFF"/>
            <w:noWrap/>
            <w:vAlign w:val="center"/>
            <w:hideMark/>
          </w:tcPr>
          <w:p w:rsidR="00482613" w:rsidRDefault="00482613" w:rsidP="00BA3612">
            <w:pPr>
              <w:spacing w:after="0" w:line="240" w:lineRule="auto"/>
              <w:jc w:val="both"/>
              <w:rPr>
                <w:rFonts w:ascii="Calibri" w:eastAsia="Times New Roman" w:hAnsi="Calibri" w:cs="Times New Roman"/>
                <w:color w:val="000000"/>
                <w:lang w:eastAsia="es-CL"/>
              </w:rPr>
            </w:pPr>
          </w:p>
          <w:p w:rsidR="00482613" w:rsidRDefault="00482613" w:rsidP="00BA3612">
            <w:pPr>
              <w:spacing w:after="0" w:line="240" w:lineRule="auto"/>
              <w:jc w:val="both"/>
              <w:rPr>
                <w:rFonts w:ascii="Calibri" w:eastAsia="Times New Roman" w:hAnsi="Calibri" w:cs="Times New Roman"/>
                <w:color w:val="000000"/>
                <w:lang w:eastAsia="es-CL"/>
              </w:rPr>
            </w:pPr>
          </w:p>
          <w:p w:rsidR="006D48E6" w:rsidRPr="00B679AD" w:rsidRDefault="00482613" w:rsidP="00BA3612">
            <w:pPr>
              <w:spacing w:after="0" w:line="240" w:lineRule="auto"/>
              <w:jc w:val="both"/>
              <w:rPr>
                <w:rFonts w:ascii="Calibri" w:eastAsia="Times New Roman" w:hAnsi="Calibri" w:cs="Times New Roman"/>
                <w:color w:val="000000"/>
                <w:lang w:eastAsia="es-CL"/>
              </w:rPr>
            </w:pPr>
            <w:r>
              <w:rPr>
                <w:rFonts w:ascii="Calibri" w:eastAsia="Times New Roman" w:hAnsi="Calibri" w:cs="Times New Roman"/>
                <w:color w:val="000000"/>
                <w:lang w:eastAsia="es-CL"/>
              </w:rPr>
              <w:t>No aplica</w:t>
            </w:r>
          </w:p>
        </w:tc>
        <w:tc>
          <w:tcPr>
            <w:tcW w:w="1437" w:type="dxa"/>
            <w:vMerge/>
            <w:tcBorders>
              <w:top w:val="nil"/>
              <w:left w:val="single" w:sz="8" w:space="0" w:color="548235"/>
              <w:bottom w:val="single" w:sz="12" w:space="0" w:color="375623"/>
              <w:right w:val="single" w:sz="12" w:space="0" w:color="385623"/>
            </w:tcBorders>
            <w:vAlign w:val="center"/>
            <w:hideMark/>
          </w:tcPr>
          <w:p w:rsidR="006D48E6" w:rsidRPr="00B679AD" w:rsidRDefault="006D48E6" w:rsidP="00BA3612">
            <w:pPr>
              <w:spacing w:after="0" w:line="240" w:lineRule="auto"/>
              <w:rPr>
                <w:rFonts w:ascii="Calibri" w:eastAsia="Times New Roman" w:hAnsi="Calibri" w:cs="Times New Roman"/>
                <w:color w:val="000000"/>
                <w:lang w:eastAsia="es-CL"/>
              </w:rPr>
            </w:pPr>
          </w:p>
        </w:tc>
      </w:tr>
      <w:tr w:rsidR="00E0354A" w:rsidRPr="00B679AD" w:rsidTr="00AE4075">
        <w:trPr>
          <w:trHeight w:val="286"/>
        </w:trPr>
        <w:tc>
          <w:tcPr>
            <w:tcW w:w="1814" w:type="dxa"/>
            <w:vMerge w:val="restart"/>
            <w:tcBorders>
              <w:top w:val="nil"/>
              <w:left w:val="single" w:sz="12" w:space="0" w:color="385623"/>
              <w:bottom w:val="single" w:sz="12" w:space="0" w:color="375623"/>
              <w:right w:val="single" w:sz="8" w:space="0" w:color="548235"/>
            </w:tcBorders>
            <w:shd w:val="clear" w:color="000000" w:fill="FFFFFF"/>
            <w:noWrap/>
            <w:vAlign w:val="center"/>
            <w:hideMark/>
          </w:tcPr>
          <w:p w:rsidR="00E0354A" w:rsidRPr="00B679AD" w:rsidRDefault="00534463" w:rsidP="00AE4075">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lastRenderedPageBreak/>
              <w:t>3</w:t>
            </w:r>
          </w:p>
        </w:tc>
        <w:tc>
          <w:tcPr>
            <w:tcW w:w="5245" w:type="dxa"/>
            <w:gridSpan w:val="2"/>
            <w:tcBorders>
              <w:top w:val="single" w:sz="12" w:space="0" w:color="385623"/>
              <w:left w:val="nil"/>
              <w:bottom w:val="single" w:sz="8" w:space="0" w:color="375623"/>
              <w:right w:val="single" w:sz="8" w:space="0" w:color="548235"/>
            </w:tcBorders>
            <w:shd w:val="clear" w:color="000000" w:fill="A8D08D"/>
            <w:noWrap/>
            <w:vAlign w:val="center"/>
            <w:hideMark/>
          </w:tcPr>
          <w:p w:rsidR="00E0354A" w:rsidRPr="00B679AD" w:rsidRDefault="00E0354A"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Acción y Meta</w:t>
            </w:r>
          </w:p>
        </w:tc>
        <w:tc>
          <w:tcPr>
            <w:tcW w:w="2013" w:type="dxa"/>
            <w:vMerge w:val="restart"/>
            <w:tcBorders>
              <w:top w:val="nil"/>
              <w:left w:val="single" w:sz="8" w:space="0" w:color="548235"/>
              <w:bottom w:val="single" w:sz="12" w:space="0" w:color="375623"/>
              <w:right w:val="single" w:sz="8" w:space="0" w:color="548235"/>
            </w:tcBorders>
            <w:shd w:val="clear" w:color="000000" w:fill="FFFFFF"/>
            <w:noWrap/>
            <w:vAlign w:val="center"/>
            <w:hideMark/>
          </w:tcPr>
          <w:p w:rsidR="00E0354A" w:rsidRPr="005F0CC8" w:rsidRDefault="002A37B0" w:rsidP="00731523">
            <w:pPr>
              <w:spacing w:after="0" w:line="240" w:lineRule="auto"/>
              <w:jc w:val="center"/>
              <w:rPr>
                <w:rFonts w:ascii="Calibri" w:eastAsia="Times New Roman" w:hAnsi="Calibri" w:cs="Times New Roman"/>
                <w:lang w:eastAsia="es-CL"/>
              </w:rPr>
            </w:pPr>
            <w:r w:rsidRPr="005F0CC8">
              <w:rPr>
                <w:rFonts w:ascii="Calibri" w:eastAsia="Times New Roman" w:hAnsi="Calibri" w:cs="Times New Roman"/>
                <w:lang w:eastAsia="es-CL"/>
              </w:rPr>
              <w:t>1</w:t>
            </w:r>
            <w:r w:rsidR="00F90EC0" w:rsidRPr="005F0CC8">
              <w:rPr>
                <w:rFonts w:ascii="Calibri" w:eastAsia="Times New Roman" w:hAnsi="Calibri" w:cs="Times New Roman"/>
                <w:lang w:eastAsia="es-CL"/>
              </w:rPr>
              <w:t>5</w:t>
            </w:r>
            <w:r w:rsidRPr="005F0CC8">
              <w:rPr>
                <w:rFonts w:ascii="Calibri" w:eastAsia="Times New Roman" w:hAnsi="Calibri" w:cs="Times New Roman"/>
                <w:lang w:eastAsia="es-CL"/>
              </w:rPr>
              <w:t xml:space="preserve"> meses</w:t>
            </w:r>
            <w:r w:rsidR="00EE41F4" w:rsidRPr="005F0CC8">
              <w:rPr>
                <w:rFonts w:ascii="Calibri" w:eastAsia="Times New Roman" w:hAnsi="Calibri" w:cs="Times New Roman"/>
                <w:lang w:eastAsia="es-CL"/>
              </w:rPr>
              <w:t xml:space="preserve"> desde la aprobación del </w:t>
            </w:r>
            <w:r w:rsidR="002924ED" w:rsidRPr="005F0CC8">
              <w:rPr>
                <w:rFonts w:ascii="Calibri" w:eastAsia="Times New Roman" w:hAnsi="Calibri" w:cs="Times New Roman"/>
                <w:lang w:eastAsia="es-CL"/>
              </w:rPr>
              <w:t>p</w:t>
            </w:r>
            <w:r w:rsidR="00EE41F4" w:rsidRPr="005F0CC8">
              <w:rPr>
                <w:rFonts w:ascii="Calibri" w:eastAsia="Times New Roman" w:hAnsi="Calibri" w:cs="Times New Roman"/>
                <w:lang w:eastAsia="es-CL"/>
              </w:rPr>
              <w:t xml:space="preserve">rograma </w:t>
            </w:r>
          </w:p>
          <w:p w:rsidR="00EE41F4" w:rsidRPr="00B679AD" w:rsidRDefault="00EE41F4" w:rsidP="00731523">
            <w:pPr>
              <w:spacing w:after="0" w:line="240" w:lineRule="auto"/>
              <w:jc w:val="center"/>
              <w:rPr>
                <w:rFonts w:ascii="Calibri" w:eastAsia="Times New Roman" w:hAnsi="Calibri" w:cs="Times New Roman"/>
                <w:color w:val="000000"/>
                <w:lang w:eastAsia="es-CL"/>
              </w:rPr>
            </w:pPr>
            <w:r w:rsidRPr="005F0CC8">
              <w:rPr>
                <w:rFonts w:ascii="Calibri" w:eastAsia="Times New Roman" w:hAnsi="Calibri" w:cs="Times New Roman"/>
                <w:lang w:eastAsia="es-CL"/>
              </w:rPr>
              <w:t>(Septiembre- Octubre</w:t>
            </w:r>
            <w:r w:rsidR="002A37B0" w:rsidRPr="005F0CC8">
              <w:rPr>
                <w:rFonts w:ascii="Calibri" w:eastAsia="Times New Roman" w:hAnsi="Calibri" w:cs="Times New Roman"/>
                <w:lang w:eastAsia="es-CL"/>
              </w:rPr>
              <w:t xml:space="preserve"> de cada año</w:t>
            </w:r>
            <w:r w:rsidRPr="005F0CC8">
              <w:rPr>
                <w:rFonts w:ascii="Calibri" w:eastAsia="Times New Roman" w:hAnsi="Calibri" w:cs="Times New Roman"/>
                <w:lang w:eastAsia="es-CL"/>
              </w:rPr>
              <w:t>)</w:t>
            </w:r>
            <w:r w:rsidR="00F90EC0" w:rsidRPr="005F0CC8">
              <w:rPr>
                <w:rFonts w:ascii="Calibri" w:eastAsia="Times New Roman" w:hAnsi="Calibri" w:cs="Times New Roman"/>
                <w:lang w:eastAsia="es-CL"/>
              </w:rPr>
              <w:t>.</w:t>
            </w:r>
          </w:p>
        </w:tc>
        <w:tc>
          <w:tcPr>
            <w:tcW w:w="4111" w:type="dxa"/>
            <w:gridSpan w:val="3"/>
            <w:tcBorders>
              <w:top w:val="single" w:sz="12" w:space="0" w:color="385623"/>
              <w:left w:val="nil"/>
              <w:bottom w:val="single" w:sz="8" w:space="0" w:color="375623"/>
              <w:right w:val="single" w:sz="8" w:space="0" w:color="548235"/>
            </w:tcBorders>
            <w:shd w:val="clear" w:color="000000" w:fill="A8D08D"/>
            <w:noWrap/>
            <w:vAlign w:val="center"/>
            <w:hideMark/>
          </w:tcPr>
          <w:p w:rsidR="00E0354A" w:rsidRPr="00B679AD" w:rsidRDefault="00E0354A"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Impedimentos</w:t>
            </w:r>
          </w:p>
        </w:tc>
        <w:tc>
          <w:tcPr>
            <w:tcW w:w="1437" w:type="dxa"/>
            <w:vMerge w:val="restart"/>
            <w:tcBorders>
              <w:top w:val="nil"/>
              <w:left w:val="single" w:sz="8" w:space="0" w:color="548235"/>
              <w:bottom w:val="single" w:sz="12" w:space="0" w:color="375623"/>
              <w:right w:val="single" w:sz="12" w:space="0" w:color="385623"/>
            </w:tcBorders>
            <w:shd w:val="clear" w:color="000000" w:fill="FFFFFF"/>
            <w:noWrap/>
            <w:vAlign w:val="center"/>
            <w:hideMark/>
          </w:tcPr>
          <w:p w:rsidR="00E0354A" w:rsidRPr="00B679AD" w:rsidRDefault="00266B6F" w:rsidP="00AE4075">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1600</w:t>
            </w:r>
          </w:p>
        </w:tc>
      </w:tr>
      <w:tr w:rsidR="00E0354A" w:rsidRPr="00B679AD" w:rsidTr="00AE4075">
        <w:trPr>
          <w:trHeight w:val="406"/>
        </w:trPr>
        <w:tc>
          <w:tcPr>
            <w:tcW w:w="1814" w:type="dxa"/>
            <w:vMerge/>
            <w:tcBorders>
              <w:top w:val="nil"/>
              <w:left w:val="single" w:sz="12" w:space="0" w:color="385623"/>
              <w:bottom w:val="single" w:sz="12" w:space="0" w:color="375623"/>
              <w:right w:val="single" w:sz="8" w:space="0" w:color="548235"/>
            </w:tcBorders>
            <w:vAlign w:val="center"/>
            <w:hideMark/>
          </w:tcPr>
          <w:p w:rsidR="00E0354A" w:rsidRPr="00B679AD" w:rsidRDefault="00E0354A"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FFFFFF"/>
            <w:noWrap/>
            <w:vAlign w:val="center"/>
            <w:hideMark/>
          </w:tcPr>
          <w:p w:rsidR="00E0354A" w:rsidRPr="00731523" w:rsidRDefault="00E0354A" w:rsidP="0062259D">
            <w:pPr>
              <w:pStyle w:val="Prrafodelista"/>
              <w:numPr>
                <w:ilvl w:val="0"/>
                <w:numId w:val="9"/>
              </w:numPr>
              <w:spacing w:after="0" w:line="240" w:lineRule="auto"/>
              <w:jc w:val="both"/>
              <w:rPr>
                <w:rFonts w:ascii="Calibri" w:eastAsia="Times New Roman" w:hAnsi="Calibri" w:cs="Times New Roman"/>
                <w:color w:val="000000"/>
                <w:lang w:eastAsia="es-CL"/>
              </w:rPr>
            </w:pPr>
            <w:r w:rsidRPr="00731523">
              <w:rPr>
                <w:rFonts w:ascii="Calibri" w:eastAsia="Times New Roman" w:hAnsi="Calibri" w:cs="Times New Roman"/>
                <w:b/>
                <w:color w:val="000000"/>
                <w:lang w:eastAsia="es-CL"/>
              </w:rPr>
              <w:t>Acción</w:t>
            </w:r>
            <w:r w:rsidRPr="00731523">
              <w:rPr>
                <w:rFonts w:ascii="Calibri" w:eastAsia="Times New Roman" w:hAnsi="Calibri" w:cs="Times New Roman"/>
                <w:color w:val="000000"/>
                <w:lang w:eastAsia="es-CL"/>
              </w:rPr>
              <w:t xml:space="preserve">: Incorporación de semillas y fertilizantes agrícolas a acopios de </w:t>
            </w:r>
            <w:r w:rsidR="001A2A4F" w:rsidRPr="00E02403">
              <w:rPr>
                <w:rFonts w:ascii="Calibri" w:eastAsia="Times New Roman" w:hAnsi="Calibri" w:cs="Times New Roman"/>
                <w:lang w:eastAsia="es-CL"/>
              </w:rPr>
              <w:t>escarpe de</w:t>
            </w:r>
            <w:r w:rsidRPr="00E02403">
              <w:rPr>
                <w:rFonts w:ascii="Calibri" w:eastAsia="Times New Roman" w:hAnsi="Calibri" w:cs="Times New Roman"/>
                <w:lang w:eastAsia="es-CL"/>
              </w:rPr>
              <w:t xml:space="preserve"> </w:t>
            </w:r>
            <w:r w:rsidR="001A2A4F" w:rsidRPr="00E02403">
              <w:rPr>
                <w:rFonts w:ascii="Calibri" w:eastAsia="Times New Roman" w:hAnsi="Calibri" w:cs="Times New Roman"/>
                <w:lang w:eastAsia="es-CL"/>
              </w:rPr>
              <w:t>camino de acceso</w:t>
            </w:r>
            <w:r w:rsidR="008B0653" w:rsidRPr="00E02403">
              <w:rPr>
                <w:rFonts w:ascii="Calibri" w:eastAsia="Times New Roman" w:hAnsi="Calibri" w:cs="Times New Roman"/>
                <w:lang w:eastAsia="es-CL"/>
              </w:rPr>
              <w:t xml:space="preserve"> de los pozos Yagán 3 y </w:t>
            </w:r>
            <w:r w:rsidR="00C14239" w:rsidRPr="00E02403">
              <w:rPr>
                <w:rFonts w:ascii="Calibri" w:eastAsia="Times New Roman" w:hAnsi="Calibri" w:cs="Times New Roman"/>
                <w:lang w:eastAsia="es-CL"/>
              </w:rPr>
              <w:t xml:space="preserve">Yagán </w:t>
            </w:r>
            <w:r w:rsidR="008B0653" w:rsidRPr="00E02403">
              <w:rPr>
                <w:rFonts w:ascii="Calibri" w:eastAsia="Times New Roman" w:hAnsi="Calibri" w:cs="Times New Roman"/>
                <w:lang w:eastAsia="es-CL"/>
              </w:rPr>
              <w:t>x1</w:t>
            </w:r>
            <w:r w:rsidR="00C14239" w:rsidRPr="00E02403">
              <w:rPr>
                <w:rFonts w:ascii="Calibri" w:eastAsia="Times New Roman" w:hAnsi="Calibri" w:cs="Times New Roman"/>
                <w:lang w:eastAsia="es-CL"/>
              </w:rPr>
              <w:t>, ya que</w:t>
            </w:r>
            <w:r w:rsidR="008B0653" w:rsidRPr="00E02403">
              <w:rPr>
                <w:rFonts w:ascii="Calibri" w:eastAsia="Times New Roman" w:hAnsi="Calibri" w:cs="Times New Roman"/>
                <w:lang w:eastAsia="es-CL"/>
              </w:rPr>
              <w:t xml:space="preserve"> </w:t>
            </w:r>
            <w:r w:rsidR="00C14239" w:rsidRPr="00E02403">
              <w:rPr>
                <w:rFonts w:ascii="Calibri" w:eastAsia="Times New Roman" w:hAnsi="Calibri" w:cs="Times New Roman"/>
                <w:lang w:eastAsia="es-CL"/>
              </w:rPr>
              <w:t xml:space="preserve">ambos </w:t>
            </w:r>
            <w:r w:rsidR="008B0653" w:rsidRPr="00E02403">
              <w:rPr>
                <w:rFonts w:ascii="Calibri" w:eastAsia="Times New Roman" w:hAnsi="Calibri" w:cs="Times New Roman"/>
                <w:lang w:eastAsia="es-CL"/>
              </w:rPr>
              <w:t>comparten la misma locación</w:t>
            </w:r>
            <w:r w:rsidR="00C14239">
              <w:rPr>
                <w:rFonts w:ascii="Calibri" w:eastAsia="Times New Roman" w:hAnsi="Calibri" w:cs="Times New Roman"/>
                <w:color w:val="000000"/>
                <w:lang w:eastAsia="es-CL"/>
              </w:rPr>
              <w:t>.</w:t>
            </w:r>
          </w:p>
          <w:p w:rsidR="00E0354A" w:rsidRPr="00E0354A" w:rsidRDefault="00E0354A" w:rsidP="00731523">
            <w:pPr>
              <w:spacing w:after="0" w:line="240" w:lineRule="auto"/>
              <w:jc w:val="both"/>
              <w:rPr>
                <w:rFonts w:ascii="Calibri" w:eastAsia="Times New Roman" w:hAnsi="Calibri" w:cs="Times New Roman"/>
                <w:color w:val="000000"/>
                <w:lang w:eastAsia="es-CL"/>
              </w:rPr>
            </w:pPr>
          </w:p>
          <w:p w:rsidR="00E0354A" w:rsidRPr="00731523" w:rsidRDefault="00E0354A" w:rsidP="00AD58C8">
            <w:pPr>
              <w:pStyle w:val="Prrafodelista"/>
              <w:numPr>
                <w:ilvl w:val="0"/>
                <w:numId w:val="9"/>
              </w:numPr>
              <w:spacing w:after="0" w:line="240" w:lineRule="auto"/>
              <w:jc w:val="both"/>
              <w:rPr>
                <w:rFonts w:ascii="Calibri" w:eastAsia="Times New Roman" w:hAnsi="Calibri" w:cs="Times New Roman"/>
                <w:color w:val="000000"/>
                <w:lang w:eastAsia="es-CL"/>
              </w:rPr>
            </w:pPr>
            <w:r w:rsidRPr="00731523">
              <w:rPr>
                <w:rFonts w:ascii="Calibri" w:eastAsia="Times New Roman" w:hAnsi="Calibri" w:cs="Times New Roman"/>
                <w:b/>
                <w:color w:val="000000"/>
                <w:lang w:eastAsia="es-CL"/>
              </w:rPr>
              <w:t>Meta</w:t>
            </w:r>
            <w:r w:rsidRPr="00731523">
              <w:rPr>
                <w:rFonts w:ascii="Calibri" w:eastAsia="Times New Roman" w:hAnsi="Calibri" w:cs="Times New Roman"/>
                <w:color w:val="000000"/>
                <w:lang w:eastAsia="es-CL"/>
              </w:rPr>
              <w:t>: Estabilizar el suelo reservado en construcción de plataformas y caminos</w:t>
            </w:r>
            <w:r w:rsidR="00534463">
              <w:rPr>
                <w:rFonts w:ascii="Calibri" w:eastAsia="Times New Roman" w:hAnsi="Calibri" w:cs="Times New Roman"/>
                <w:color w:val="000000"/>
                <w:lang w:eastAsia="es-CL"/>
              </w:rPr>
              <w:t xml:space="preserve"> de acuerdo a la RCA</w:t>
            </w:r>
            <w:r w:rsidR="00C14CEA">
              <w:rPr>
                <w:rFonts w:ascii="Calibri" w:eastAsia="Times New Roman" w:hAnsi="Calibri" w:cs="Times New Roman"/>
                <w:color w:val="000000"/>
                <w:lang w:eastAsia="es-CL"/>
              </w:rPr>
              <w:t xml:space="preserve"> N° 106/2012</w:t>
            </w:r>
            <w:r w:rsidR="00534463">
              <w:rPr>
                <w:rFonts w:ascii="Calibri" w:eastAsia="Times New Roman" w:hAnsi="Calibri" w:cs="Times New Roman"/>
                <w:color w:val="000000"/>
                <w:lang w:eastAsia="es-CL"/>
              </w:rPr>
              <w:t xml:space="preserve"> de</w:t>
            </w:r>
            <w:r w:rsidR="00AD58C8">
              <w:rPr>
                <w:rFonts w:ascii="Calibri" w:eastAsia="Times New Roman" w:hAnsi="Calibri" w:cs="Times New Roman"/>
                <w:color w:val="000000"/>
                <w:lang w:eastAsia="es-CL"/>
              </w:rPr>
              <w:t xml:space="preserve"> estos</w:t>
            </w:r>
            <w:r w:rsidR="00534463">
              <w:rPr>
                <w:rFonts w:ascii="Calibri" w:eastAsia="Times New Roman" w:hAnsi="Calibri" w:cs="Times New Roman"/>
                <w:color w:val="000000"/>
                <w:lang w:eastAsia="es-CL"/>
              </w:rPr>
              <w:t xml:space="preserve"> proyecto</w:t>
            </w:r>
            <w:r w:rsidR="00AD58C8">
              <w:rPr>
                <w:rFonts w:ascii="Calibri" w:eastAsia="Times New Roman" w:hAnsi="Calibri" w:cs="Times New Roman"/>
                <w:color w:val="000000"/>
                <w:lang w:eastAsia="es-CL"/>
              </w:rPr>
              <w:t>s</w:t>
            </w:r>
            <w:r w:rsidRPr="00731523">
              <w:rPr>
                <w:rFonts w:ascii="Calibri" w:eastAsia="Times New Roman" w:hAnsi="Calibri" w:cs="Times New Roman"/>
                <w:color w:val="000000"/>
                <w:lang w:eastAsia="es-CL"/>
              </w:rPr>
              <w:t>.</w:t>
            </w:r>
          </w:p>
        </w:tc>
        <w:tc>
          <w:tcPr>
            <w:tcW w:w="2013" w:type="dxa"/>
            <w:vMerge/>
            <w:tcBorders>
              <w:top w:val="nil"/>
              <w:left w:val="single" w:sz="8" w:space="0" w:color="548235"/>
              <w:bottom w:val="single" w:sz="12" w:space="0" w:color="375623"/>
              <w:right w:val="single" w:sz="8" w:space="0" w:color="548235"/>
            </w:tcBorders>
            <w:vAlign w:val="center"/>
            <w:hideMark/>
          </w:tcPr>
          <w:p w:rsidR="00E0354A" w:rsidRPr="00B679AD" w:rsidRDefault="00E0354A" w:rsidP="00AE4075">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8" w:space="0" w:color="375623"/>
              <w:right w:val="single" w:sz="8" w:space="0" w:color="548235"/>
            </w:tcBorders>
            <w:shd w:val="clear" w:color="000000" w:fill="FFFFFF"/>
            <w:noWrap/>
            <w:vAlign w:val="center"/>
            <w:hideMark/>
          </w:tcPr>
          <w:p w:rsidR="00773731" w:rsidRPr="002B1946" w:rsidRDefault="00773731" w:rsidP="00773731">
            <w:pPr>
              <w:spacing w:after="0" w:line="240" w:lineRule="auto"/>
              <w:jc w:val="both"/>
              <w:rPr>
                <w:rFonts w:ascii="Calibri" w:eastAsia="Times New Roman" w:hAnsi="Calibri" w:cs="Times New Roman"/>
                <w:lang w:eastAsia="es-CL"/>
              </w:rPr>
            </w:pPr>
            <w:r w:rsidRPr="002B1946">
              <w:rPr>
                <w:rFonts w:ascii="Calibri" w:eastAsia="Times New Roman" w:hAnsi="Calibri" w:cs="Times New Roman"/>
                <w:lang w:eastAsia="es-CL"/>
              </w:rPr>
              <w:t xml:space="preserve">i) </w:t>
            </w:r>
            <w:r w:rsidR="005F0CC8" w:rsidRPr="002B1946">
              <w:rPr>
                <w:rFonts w:ascii="Calibri" w:eastAsia="Times New Roman" w:hAnsi="Calibri" w:cs="Times New Roman"/>
                <w:lang w:eastAsia="es-CL"/>
              </w:rPr>
              <w:t xml:space="preserve">Condiciones climáticas no apropiadas </w:t>
            </w:r>
            <w:r w:rsidRPr="002B1946">
              <w:rPr>
                <w:rFonts w:ascii="Calibri" w:eastAsia="Times New Roman" w:hAnsi="Calibri" w:cs="Times New Roman"/>
                <w:lang w:eastAsia="es-CL"/>
              </w:rPr>
              <w:t>debido a que dificultan la aplicación de la semilla.</w:t>
            </w:r>
          </w:p>
          <w:p w:rsidR="00773731" w:rsidRPr="005F0CC8" w:rsidRDefault="00773731" w:rsidP="00773731">
            <w:pPr>
              <w:spacing w:after="0" w:line="240" w:lineRule="auto"/>
              <w:jc w:val="both"/>
              <w:rPr>
                <w:rFonts w:ascii="Calibri" w:eastAsia="Times New Roman" w:hAnsi="Calibri" w:cs="Times New Roman"/>
                <w:lang w:eastAsia="es-CL"/>
              </w:rPr>
            </w:pPr>
          </w:p>
          <w:p w:rsidR="00E0354A" w:rsidRPr="002C1960" w:rsidRDefault="00773731" w:rsidP="00326C75">
            <w:pPr>
              <w:spacing w:after="0" w:line="240" w:lineRule="auto"/>
              <w:jc w:val="both"/>
            </w:pPr>
            <w:r w:rsidRPr="005F0CC8">
              <w:rPr>
                <w:rFonts w:ascii="Calibri" w:eastAsia="Times New Roman" w:hAnsi="Calibri" w:cs="Times New Roman"/>
                <w:lang w:eastAsia="es-CL"/>
              </w:rPr>
              <w:t xml:space="preserve">ii) Disponibilidad de semilla de </w:t>
            </w:r>
            <w:r w:rsidRPr="005F0CC8">
              <w:rPr>
                <w:rFonts w:ascii="Calibri" w:eastAsia="Times New Roman" w:hAnsi="Calibri" w:cs="Times New Roman"/>
                <w:i/>
                <w:lang w:eastAsia="es-CL"/>
              </w:rPr>
              <w:t>Poa pratensis</w:t>
            </w:r>
            <w:r w:rsidRPr="005F0CC8">
              <w:rPr>
                <w:rFonts w:ascii="Calibri" w:eastAsia="Times New Roman" w:hAnsi="Calibri" w:cs="Times New Roman"/>
                <w:lang w:eastAsia="es-CL"/>
              </w:rPr>
              <w:t>.</w:t>
            </w:r>
          </w:p>
        </w:tc>
        <w:tc>
          <w:tcPr>
            <w:tcW w:w="1437" w:type="dxa"/>
            <w:vMerge/>
            <w:tcBorders>
              <w:top w:val="nil"/>
              <w:left w:val="single" w:sz="8" w:space="0" w:color="548235"/>
              <w:bottom w:val="single" w:sz="12" w:space="0" w:color="375623"/>
              <w:right w:val="single" w:sz="12" w:space="0" w:color="385623"/>
            </w:tcBorders>
            <w:vAlign w:val="center"/>
            <w:hideMark/>
          </w:tcPr>
          <w:p w:rsidR="00E0354A" w:rsidRPr="00B679AD" w:rsidRDefault="00E0354A" w:rsidP="00AE4075">
            <w:pPr>
              <w:spacing w:after="0" w:line="240" w:lineRule="auto"/>
              <w:rPr>
                <w:rFonts w:ascii="Calibri" w:eastAsia="Times New Roman" w:hAnsi="Calibri" w:cs="Times New Roman"/>
                <w:color w:val="000000"/>
                <w:lang w:eastAsia="es-CL"/>
              </w:rPr>
            </w:pPr>
          </w:p>
        </w:tc>
      </w:tr>
      <w:tr w:rsidR="00E0354A" w:rsidRPr="00B679AD" w:rsidTr="00AE4075">
        <w:trPr>
          <w:trHeight w:val="301"/>
        </w:trPr>
        <w:tc>
          <w:tcPr>
            <w:tcW w:w="1814" w:type="dxa"/>
            <w:vMerge/>
            <w:tcBorders>
              <w:top w:val="nil"/>
              <w:left w:val="single" w:sz="12" w:space="0" w:color="385623"/>
              <w:bottom w:val="single" w:sz="12" w:space="0" w:color="375623"/>
              <w:right w:val="single" w:sz="8" w:space="0" w:color="548235"/>
            </w:tcBorders>
            <w:vAlign w:val="center"/>
            <w:hideMark/>
          </w:tcPr>
          <w:p w:rsidR="00E0354A" w:rsidRPr="00B679AD" w:rsidRDefault="00E0354A"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A8D08D"/>
            <w:noWrap/>
            <w:vAlign w:val="center"/>
            <w:hideMark/>
          </w:tcPr>
          <w:p w:rsidR="00E0354A" w:rsidRPr="00B679AD" w:rsidRDefault="00E0354A"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Forma de Implementación</w:t>
            </w:r>
          </w:p>
        </w:tc>
        <w:tc>
          <w:tcPr>
            <w:tcW w:w="2013" w:type="dxa"/>
            <w:vMerge/>
            <w:tcBorders>
              <w:top w:val="nil"/>
              <w:left w:val="single" w:sz="8" w:space="0" w:color="548235"/>
              <w:bottom w:val="single" w:sz="12" w:space="0" w:color="375623"/>
              <w:right w:val="single" w:sz="8" w:space="0" w:color="548235"/>
            </w:tcBorders>
            <w:vAlign w:val="center"/>
            <w:hideMark/>
          </w:tcPr>
          <w:p w:rsidR="00E0354A" w:rsidRPr="00B679AD" w:rsidRDefault="00E0354A" w:rsidP="00AE4075">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8" w:space="0" w:color="375623"/>
              <w:right w:val="single" w:sz="8" w:space="0" w:color="548235"/>
            </w:tcBorders>
            <w:shd w:val="clear" w:color="000000" w:fill="A8D08D"/>
            <w:noWrap/>
            <w:vAlign w:val="center"/>
            <w:hideMark/>
          </w:tcPr>
          <w:p w:rsidR="00E0354A" w:rsidRPr="00B679AD" w:rsidRDefault="00E0354A"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 xml:space="preserve">Acción y plazo </w:t>
            </w:r>
            <w:r>
              <w:rPr>
                <w:rFonts w:ascii="Calibri" w:eastAsia="Times New Roman" w:hAnsi="Calibri" w:cs="Times New Roman"/>
                <w:b/>
                <w:bCs/>
                <w:color w:val="000000"/>
                <w:lang w:eastAsia="es-CL"/>
              </w:rPr>
              <w:t xml:space="preserve">de aviso </w:t>
            </w:r>
            <w:r w:rsidRPr="00B679AD">
              <w:rPr>
                <w:rFonts w:ascii="Calibri" w:eastAsia="Times New Roman" w:hAnsi="Calibri" w:cs="Times New Roman"/>
                <w:b/>
                <w:bCs/>
                <w:color w:val="000000"/>
                <w:lang w:eastAsia="es-CL"/>
              </w:rPr>
              <w:t>en caso de ocurrencia</w:t>
            </w:r>
          </w:p>
        </w:tc>
        <w:tc>
          <w:tcPr>
            <w:tcW w:w="1437" w:type="dxa"/>
            <w:vMerge/>
            <w:tcBorders>
              <w:top w:val="nil"/>
              <w:left w:val="single" w:sz="8" w:space="0" w:color="548235"/>
              <w:bottom w:val="single" w:sz="12" w:space="0" w:color="375623"/>
              <w:right w:val="single" w:sz="12" w:space="0" w:color="385623"/>
            </w:tcBorders>
            <w:vAlign w:val="center"/>
            <w:hideMark/>
          </w:tcPr>
          <w:p w:rsidR="00E0354A" w:rsidRPr="00B679AD" w:rsidRDefault="00E0354A" w:rsidP="00AE4075">
            <w:pPr>
              <w:spacing w:after="0" w:line="240" w:lineRule="auto"/>
              <w:rPr>
                <w:rFonts w:ascii="Calibri" w:eastAsia="Times New Roman" w:hAnsi="Calibri" w:cs="Times New Roman"/>
                <w:color w:val="000000"/>
                <w:lang w:eastAsia="es-CL"/>
              </w:rPr>
            </w:pPr>
          </w:p>
        </w:tc>
      </w:tr>
      <w:tr w:rsidR="00E0354A" w:rsidRPr="00B679AD" w:rsidTr="00AE4075">
        <w:trPr>
          <w:trHeight w:val="391"/>
        </w:trPr>
        <w:tc>
          <w:tcPr>
            <w:tcW w:w="1814" w:type="dxa"/>
            <w:vMerge/>
            <w:tcBorders>
              <w:top w:val="nil"/>
              <w:left w:val="single" w:sz="12" w:space="0" w:color="385623"/>
              <w:bottom w:val="single" w:sz="12" w:space="0" w:color="375623"/>
              <w:right w:val="single" w:sz="8" w:space="0" w:color="548235"/>
            </w:tcBorders>
            <w:vAlign w:val="center"/>
            <w:hideMark/>
          </w:tcPr>
          <w:p w:rsidR="00E0354A" w:rsidRPr="00B679AD" w:rsidRDefault="00E0354A"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12" w:space="0" w:color="375623"/>
              <w:right w:val="single" w:sz="8" w:space="0" w:color="548235"/>
            </w:tcBorders>
            <w:shd w:val="clear" w:color="000000" w:fill="FFFFFF"/>
            <w:noWrap/>
            <w:vAlign w:val="center"/>
            <w:hideMark/>
          </w:tcPr>
          <w:p w:rsidR="00773731" w:rsidRPr="005F0CC8" w:rsidRDefault="007549A2" w:rsidP="00773731">
            <w:pPr>
              <w:spacing w:after="0" w:line="240" w:lineRule="auto"/>
              <w:jc w:val="both"/>
              <w:rPr>
                <w:rFonts w:ascii="Calibri" w:eastAsia="Times New Roman" w:hAnsi="Calibri" w:cs="Times New Roman"/>
                <w:lang w:eastAsia="es-CL"/>
              </w:rPr>
            </w:pPr>
            <w:r w:rsidRPr="005F0CC8">
              <w:rPr>
                <w:rFonts w:ascii="Calibri" w:eastAsia="Times New Roman" w:hAnsi="Calibri" w:cs="Times New Roman"/>
                <w:lang w:eastAsia="es-CL"/>
              </w:rPr>
              <w:t xml:space="preserve">Se </w:t>
            </w:r>
            <w:r w:rsidR="00773731" w:rsidRPr="005F0CC8">
              <w:rPr>
                <w:rFonts w:ascii="Calibri" w:eastAsia="Times New Roman" w:hAnsi="Calibri" w:cs="Times New Roman"/>
                <w:lang w:eastAsia="es-CL"/>
              </w:rPr>
              <w:t>realizar</w:t>
            </w:r>
            <w:r w:rsidRPr="005F0CC8">
              <w:rPr>
                <w:rFonts w:ascii="Calibri" w:eastAsia="Times New Roman" w:hAnsi="Calibri" w:cs="Times New Roman"/>
                <w:lang w:eastAsia="es-CL"/>
              </w:rPr>
              <w:t>á</w:t>
            </w:r>
            <w:r w:rsidR="00773731" w:rsidRPr="005F0CC8">
              <w:rPr>
                <w:rFonts w:ascii="Calibri" w:eastAsia="Times New Roman" w:hAnsi="Calibri" w:cs="Times New Roman"/>
                <w:lang w:eastAsia="es-CL"/>
              </w:rPr>
              <w:t xml:space="preserve"> una siembra semi mecanizada (uso de motocultivador y herramientas manuales) del escarpe del camino de los pozos Yagán 3 y Yagán x-1.</w:t>
            </w:r>
          </w:p>
          <w:p w:rsidR="002749A8" w:rsidRPr="005F0CC8" w:rsidRDefault="002749A8" w:rsidP="00773731">
            <w:pPr>
              <w:spacing w:after="0" w:line="240" w:lineRule="auto"/>
              <w:jc w:val="both"/>
              <w:rPr>
                <w:rFonts w:ascii="Calibri" w:eastAsia="Times New Roman" w:hAnsi="Calibri" w:cs="Times New Roman"/>
                <w:lang w:eastAsia="es-CL"/>
              </w:rPr>
            </w:pPr>
          </w:p>
          <w:p w:rsidR="00773731" w:rsidRPr="005F0CC8" w:rsidRDefault="00773731" w:rsidP="00773731">
            <w:pPr>
              <w:spacing w:after="0" w:line="240" w:lineRule="auto"/>
              <w:jc w:val="both"/>
              <w:rPr>
                <w:rFonts w:ascii="Calibri" w:eastAsia="Times New Roman" w:hAnsi="Calibri" w:cs="Times New Roman"/>
                <w:lang w:eastAsia="es-CL"/>
              </w:rPr>
            </w:pPr>
            <w:r w:rsidRPr="005F0CC8">
              <w:rPr>
                <w:rFonts w:ascii="Calibri" w:eastAsia="Times New Roman" w:hAnsi="Calibri" w:cs="Times New Roman"/>
                <w:u w:val="single"/>
                <w:lang w:eastAsia="es-CL"/>
              </w:rPr>
              <w:t>Metodología</w:t>
            </w:r>
            <w:r w:rsidRPr="005F0CC8">
              <w:rPr>
                <w:rFonts w:ascii="Calibri" w:eastAsia="Times New Roman" w:hAnsi="Calibri" w:cs="Times New Roman"/>
                <w:lang w:eastAsia="es-CL"/>
              </w:rPr>
              <w:t>: Escarificación del suelo y posterior siembra en cobertera con incorporación de semillas y fertilizantes mediante el uso de motocultivador y herramientas manuales; compactado superficial final.</w:t>
            </w:r>
          </w:p>
          <w:p w:rsidR="00773731" w:rsidRPr="005F0CC8" w:rsidRDefault="00773731" w:rsidP="002749A8">
            <w:pPr>
              <w:spacing w:after="0" w:line="240" w:lineRule="auto"/>
              <w:jc w:val="both"/>
              <w:rPr>
                <w:rFonts w:ascii="Calibri" w:eastAsia="Times New Roman" w:hAnsi="Calibri" w:cs="Times New Roman"/>
                <w:lang w:eastAsia="es-CL"/>
              </w:rPr>
            </w:pPr>
            <w:r w:rsidRPr="005F0CC8">
              <w:rPr>
                <w:rFonts w:ascii="Calibri" w:eastAsia="Times New Roman" w:hAnsi="Calibri" w:cs="Times New Roman"/>
                <w:u w:val="single"/>
                <w:lang w:eastAsia="es-CL"/>
              </w:rPr>
              <w:lastRenderedPageBreak/>
              <w:t>Fertilizantes</w:t>
            </w:r>
            <w:r w:rsidRPr="005F0CC8">
              <w:rPr>
                <w:rFonts w:ascii="Calibri" w:eastAsia="Times New Roman" w:hAnsi="Calibri" w:cs="Times New Roman"/>
                <w:lang w:eastAsia="es-CL"/>
              </w:rPr>
              <w:t xml:space="preserve">: Dosis estándar aplicada 100% a la siembra, capaz de cubrir requerimientos del cultivo, consistente </w:t>
            </w:r>
            <w:r w:rsidR="002749A8" w:rsidRPr="005F0CC8">
              <w:rPr>
                <w:rFonts w:ascii="Calibri" w:eastAsia="Times New Roman" w:hAnsi="Calibri" w:cs="Times New Roman"/>
                <w:lang w:eastAsia="es-CL"/>
              </w:rPr>
              <w:t>60 UN/há y 60 UP</w:t>
            </w:r>
            <w:r w:rsidR="002749A8" w:rsidRPr="005F0CC8">
              <w:rPr>
                <w:rFonts w:ascii="Calibri" w:eastAsia="Times New Roman" w:hAnsi="Calibri" w:cs="Times New Roman"/>
                <w:vertAlign w:val="subscript"/>
                <w:lang w:eastAsia="es-CL"/>
              </w:rPr>
              <w:t>2</w:t>
            </w:r>
            <w:r w:rsidR="002749A8" w:rsidRPr="005F0CC8">
              <w:rPr>
                <w:rFonts w:ascii="Calibri" w:eastAsia="Times New Roman" w:hAnsi="Calibri" w:cs="Times New Roman"/>
                <w:lang w:eastAsia="es-CL"/>
              </w:rPr>
              <w:t>O</w:t>
            </w:r>
            <w:r w:rsidR="002749A8" w:rsidRPr="005F0CC8">
              <w:rPr>
                <w:rFonts w:ascii="Calibri" w:eastAsia="Times New Roman" w:hAnsi="Calibri" w:cs="Times New Roman"/>
                <w:vertAlign w:val="subscript"/>
                <w:lang w:eastAsia="es-CL"/>
              </w:rPr>
              <w:t>5</w:t>
            </w:r>
            <w:r w:rsidR="002749A8" w:rsidRPr="005F0CC8">
              <w:rPr>
                <w:rFonts w:ascii="Calibri" w:eastAsia="Times New Roman" w:hAnsi="Calibri" w:cs="Times New Roman"/>
                <w:lang w:eastAsia="es-CL"/>
              </w:rPr>
              <w:t>/há, en la forma de urea y súper fosfato triple.</w:t>
            </w:r>
          </w:p>
          <w:p w:rsidR="00773731" w:rsidRPr="005F0CC8" w:rsidRDefault="00773731" w:rsidP="00773731">
            <w:pPr>
              <w:spacing w:after="0" w:line="240" w:lineRule="auto"/>
              <w:jc w:val="both"/>
              <w:rPr>
                <w:rFonts w:ascii="Calibri" w:eastAsia="Times New Roman" w:hAnsi="Calibri" w:cs="Times New Roman"/>
                <w:lang w:eastAsia="es-CL"/>
              </w:rPr>
            </w:pPr>
            <w:r w:rsidRPr="005F0CC8">
              <w:rPr>
                <w:rFonts w:ascii="Calibri" w:eastAsia="Times New Roman" w:hAnsi="Calibri" w:cs="Times New Roman"/>
                <w:u w:val="single"/>
                <w:lang w:eastAsia="es-CL"/>
              </w:rPr>
              <w:t>Semilla</w:t>
            </w:r>
            <w:r w:rsidRPr="005F0CC8">
              <w:rPr>
                <w:rFonts w:ascii="Calibri" w:eastAsia="Times New Roman" w:hAnsi="Calibri" w:cs="Times New Roman"/>
                <w:lang w:eastAsia="es-CL"/>
              </w:rPr>
              <w:t xml:space="preserve">: Se utilizará un total de </w:t>
            </w:r>
            <w:r w:rsidR="002749A8" w:rsidRPr="005F0CC8">
              <w:rPr>
                <w:rFonts w:ascii="Calibri" w:eastAsia="Times New Roman" w:hAnsi="Calibri" w:cs="Times New Roman"/>
                <w:lang w:eastAsia="es-CL"/>
              </w:rPr>
              <w:t>4</w:t>
            </w:r>
            <w:r w:rsidR="00EE41F4" w:rsidRPr="005F0CC8">
              <w:rPr>
                <w:rFonts w:ascii="Calibri" w:eastAsia="Times New Roman" w:hAnsi="Calibri" w:cs="Times New Roman"/>
                <w:lang w:eastAsia="es-CL"/>
              </w:rPr>
              <w:t>0 Kg/ha</w:t>
            </w:r>
            <w:r w:rsidRPr="005F0CC8">
              <w:rPr>
                <w:rFonts w:ascii="Calibri" w:eastAsia="Times New Roman" w:hAnsi="Calibri" w:cs="Times New Roman"/>
                <w:lang w:eastAsia="es-CL"/>
              </w:rPr>
              <w:t xml:space="preserve"> de </w:t>
            </w:r>
            <w:r w:rsidRPr="005F0CC8">
              <w:rPr>
                <w:rFonts w:ascii="Calibri" w:eastAsia="Times New Roman" w:hAnsi="Calibri" w:cs="Times New Roman"/>
                <w:i/>
                <w:lang w:eastAsia="es-CL"/>
              </w:rPr>
              <w:t>Poa pratensis</w:t>
            </w:r>
            <w:r w:rsidR="00EE41F4" w:rsidRPr="005F0CC8">
              <w:rPr>
                <w:rFonts w:ascii="Calibri" w:eastAsia="Times New Roman" w:hAnsi="Calibri" w:cs="Times New Roman"/>
                <w:lang w:eastAsia="es-CL"/>
              </w:rPr>
              <w:t>.</w:t>
            </w:r>
          </w:p>
          <w:p w:rsidR="00AF2AF0" w:rsidRPr="005F0CC8" w:rsidRDefault="00AF2AF0" w:rsidP="00773731">
            <w:pPr>
              <w:spacing w:after="0" w:line="240" w:lineRule="auto"/>
              <w:jc w:val="both"/>
              <w:rPr>
                <w:rFonts w:ascii="Calibri" w:eastAsia="Times New Roman" w:hAnsi="Calibri" w:cs="Times New Roman"/>
                <w:lang w:eastAsia="es-CL"/>
              </w:rPr>
            </w:pPr>
          </w:p>
          <w:p w:rsidR="00E0354A" w:rsidRPr="006678C1" w:rsidRDefault="00AF2AF0" w:rsidP="007549A2">
            <w:pPr>
              <w:spacing w:after="0" w:line="240" w:lineRule="auto"/>
              <w:jc w:val="both"/>
              <w:rPr>
                <w:rFonts w:ascii="Calibri" w:eastAsia="Times New Roman" w:hAnsi="Calibri" w:cs="Times New Roman"/>
                <w:color w:val="FF0000"/>
                <w:lang w:eastAsia="es-CL"/>
              </w:rPr>
            </w:pPr>
            <w:r w:rsidRPr="005F0CC8">
              <w:rPr>
                <w:rFonts w:ascii="Calibri" w:eastAsia="Times New Roman" w:hAnsi="Calibri" w:cs="Times New Roman"/>
                <w:lang w:eastAsia="es-CL"/>
              </w:rPr>
              <w:t>Se considerará la habilitación de ITO Agrónomo para resguardar la correcta ejecución de los trabajos, dando cumplimiento al PICV origina</w:t>
            </w:r>
            <w:r w:rsidR="007549A2" w:rsidRPr="005F0CC8">
              <w:rPr>
                <w:rFonts w:ascii="Calibri" w:eastAsia="Times New Roman" w:hAnsi="Calibri" w:cs="Times New Roman"/>
                <w:lang w:eastAsia="es-CL"/>
              </w:rPr>
              <w:t>lmente planteado.</w:t>
            </w:r>
          </w:p>
        </w:tc>
        <w:tc>
          <w:tcPr>
            <w:tcW w:w="2013" w:type="dxa"/>
            <w:vMerge/>
            <w:tcBorders>
              <w:top w:val="nil"/>
              <w:left w:val="single" w:sz="8" w:space="0" w:color="548235"/>
              <w:bottom w:val="single" w:sz="12" w:space="0" w:color="375623"/>
              <w:right w:val="single" w:sz="8" w:space="0" w:color="548235"/>
            </w:tcBorders>
            <w:vAlign w:val="center"/>
            <w:hideMark/>
          </w:tcPr>
          <w:p w:rsidR="00E0354A" w:rsidRPr="00B679AD" w:rsidRDefault="00E0354A" w:rsidP="00AE4075">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12" w:space="0" w:color="375623"/>
              <w:right w:val="single" w:sz="8" w:space="0" w:color="548235"/>
            </w:tcBorders>
            <w:shd w:val="clear" w:color="000000" w:fill="FFFFFF"/>
            <w:noWrap/>
            <w:vAlign w:val="center"/>
            <w:hideMark/>
          </w:tcPr>
          <w:p w:rsidR="00E0354A" w:rsidRDefault="00773731" w:rsidP="00BA3612">
            <w:pPr>
              <w:spacing w:after="0" w:line="240" w:lineRule="auto"/>
              <w:jc w:val="both"/>
              <w:rPr>
                <w:rFonts w:ascii="Calibri" w:eastAsia="Times New Roman" w:hAnsi="Calibri" w:cs="Times New Roman"/>
                <w:color w:val="000000"/>
                <w:lang w:eastAsia="es-CL"/>
              </w:rPr>
            </w:pPr>
            <w:r>
              <w:rPr>
                <w:rFonts w:ascii="Calibri" w:eastAsia="Times New Roman" w:hAnsi="Calibri" w:cs="Times New Roman"/>
                <w:color w:val="000000"/>
                <w:lang w:eastAsia="es-CL"/>
              </w:rPr>
              <w:t xml:space="preserve">i) </w:t>
            </w:r>
            <w:r w:rsidR="008D0870">
              <w:rPr>
                <w:rFonts w:ascii="Calibri" w:eastAsia="Times New Roman" w:hAnsi="Calibri" w:cs="Times New Roman"/>
                <w:color w:val="000000"/>
                <w:lang w:eastAsia="es-CL"/>
              </w:rPr>
              <w:t>Se hará seguimiento del pronóstico del t</w:t>
            </w:r>
            <w:r w:rsidR="004A4FD1">
              <w:rPr>
                <w:rFonts w:ascii="Calibri" w:eastAsia="Times New Roman" w:hAnsi="Calibri" w:cs="Times New Roman"/>
                <w:color w:val="000000"/>
                <w:lang w:eastAsia="es-CL"/>
              </w:rPr>
              <w:t>i</w:t>
            </w:r>
            <w:r w:rsidR="008D0870">
              <w:rPr>
                <w:rFonts w:ascii="Calibri" w:eastAsia="Times New Roman" w:hAnsi="Calibri" w:cs="Times New Roman"/>
                <w:color w:val="000000"/>
                <w:lang w:eastAsia="es-CL"/>
              </w:rPr>
              <w:t xml:space="preserve">empo extendido, </w:t>
            </w:r>
            <w:r w:rsidR="008D0870" w:rsidRPr="005F0CC8">
              <w:rPr>
                <w:rFonts w:ascii="Calibri" w:eastAsia="Times New Roman" w:hAnsi="Calibri" w:cs="Times New Roman"/>
                <w:lang w:eastAsia="es-CL"/>
              </w:rPr>
              <w:t xml:space="preserve">proporcionado por la </w:t>
            </w:r>
            <w:r w:rsidR="00E83BF3" w:rsidRPr="005F0CC8">
              <w:rPr>
                <w:rFonts w:ascii="Calibri" w:eastAsia="Times New Roman" w:hAnsi="Calibri" w:cs="Times New Roman"/>
                <w:lang w:eastAsia="es-CL"/>
              </w:rPr>
              <w:t xml:space="preserve">Dirección </w:t>
            </w:r>
            <w:r w:rsidR="00991139" w:rsidRPr="005F0CC8">
              <w:rPr>
                <w:rFonts w:ascii="Calibri" w:eastAsia="Times New Roman" w:hAnsi="Calibri" w:cs="Times New Roman"/>
                <w:lang w:eastAsia="es-CL"/>
              </w:rPr>
              <w:t>M</w:t>
            </w:r>
            <w:r w:rsidR="004A4FD1" w:rsidRPr="005F0CC8">
              <w:rPr>
                <w:rFonts w:ascii="Calibri" w:eastAsia="Times New Roman" w:hAnsi="Calibri" w:cs="Times New Roman"/>
                <w:lang w:eastAsia="es-CL"/>
              </w:rPr>
              <w:t>eteorológica de Chile</w:t>
            </w:r>
            <w:r w:rsidR="0017030C" w:rsidRPr="005F0CC8">
              <w:rPr>
                <w:rFonts w:ascii="Calibri" w:eastAsia="Times New Roman" w:hAnsi="Calibri" w:cs="Times New Roman"/>
                <w:lang w:eastAsia="es-CL"/>
              </w:rPr>
              <w:t>, revisando los parámetros de viento, lluvia y temperatura</w:t>
            </w:r>
            <w:r w:rsidR="004A4FD1" w:rsidRPr="005F0CC8">
              <w:rPr>
                <w:rFonts w:ascii="Calibri" w:eastAsia="Times New Roman" w:hAnsi="Calibri" w:cs="Times New Roman"/>
                <w:lang w:eastAsia="es-CL"/>
              </w:rPr>
              <w:t xml:space="preserve">. </w:t>
            </w:r>
            <w:r w:rsidR="005F0CC8" w:rsidRPr="005F0CC8">
              <w:rPr>
                <w:rFonts w:ascii="Calibri" w:eastAsia="Times New Roman" w:hAnsi="Calibri" w:cs="Times New Roman"/>
                <w:lang w:eastAsia="es-CL"/>
              </w:rPr>
              <w:t xml:space="preserve">Se considerarán condiciones no apropiadas para la ejecución de los trabajos, precipitaciones diarias de 5 mm o más, o vientos de 35 Km/hr o superiores, </w:t>
            </w:r>
            <w:r w:rsidR="005F0CC8" w:rsidRPr="005F0CC8">
              <w:rPr>
                <w:rFonts w:ascii="Calibri" w:eastAsia="Times New Roman" w:hAnsi="Calibri" w:cs="Times New Roman"/>
                <w:lang w:eastAsia="es-CL"/>
              </w:rPr>
              <w:lastRenderedPageBreak/>
              <w:t>debido a que dificultan la aplicación de la semilla.</w:t>
            </w:r>
            <w:r w:rsidR="005F0CC8">
              <w:rPr>
                <w:rFonts w:ascii="Calibri" w:eastAsia="Times New Roman" w:hAnsi="Calibri" w:cs="Times New Roman"/>
                <w:color w:val="FF0000"/>
                <w:lang w:eastAsia="es-CL"/>
              </w:rPr>
              <w:t xml:space="preserve"> </w:t>
            </w:r>
            <w:r w:rsidR="004A4FD1" w:rsidRPr="005F0CC8">
              <w:rPr>
                <w:rFonts w:ascii="Calibri" w:eastAsia="Times New Roman" w:hAnsi="Calibri" w:cs="Times New Roman"/>
                <w:lang w:eastAsia="es-CL"/>
              </w:rPr>
              <w:t xml:space="preserve">Se </w:t>
            </w:r>
            <w:r w:rsidR="004A4FD1">
              <w:rPr>
                <w:rFonts w:ascii="Calibri" w:eastAsia="Times New Roman" w:hAnsi="Calibri" w:cs="Times New Roman"/>
                <w:color w:val="000000"/>
                <w:lang w:eastAsia="es-CL"/>
              </w:rPr>
              <w:t>informará</w:t>
            </w:r>
            <w:r w:rsidR="00E83BF3">
              <w:rPr>
                <w:rFonts w:ascii="Calibri" w:eastAsia="Times New Roman" w:hAnsi="Calibri" w:cs="Times New Roman"/>
                <w:color w:val="000000"/>
                <w:lang w:eastAsia="es-CL"/>
              </w:rPr>
              <w:t xml:space="preserve"> a la SMA, a lo menos con 5 días de anticipación, en caso de ser necesario atrasar los inicios de las activ</w:t>
            </w:r>
            <w:r w:rsidR="002924ED">
              <w:rPr>
                <w:rFonts w:ascii="Calibri" w:eastAsia="Times New Roman" w:hAnsi="Calibri" w:cs="Times New Roman"/>
                <w:color w:val="000000"/>
                <w:lang w:eastAsia="es-CL"/>
              </w:rPr>
              <w:t>idades por problemas climáticos dentro de la misma temporada o para la del próximo año.</w:t>
            </w:r>
          </w:p>
          <w:p w:rsidR="00773731" w:rsidRPr="005F0CC8" w:rsidRDefault="00773731" w:rsidP="00BA3612">
            <w:pPr>
              <w:spacing w:after="0" w:line="240" w:lineRule="auto"/>
              <w:jc w:val="both"/>
              <w:rPr>
                <w:rFonts w:ascii="Calibri" w:eastAsia="Times New Roman" w:hAnsi="Calibri" w:cs="Times New Roman"/>
                <w:lang w:eastAsia="es-CL"/>
              </w:rPr>
            </w:pPr>
          </w:p>
          <w:p w:rsidR="00773731" w:rsidRPr="005F0CC8" w:rsidRDefault="00773731" w:rsidP="00773731">
            <w:pPr>
              <w:spacing w:after="0" w:line="240" w:lineRule="auto"/>
              <w:jc w:val="both"/>
              <w:rPr>
                <w:rFonts w:ascii="Calibri" w:eastAsia="Times New Roman" w:hAnsi="Calibri" w:cs="Times New Roman"/>
                <w:lang w:eastAsia="es-CL"/>
              </w:rPr>
            </w:pPr>
            <w:r w:rsidRPr="005F0CC8">
              <w:rPr>
                <w:rFonts w:ascii="Calibri" w:eastAsia="Times New Roman" w:hAnsi="Calibri" w:cs="Times New Roman"/>
                <w:lang w:eastAsia="es-CL"/>
              </w:rPr>
              <w:t xml:space="preserve">ii) </w:t>
            </w:r>
            <w:r w:rsidR="006E57B1" w:rsidRPr="005F0CC8">
              <w:rPr>
                <w:rFonts w:ascii="Calibri" w:eastAsia="Times New Roman" w:hAnsi="Calibri" w:cs="Times New Roman"/>
                <w:lang w:eastAsia="es-CL"/>
              </w:rPr>
              <w:t>Se informará a la SMA dentro de los 10 días hábiles siguientes a recepción de la notificación de la empresa contratista.</w:t>
            </w:r>
          </w:p>
          <w:p w:rsidR="00773731" w:rsidRPr="00B679AD" w:rsidRDefault="00773731" w:rsidP="00773731">
            <w:pPr>
              <w:spacing w:after="0" w:line="240" w:lineRule="auto"/>
              <w:jc w:val="both"/>
              <w:rPr>
                <w:rFonts w:ascii="Calibri" w:eastAsia="Times New Roman" w:hAnsi="Calibri" w:cs="Times New Roman"/>
                <w:color w:val="000000"/>
                <w:lang w:eastAsia="es-CL"/>
              </w:rPr>
            </w:pPr>
          </w:p>
        </w:tc>
        <w:tc>
          <w:tcPr>
            <w:tcW w:w="1437" w:type="dxa"/>
            <w:vMerge/>
            <w:tcBorders>
              <w:top w:val="nil"/>
              <w:left w:val="single" w:sz="8" w:space="0" w:color="548235"/>
              <w:bottom w:val="single" w:sz="12" w:space="0" w:color="375623"/>
              <w:right w:val="single" w:sz="12" w:space="0" w:color="385623"/>
            </w:tcBorders>
            <w:vAlign w:val="center"/>
            <w:hideMark/>
          </w:tcPr>
          <w:p w:rsidR="00E0354A" w:rsidRPr="00B679AD" w:rsidRDefault="00E0354A" w:rsidP="00AE4075">
            <w:pPr>
              <w:spacing w:after="0" w:line="240" w:lineRule="auto"/>
              <w:rPr>
                <w:rFonts w:ascii="Calibri" w:eastAsia="Times New Roman" w:hAnsi="Calibri" w:cs="Times New Roman"/>
                <w:color w:val="000000"/>
                <w:lang w:eastAsia="es-CL"/>
              </w:rPr>
            </w:pPr>
          </w:p>
        </w:tc>
      </w:tr>
      <w:tr w:rsidR="00E0354A" w:rsidRPr="00B679AD" w:rsidTr="00AE4075">
        <w:trPr>
          <w:trHeight w:val="301"/>
        </w:trPr>
        <w:tc>
          <w:tcPr>
            <w:tcW w:w="1814" w:type="dxa"/>
            <w:vMerge w:val="restart"/>
            <w:tcBorders>
              <w:top w:val="nil"/>
              <w:left w:val="single" w:sz="12" w:space="0" w:color="385623"/>
              <w:bottom w:val="single" w:sz="12" w:space="0" w:color="385623"/>
              <w:right w:val="single" w:sz="8" w:space="0" w:color="548235"/>
            </w:tcBorders>
            <w:shd w:val="clear" w:color="000000" w:fill="FFFFFF"/>
            <w:noWrap/>
            <w:vAlign w:val="center"/>
            <w:hideMark/>
          </w:tcPr>
          <w:p w:rsidR="00E0354A" w:rsidRPr="00B679AD" w:rsidRDefault="00860F5B" w:rsidP="00AE4075">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lastRenderedPageBreak/>
              <w:t>4</w:t>
            </w:r>
          </w:p>
        </w:tc>
        <w:tc>
          <w:tcPr>
            <w:tcW w:w="5245" w:type="dxa"/>
            <w:gridSpan w:val="2"/>
            <w:tcBorders>
              <w:top w:val="single" w:sz="12" w:space="0" w:color="375623"/>
              <w:left w:val="nil"/>
              <w:bottom w:val="single" w:sz="8" w:space="0" w:color="375623"/>
              <w:right w:val="single" w:sz="8" w:space="0" w:color="548235"/>
            </w:tcBorders>
            <w:shd w:val="clear" w:color="000000" w:fill="A8D08D"/>
            <w:noWrap/>
            <w:vAlign w:val="center"/>
            <w:hideMark/>
          </w:tcPr>
          <w:p w:rsidR="00E0354A" w:rsidRPr="00B679AD" w:rsidRDefault="00E0354A"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 xml:space="preserve">Acción y meta </w:t>
            </w:r>
          </w:p>
        </w:tc>
        <w:tc>
          <w:tcPr>
            <w:tcW w:w="2013" w:type="dxa"/>
            <w:vMerge w:val="restart"/>
            <w:tcBorders>
              <w:top w:val="nil"/>
              <w:left w:val="single" w:sz="8" w:space="0" w:color="548235"/>
              <w:bottom w:val="single" w:sz="12" w:space="0" w:color="385623"/>
              <w:right w:val="single" w:sz="8" w:space="0" w:color="548235"/>
            </w:tcBorders>
            <w:shd w:val="clear" w:color="000000" w:fill="FFFFFF"/>
            <w:noWrap/>
            <w:vAlign w:val="center"/>
            <w:hideMark/>
          </w:tcPr>
          <w:p w:rsidR="00F90EC0" w:rsidRPr="005F0CC8" w:rsidRDefault="00F90EC0" w:rsidP="00F90EC0">
            <w:pPr>
              <w:spacing w:after="0" w:line="240" w:lineRule="auto"/>
              <w:jc w:val="center"/>
              <w:rPr>
                <w:rFonts w:ascii="Calibri" w:eastAsia="Times New Roman" w:hAnsi="Calibri" w:cs="Times New Roman"/>
                <w:lang w:eastAsia="es-CL"/>
              </w:rPr>
            </w:pPr>
            <w:r w:rsidRPr="005F0CC8">
              <w:rPr>
                <w:rFonts w:ascii="Calibri" w:eastAsia="Times New Roman" w:hAnsi="Calibri" w:cs="Times New Roman"/>
                <w:lang w:eastAsia="es-CL"/>
              </w:rPr>
              <w:t xml:space="preserve">15 meses desde la aprobación del programa </w:t>
            </w:r>
          </w:p>
          <w:p w:rsidR="00E0354A" w:rsidRPr="00B679AD" w:rsidRDefault="00F90EC0" w:rsidP="00F90EC0">
            <w:pPr>
              <w:spacing w:after="0" w:line="240" w:lineRule="auto"/>
              <w:jc w:val="center"/>
              <w:rPr>
                <w:rFonts w:ascii="Calibri" w:eastAsia="Times New Roman" w:hAnsi="Calibri" w:cs="Times New Roman"/>
                <w:color w:val="000000"/>
                <w:lang w:eastAsia="es-CL"/>
              </w:rPr>
            </w:pPr>
            <w:r w:rsidRPr="005F0CC8">
              <w:rPr>
                <w:rFonts w:ascii="Calibri" w:eastAsia="Times New Roman" w:hAnsi="Calibri" w:cs="Times New Roman"/>
                <w:lang w:eastAsia="es-CL"/>
              </w:rPr>
              <w:t>(Septiembre- Octubre de cada año).</w:t>
            </w:r>
          </w:p>
        </w:tc>
        <w:tc>
          <w:tcPr>
            <w:tcW w:w="4111" w:type="dxa"/>
            <w:gridSpan w:val="3"/>
            <w:tcBorders>
              <w:top w:val="single" w:sz="12" w:space="0" w:color="375623"/>
              <w:left w:val="nil"/>
              <w:bottom w:val="single" w:sz="8" w:space="0" w:color="375623"/>
              <w:right w:val="single" w:sz="8" w:space="0" w:color="548235"/>
            </w:tcBorders>
            <w:shd w:val="clear" w:color="000000" w:fill="A8D08D"/>
            <w:noWrap/>
            <w:vAlign w:val="center"/>
            <w:hideMark/>
          </w:tcPr>
          <w:p w:rsidR="00E0354A" w:rsidRPr="00B679AD" w:rsidRDefault="00E0354A"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Impedimentos</w:t>
            </w:r>
          </w:p>
        </w:tc>
        <w:tc>
          <w:tcPr>
            <w:tcW w:w="1437" w:type="dxa"/>
            <w:vMerge w:val="restart"/>
            <w:tcBorders>
              <w:top w:val="nil"/>
              <w:left w:val="single" w:sz="8" w:space="0" w:color="548235"/>
              <w:bottom w:val="single" w:sz="12" w:space="0" w:color="385623"/>
              <w:right w:val="single" w:sz="12" w:space="0" w:color="385623"/>
            </w:tcBorders>
            <w:shd w:val="clear" w:color="000000" w:fill="FFFFFF"/>
            <w:noWrap/>
            <w:vAlign w:val="center"/>
            <w:hideMark/>
          </w:tcPr>
          <w:p w:rsidR="00E0354A" w:rsidRPr="00B679AD" w:rsidRDefault="00D9298B" w:rsidP="00AE4075">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1</w:t>
            </w:r>
            <w:r w:rsidR="00534463">
              <w:rPr>
                <w:rFonts w:ascii="Calibri" w:eastAsia="Times New Roman" w:hAnsi="Calibri" w:cs="Times New Roman"/>
                <w:color w:val="000000"/>
                <w:lang w:eastAsia="es-CL"/>
              </w:rPr>
              <w:t>,</w:t>
            </w:r>
            <w:r>
              <w:rPr>
                <w:rFonts w:ascii="Calibri" w:eastAsia="Times New Roman" w:hAnsi="Calibri" w:cs="Times New Roman"/>
                <w:color w:val="000000"/>
                <w:lang w:eastAsia="es-CL"/>
              </w:rPr>
              <w:t>6 x m</w:t>
            </w:r>
            <w:r w:rsidRPr="002C1960">
              <w:rPr>
                <w:rFonts w:ascii="Calibri" w:eastAsia="Times New Roman" w:hAnsi="Calibri" w:cs="Times New Roman"/>
                <w:color w:val="000000"/>
                <w:vertAlign w:val="superscript"/>
                <w:lang w:eastAsia="es-CL"/>
              </w:rPr>
              <w:t>2</w:t>
            </w:r>
            <w:r w:rsidR="00E0354A" w:rsidRPr="00B679AD">
              <w:rPr>
                <w:rFonts w:ascii="Calibri" w:eastAsia="Times New Roman" w:hAnsi="Calibri" w:cs="Times New Roman"/>
                <w:color w:val="000000"/>
                <w:lang w:eastAsia="es-CL"/>
              </w:rPr>
              <w:t> </w:t>
            </w:r>
          </w:p>
        </w:tc>
      </w:tr>
      <w:tr w:rsidR="00E0354A" w:rsidRPr="00B679AD" w:rsidTr="00AE4075">
        <w:trPr>
          <w:trHeight w:val="433"/>
        </w:trPr>
        <w:tc>
          <w:tcPr>
            <w:tcW w:w="1814" w:type="dxa"/>
            <w:vMerge/>
            <w:tcBorders>
              <w:top w:val="nil"/>
              <w:left w:val="single" w:sz="12" w:space="0" w:color="385623"/>
              <w:bottom w:val="single" w:sz="12" w:space="0" w:color="385623"/>
              <w:right w:val="single" w:sz="8" w:space="0" w:color="548235"/>
            </w:tcBorders>
            <w:vAlign w:val="center"/>
            <w:hideMark/>
          </w:tcPr>
          <w:p w:rsidR="00E0354A" w:rsidRPr="00B679AD" w:rsidRDefault="00E0354A"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FFFFFF"/>
            <w:noWrap/>
            <w:vAlign w:val="center"/>
            <w:hideMark/>
          </w:tcPr>
          <w:p w:rsidR="00E0354A" w:rsidRPr="00E02403" w:rsidRDefault="00E0354A" w:rsidP="0062259D">
            <w:pPr>
              <w:pStyle w:val="Prrafodelista"/>
              <w:numPr>
                <w:ilvl w:val="0"/>
                <w:numId w:val="10"/>
              </w:numPr>
              <w:spacing w:after="0" w:line="240" w:lineRule="auto"/>
              <w:jc w:val="both"/>
              <w:rPr>
                <w:rFonts w:ascii="Calibri" w:eastAsia="Times New Roman" w:hAnsi="Calibri" w:cs="Times New Roman"/>
                <w:lang w:eastAsia="es-CL"/>
              </w:rPr>
            </w:pPr>
            <w:r w:rsidRPr="00731523">
              <w:rPr>
                <w:rFonts w:ascii="Calibri" w:eastAsia="Times New Roman" w:hAnsi="Calibri" w:cs="Times New Roman"/>
                <w:b/>
                <w:color w:val="000000"/>
                <w:lang w:eastAsia="es-CL"/>
              </w:rPr>
              <w:t>Acción</w:t>
            </w:r>
            <w:r w:rsidRPr="00731523">
              <w:rPr>
                <w:rFonts w:ascii="Calibri" w:eastAsia="Times New Roman" w:hAnsi="Calibri" w:cs="Times New Roman"/>
                <w:color w:val="000000"/>
                <w:lang w:eastAsia="es-CL"/>
              </w:rPr>
              <w:t>: Incorporación de semillas y fertilizantes agríco</w:t>
            </w:r>
            <w:r w:rsidR="00C939B5">
              <w:rPr>
                <w:rFonts w:ascii="Calibri" w:eastAsia="Times New Roman" w:hAnsi="Calibri" w:cs="Times New Roman"/>
                <w:color w:val="000000"/>
                <w:lang w:eastAsia="es-CL"/>
              </w:rPr>
              <w:t xml:space="preserve">las a la franja de construcción de la línea de flujo </w:t>
            </w:r>
            <w:r w:rsidR="00991139">
              <w:rPr>
                <w:rFonts w:ascii="Calibri" w:eastAsia="Times New Roman" w:hAnsi="Calibri" w:cs="Times New Roman"/>
                <w:color w:val="000000"/>
                <w:lang w:eastAsia="es-CL"/>
              </w:rPr>
              <w:t xml:space="preserve"> entre </w:t>
            </w:r>
            <w:r w:rsidR="00C939B5">
              <w:rPr>
                <w:rFonts w:ascii="Calibri" w:eastAsia="Times New Roman" w:hAnsi="Calibri" w:cs="Times New Roman"/>
                <w:color w:val="000000"/>
                <w:lang w:eastAsia="es-CL"/>
              </w:rPr>
              <w:t xml:space="preserve">el pozo Yagán </w:t>
            </w:r>
            <w:r w:rsidR="00C939B5" w:rsidRPr="00E02403">
              <w:rPr>
                <w:rFonts w:ascii="Calibri" w:eastAsia="Times New Roman" w:hAnsi="Calibri" w:cs="Times New Roman"/>
                <w:lang w:eastAsia="es-CL"/>
              </w:rPr>
              <w:t>2</w:t>
            </w:r>
            <w:r w:rsidR="00991139" w:rsidRPr="00E02403">
              <w:rPr>
                <w:rFonts w:ascii="Calibri" w:eastAsia="Times New Roman" w:hAnsi="Calibri" w:cs="Times New Roman"/>
                <w:lang w:eastAsia="es-CL"/>
              </w:rPr>
              <w:t xml:space="preserve"> y la plataforma del pozo Yagán x-1</w:t>
            </w:r>
            <w:r w:rsidR="00C939B5" w:rsidRPr="00E02403">
              <w:rPr>
                <w:rFonts w:ascii="Calibri" w:eastAsia="Times New Roman" w:hAnsi="Calibri" w:cs="Times New Roman"/>
                <w:lang w:eastAsia="es-CL"/>
              </w:rPr>
              <w:t>.</w:t>
            </w:r>
          </w:p>
          <w:p w:rsidR="00E0354A" w:rsidRPr="00E0354A" w:rsidRDefault="00E0354A" w:rsidP="00731523">
            <w:pPr>
              <w:spacing w:after="0" w:line="240" w:lineRule="auto"/>
              <w:jc w:val="both"/>
              <w:rPr>
                <w:rFonts w:ascii="Calibri" w:eastAsia="Times New Roman" w:hAnsi="Calibri" w:cs="Times New Roman"/>
                <w:color w:val="000000"/>
                <w:lang w:eastAsia="es-CL"/>
              </w:rPr>
            </w:pPr>
          </w:p>
          <w:p w:rsidR="00E0354A" w:rsidRPr="00731523" w:rsidRDefault="00E0354A" w:rsidP="0062259D">
            <w:pPr>
              <w:pStyle w:val="Prrafodelista"/>
              <w:numPr>
                <w:ilvl w:val="0"/>
                <w:numId w:val="10"/>
              </w:numPr>
              <w:spacing w:after="0" w:line="240" w:lineRule="auto"/>
              <w:jc w:val="both"/>
              <w:rPr>
                <w:rFonts w:ascii="Calibri" w:eastAsia="Times New Roman" w:hAnsi="Calibri" w:cs="Times New Roman"/>
                <w:color w:val="000000"/>
                <w:lang w:eastAsia="es-CL"/>
              </w:rPr>
            </w:pPr>
            <w:r w:rsidRPr="00731523">
              <w:rPr>
                <w:rFonts w:ascii="Calibri" w:eastAsia="Times New Roman" w:hAnsi="Calibri" w:cs="Times New Roman"/>
                <w:b/>
                <w:color w:val="000000"/>
                <w:lang w:eastAsia="es-CL"/>
              </w:rPr>
              <w:t>Meta</w:t>
            </w:r>
            <w:r w:rsidRPr="00731523">
              <w:rPr>
                <w:rFonts w:ascii="Calibri" w:eastAsia="Times New Roman" w:hAnsi="Calibri" w:cs="Times New Roman"/>
                <w:color w:val="000000"/>
                <w:lang w:eastAsia="es-CL"/>
              </w:rPr>
              <w:t xml:space="preserve">: </w:t>
            </w:r>
            <w:r w:rsidR="00AB510B" w:rsidRPr="00731523">
              <w:rPr>
                <w:rFonts w:ascii="Calibri" w:eastAsia="Times New Roman" w:hAnsi="Calibri" w:cs="Times New Roman"/>
                <w:color w:val="000000"/>
                <w:lang w:eastAsia="es-CL"/>
              </w:rPr>
              <w:t>A</w:t>
            </w:r>
            <w:r w:rsidRPr="00731523">
              <w:rPr>
                <w:rFonts w:ascii="Calibri" w:eastAsia="Times New Roman" w:hAnsi="Calibri" w:cs="Times New Roman"/>
                <w:color w:val="000000"/>
                <w:lang w:eastAsia="es-CL"/>
              </w:rPr>
              <w:t>portar una cubierta vegetal base a la franja de construcción de la línea de flujo</w:t>
            </w:r>
            <w:r w:rsidR="00AB510B" w:rsidRPr="00731523">
              <w:rPr>
                <w:rFonts w:ascii="Calibri" w:eastAsia="Times New Roman" w:hAnsi="Calibri" w:cs="Times New Roman"/>
                <w:color w:val="000000"/>
                <w:lang w:eastAsia="es-CL"/>
              </w:rPr>
              <w:t>, de acuerdo a lo indicado en la RCA</w:t>
            </w:r>
            <w:r w:rsidR="001A2A4F">
              <w:rPr>
                <w:rFonts w:ascii="Calibri" w:eastAsia="Times New Roman" w:hAnsi="Calibri" w:cs="Times New Roman"/>
                <w:color w:val="000000"/>
                <w:lang w:eastAsia="es-CL"/>
              </w:rPr>
              <w:t xml:space="preserve"> N° 245</w:t>
            </w:r>
            <w:r w:rsidR="00C14CEA">
              <w:rPr>
                <w:rFonts w:ascii="Calibri" w:eastAsia="Times New Roman" w:hAnsi="Calibri" w:cs="Times New Roman"/>
                <w:color w:val="000000"/>
                <w:lang w:eastAsia="es-CL"/>
              </w:rPr>
              <w:t>/2012</w:t>
            </w:r>
            <w:r w:rsidR="00AB510B" w:rsidRPr="00731523">
              <w:rPr>
                <w:rFonts w:ascii="Calibri" w:eastAsia="Times New Roman" w:hAnsi="Calibri" w:cs="Times New Roman"/>
                <w:color w:val="000000"/>
                <w:lang w:eastAsia="es-CL"/>
              </w:rPr>
              <w:t xml:space="preserve"> del proyecto</w:t>
            </w:r>
            <w:r w:rsidRPr="00731523">
              <w:rPr>
                <w:rFonts w:ascii="Calibri" w:eastAsia="Times New Roman" w:hAnsi="Calibri" w:cs="Times New Roman"/>
                <w:color w:val="000000"/>
                <w:lang w:eastAsia="es-CL"/>
              </w:rPr>
              <w:t>.</w:t>
            </w:r>
          </w:p>
        </w:tc>
        <w:tc>
          <w:tcPr>
            <w:tcW w:w="2013" w:type="dxa"/>
            <w:vMerge/>
            <w:tcBorders>
              <w:top w:val="nil"/>
              <w:left w:val="single" w:sz="8" w:space="0" w:color="548235"/>
              <w:bottom w:val="single" w:sz="12" w:space="0" w:color="385623"/>
              <w:right w:val="single" w:sz="8" w:space="0" w:color="548235"/>
            </w:tcBorders>
            <w:vAlign w:val="center"/>
            <w:hideMark/>
          </w:tcPr>
          <w:p w:rsidR="00E0354A" w:rsidRPr="00B679AD" w:rsidRDefault="00E0354A" w:rsidP="00AE4075">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8" w:space="0" w:color="375623"/>
              <w:right w:val="single" w:sz="8" w:space="0" w:color="548235"/>
            </w:tcBorders>
            <w:shd w:val="clear" w:color="000000" w:fill="FFFFFF"/>
            <w:noWrap/>
            <w:vAlign w:val="center"/>
            <w:hideMark/>
          </w:tcPr>
          <w:p w:rsidR="002749A8" w:rsidRPr="002B1946" w:rsidRDefault="002749A8" w:rsidP="002749A8">
            <w:pPr>
              <w:spacing w:after="0" w:line="240" w:lineRule="auto"/>
              <w:jc w:val="both"/>
              <w:rPr>
                <w:rFonts w:ascii="Calibri" w:eastAsia="Times New Roman" w:hAnsi="Calibri" w:cs="Times New Roman"/>
                <w:lang w:eastAsia="es-CL"/>
              </w:rPr>
            </w:pPr>
            <w:r w:rsidRPr="002B1946">
              <w:rPr>
                <w:rFonts w:ascii="Calibri" w:eastAsia="Times New Roman" w:hAnsi="Calibri" w:cs="Times New Roman"/>
                <w:lang w:eastAsia="es-CL"/>
              </w:rPr>
              <w:t xml:space="preserve">i) </w:t>
            </w:r>
            <w:r w:rsidR="005F0CC8" w:rsidRPr="002B1946">
              <w:rPr>
                <w:rFonts w:ascii="Calibri" w:eastAsia="Times New Roman" w:hAnsi="Calibri" w:cs="Times New Roman"/>
                <w:lang w:eastAsia="es-CL"/>
              </w:rPr>
              <w:t xml:space="preserve">Condiciones climáticas no apropiadas </w:t>
            </w:r>
            <w:r w:rsidRPr="002B1946">
              <w:rPr>
                <w:rFonts w:ascii="Calibri" w:eastAsia="Times New Roman" w:hAnsi="Calibri" w:cs="Times New Roman"/>
                <w:lang w:eastAsia="es-CL"/>
              </w:rPr>
              <w:t>debido a que dificultan la aplicación de la semilla.</w:t>
            </w:r>
          </w:p>
          <w:p w:rsidR="002749A8" w:rsidRPr="005F0CC8" w:rsidRDefault="002749A8" w:rsidP="002749A8">
            <w:pPr>
              <w:spacing w:after="0" w:line="240" w:lineRule="auto"/>
              <w:jc w:val="both"/>
              <w:rPr>
                <w:rFonts w:ascii="Calibri" w:eastAsia="Times New Roman" w:hAnsi="Calibri" w:cs="Times New Roman"/>
                <w:lang w:eastAsia="es-CL"/>
              </w:rPr>
            </w:pPr>
          </w:p>
          <w:p w:rsidR="00773731" w:rsidRPr="00B679AD" w:rsidRDefault="002749A8" w:rsidP="002749A8">
            <w:pPr>
              <w:spacing w:after="0" w:line="240" w:lineRule="auto"/>
              <w:jc w:val="both"/>
              <w:rPr>
                <w:rFonts w:ascii="Calibri" w:eastAsia="Times New Roman" w:hAnsi="Calibri" w:cs="Times New Roman"/>
                <w:color w:val="000000"/>
                <w:lang w:eastAsia="es-CL"/>
              </w:rPr>
            </w:pPr>
            <w:r w:rsidRPr="005F0CC8">
              <w:rPr>
                <w:rFonts w:ascii="Calibri" w:eastAsia="Times New Roman" w:hAnsi="Calibri" w:cs="Times New Roman"/>
                <w:lang w:eastAsia="es-CL"/>
              </w:rPr>
              <w:t xml:space="preserve">ii) Disponibilidad de semilla de </w:t>
            </w:r>
            <w:r w:rsidRPr="005F0CC8">
              <w:rPr>
                <w:rFonts w:ascii="Calibri" w:eastAsia="Times New Roman" w:hAnsi="Calibri" w:cs="Times New Roman"/>
                <w:i/>
                <w:lang w:eastAsia="es-CL"/>
              </w:rPr>
              <w:t>Poa pratensis</w:t>
            </w:r>
            <w:r w:rsidRPr="005F0CC8">
              <w:rPr>
                <w:rFonts w:ascii="Calibri" w:eastAsia="Times New Roman" w:hAnsi="Calibri" w:cs="Times New Roman"/>
                <w:lang w:eastAsia="es-CL"/>
              </w:rPr>
              <w:t>.</w:t>
            </w:r>
          </w:p>
        </w:tc>
        <w:tc>
          <w:tcPr>
            <w:tcW w:w="1437" w:type="dxa"/>
            <w:vMerge/>
            <w:tcBorders>
              <w:top w:val="nil"/>
              <w:left w:val="single" w:sz="8" w:space="0" w:color="548235"/>
              <w:bottom w:val="single" w:sz="12" w:space="0" w:color="385623"/>
              <w:right w:val="single" w:sz="12" w:space="0" w:color="385623"/>
            </w:tcBorders>
            <w:vAlign w:val="center"/>
            <w:hideMark/>
          </w:tcPr>
          <w:p w:rsidR="00E0354A" w:rsidRPr="00B679AD" w:rsidRDefault="00E0354A" w:rsidP="00AE4075">
            <w:pPr>
              <w:spacing w:after="0" w:line="240" w:lineRule="auto"/>
              <w:rPr>
                <w:rFonts w:ascii="Calibri" w:eastAsia="Times New Roman" w:hAnsi="Calibri" w:cs="Times New Roman"/>
                <w:color w:val="000000"/>
                <w:lang w:eastAsia="es-CL"/>
              </w:rPr>
            </w:pPr>
          </w:p>
        </w:tc>
      </w:tr>
      <w:tr w:rsidR="00E0354A" w:rsidRPr="00B679AD" w:rsidTr="00AE4075">
        <w:trPr>
          <w:trHeight w:val="301"/>
        </w:trPr>
        <w:tc>
          <w:tcPr>
            <w:tcW w:w="1814" w:type="dxa"/>
            <w:vMerge/>
            <w:tcBorders>
              <w:top w:val="nil"/>
              <w:left w:val="single" w:sz="12" w:space="0" w:color="385623"/>
              <w:bottom w:val="single" w:sz="12" w:space="0" w:color="385623"/>
              <w:right w:val="single" w:sz="8" w:space="0" w:color="548235"/>
            </w:tcBorders>
            <w:vAlign w:val="center"/>
            <w:hideMark/>
          </w:tcPr>
          <w:p w:rsidR="00E0354A" w:rsidRPr="00B679AD" w:rsidRDefault="00E0354A"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A8D08D"/>
            <w:noWrap/>
            <w:vAlign w:val="center"/>
            <w:hideMark/>
          </w:tcPr>
          <w:p w:rsidR="00E0354A" w:rsidRPr="00B679AD" w:rsidRDefault="00E0354A" w:rsidP="002C1960">
            <w:pPr>
              <w:spacing w:after="0" w:line="240" w:lineRule="auto"/>
              <w:jc w:val="both"/>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Forma de implementación</w:t>
            </w:r>
          </w:p>
        </w:tc>
        <w:tc>
          <w:tcPr>
            <w:tcW w:w="2013" w:type="dxa"/>
            <w:vMerge/>
            <w:tcBorders>
              <w:top w:val="nil"/>
              <w:left w:val="single" w:sz="8" w:space="0" w:color="548235"/>
              <w:bottom w:val="single" w:sz="12" w:space="0" w:color="385623"/>
              <w:right w:val="single" w:sz="8" w:space="0" w:color="548235"/>
            </w:tcBorders>
            <w:vAlign w:val="center"/>
            <w:hideMark/>
          </w:tcPr>
          <w:p w:rsidR="00E0354A" w:rsidRPr="00B679AD" w:rsidRDefault="00E0354A" w:rsidP="00AE4075">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8" w:space="0" w:color="375623"/>
              <w:right w:val="single" w:sz="8" w:space="0" w:color="548235"/>
            </w:tcBorders>
            <w:shd w:val="clear" w:color="000000" w:fill="A8D08D"/>
            <w:noWrap/>
            <w:vAlign w:val="center"/>
            <w:hideMark/>
          </w:tcPr>
          <w:p w:rsidR="00E0354A" w:rsidRPr="00B679AD" w:rsidRDefault="00E0354A"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Acción y plazo</w:t>
            </w:r>
            <w:r>
              <w:rPr>
                <w:rFonts w:ascii="Calibri" w:eastAsia="Times New Roman" w:hAnsi="Calibri" w:cs="Times New Roman"/>
                <w:b/>
                <w:bCs/>
                <w:color w:val="000000"/>
                <w:lang w:eastAsia="es-CL"/>
              </w:rPr>
              <w:t xml:space="preserve"> de aviso</w:t>
            </w:r>
            <w:r w:rsidR="00F75EB7">
              <w:rPr>
                <w:rFonts w:ascii="Calibri" w:eastAsia="Times New Roman" w:hAnsi="Calibri" w:cs="Times New Roman"/>
                <w:b/>
                <w:bCs/>
                <w:color w:val="000000"/>
                <w:lang w:eastAsia="es-CL"/>
              </w:rPr>
              <w:t xml:space="preserve"> </w:t>
            </w:r>
            <w:r w:rsidRPr="00B679AD">
              <w:rPr>
                <w:rFonts w:ascii="Calibri" w:eastAsia="Times New Roman" w:hAnsi="Calibri" w:cs="Times New Roman"/>
                <w:b/>
                <w:bCs/>
                <w:color w:val="000000"/>
                <w:lang w:eastAsia="es-CL"/>
              </w:rPr>
              <w:t>en caso de ocurrencia</w:t>
            </w:r>
          </w:p>
        </w:tc>
        <w:tc>
          <w:tcPr>
            <w:tcW w:w="1437" w:type="dxa"/>
            <w:vMerge/>
            <w:tcBorders>
              <w:top w:val="nil"/>
              <w:left w:val="single" w:sz="8" w:space="0" w:color="548235"/>
              <w:bottom w:val="single" w:sz="12" w:space="0" w:color="385623"/>
              <w:right w:val="single" w:sz="12" w:space="0" w:color="385623"/>
            </w:tcBorders>
            <w:vAlign w:val="center"/>
            <w:hideMark/>
          </w:tcPr>
          <w:p w:rsidR="00E0354A" w:rsidRPr="00B679AD" w:rsidRDefault="00E0354A" w:rsidP="00AE4075">
            <w:pPr>
              <w:spacing w:after="0" w:line="240" w:lineRule="auto"/>
              <w:rPr>
                <w:rFonts w:ascii="Calibri" w:eastAsia="Times New Roman" w:hAnsi="Calibri" w:cs="Times New Roman"/>
                <w:color w:val="000000"/>
                <w:lang w:eastAsia="es-CL"/>
              </w:rPr>
            </w:pPr>
          </w:p>
        </w:tc>
      </w:tr>
      <w:tr w:rsidR="00E0354A" w:rsidRPr="00B679AD" w:rsidTr="00AE4075">
        <w:trPr>
          <w:trHeight w:val="406"/>
        </w:trPr>
        <w:tc>
          <w:tcPr>
            <w:tcW w:w="1814" w:type="dxa"/>
            <w:vMerge/>
            <w:tcBorders>
              <w:top w:val="nil"/>
              <w:left w:val="single" w:sz="12" w:space="0" w:color="385623"/>
              <w:bottom w:val="single" w:sz="12" w:space="0" w:color="385623"/>
              <w:right w:val="single" w:sz="8" w:space="0" w:color="548235"/>
            </w:tcBorders>
            <w:vAlign w:val="center"/>
            <w:hideMark/>
          </w:tcPr>
          <w:p w:rsidR="00E0354A" w:rsidRPr="00B679AD" w:rsidRDefault="00E0354A"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12" w:space="0" w:color="385623"/>
              <w:right w:val="single" w:sz="8" w:space="0" w:color="548235"/>
            </w:tcBorders>
            <w:shd w:val="clear" w:color="000000" w:fill="FFFFFF"/>
            <w:noWrap/>
            <w:vAlign w:val="center"/>
            <w:hideMark/>
          </w:tcPr>
          <w:p w:rsidR="00E0354A" w:rsidRPr="005F0CC8" w:rsidRDefault="00E0354A" w:rsidP="002C1960">
            <w:pPr>
              <w:spacing w:after="0" w:line="240" w:lineRule="auto"/>
              <w:jc w:val="both"/>
              <w:rPr>
                <w:rFonts w:ascii="Calibri" w:eastAsia="Times New Roman" w:hAnsi="Calibri" w:cs="Times New Roman"/>
                <w:lang w:eastAsia="es-CL"/>
              </w:rPr>
            </w:pPr>
            <w:r w:rsidRPr="005F0CC8">
              <w:rPr>
                <w:rFonts w:ascii="Calibri" w:eastAsia="Times New Roman" w:hAnsi="Calibri" w:cs="Times New Roman"/>
                <w:lang w:eastAsia="es-CL"/>
              </w:rPr>
              <w:t xml:space="preserve">Siembra semi </w:t>
            </w:r>
            <w:r w:rsidR="00AF2AF0" w:rsidRPr="005F0CC8">
              <w:rPr>
                <w:rFonts w:ascii="Calibri" w:eastAsia="Times New Roman" w:hAnsi="Calibri" w:cs="Times New Roman"/>
                <w:lang w:eastAsia="es-CL"/>
              </w:rPr>
              <w:t>mecanizada (uso de motocultivador y herramientas manuales)</w:t>
            </w:r>
            <w:r w:rsidRPr="005F0CC8">
              <w:rPr>
                <w:rFonts w:ascii="Calibri" w:eastAsia="Times New Roman" w:hAnsi="Calibri" w:cs="Times New Roman"/>
                <w:lang w:eastAsia="es-CL"/>
              </w:rPr>
              <w:t xml:space="preserve"> de la franja de construcción de la línea de flujo </w:t>
            </w:r>
            <w:r w:rsidR="00991139" w:rsidRPr="005F0CC8">
              <w:rPr>
                <w:rFonts w:ascii="Calibri" w:eastAsia="Times New Roman" w:hAnsi="Calibri" w:cs="Times New Roman"/>
                <w:lang w:eastAsia="es-CL"/>
              </w:rPr>
              <w:t xml:space="preserve">entre </w:t>
            </w:r>
            <w:r w:rsidRPr="005F0CC8">
              <w:rPr>
                <w:rFonts w:ascii="Calibri" w:eastAsia="Times New Roman" w:hAnsi="Calibri" w:cs="Times New Roman"/>
                <w:lang w:eastAsia="es-CL"/>
              </w:rPr>
              <w:t>el pozo Yagán 2</w:t>
            </w:r>
            <w:r w:rsidR="00991139" w:rsidRPr="005F0CC8">
              <w:rPr>
                <w:rFonts w:ascii="Calibri" w:eastAsia="Times New Roman" w:hAnsi="Calibri" w:cs="Times New Roman"/>
                <w:lang w:eastAsia="es-CL"/>
              </w:rPr>
              <w:t xml:space="preserve"> y la plataforma del pozo Yagán x-1</w:t>
            </w:r>
            <w:r w:rsidRPr="005F0CC8">
              <w:rPr>
                <w:rFonts w:ascii="Calibri" w:eastAsia="Times New Roman" w:hAnsi="Calibri" w:cs="Times New Roman"/>
                <w:lang w:eastAsia="es-CL"/>
              </w:rPr>
              <w:t>.</w:t>
            </w:r>
          </w:p>
          <w:p w:rsidR="00AF2AF0" w:rsidRPr="005F0CC8" w:rsidRDefault="00AF2AF0" w:rsidP="002C1960">
            <w:pPr>
              <w:spacing w:after="0" w:line="240" w:lineRule="auto"/>
              <w:jc w:val="both"/>
              <w:rPr>
                <w:rFonts w:ascii="Calibri" w:eastAsia="Times New Roman" w:hAnsi="Calibri" w:cs="Times New Roman"/>
                <w:lang w:eastAsia="es-CL"/>
              </w:rPr>
            </w:pPr>
          </w:p>
          <w:p w:rsidR="00AF2AF0" w:rsidRPr="005F0CC8" w:rsidRDefault="00AF2AF0" w:rsidP="00AF2AF0">
            <w:pPr>
              <w:spacing w:after="0" w:line="240" w:lineRule="auto"/>
              <w:jc w:val="both"/>
              <w:rPr>
                <w:rFonts w:ascii="Calibri" w:eastAsia="Times New Roman" w:hAnsi="Calibri" w:cs="Times New Roman"/>
                <w:lang w:eastAsia="es-CL"/>
              </w:rPr>
            </w:pPr>
            <w:r w:rsidRPr="005F0CC8">
              <w:rPr>
                <w:rFonts w:ascii="Calibri" w:eastAsia="Times New Roman" w:hAnsi="Calibri" w:cs="Times New Roman"/>
                <w:u w:val="single"/>
                <w:lang w:eastAsia="es-CL"/>
              </w:rPr>
              <w:t>Metodología</w:t>
            </w:r>
            <w:r w:rsidRPr="005F0CC8">
              <w:rPr>
                <w:rFonts w:ascii="Calibri" w:eastAsia="Times New Roman" w:hAnsi="Calibri" w:cs="Times New Roman"/>
                <w:lang w:eastAsia="es-CL"/>
              </w:rPr>
              <w:t>: Escarificación del suelo y posterior siembra en cobertera con incorporación de semillas y fertilizantes mediante el uso de motocultivador y herramientas manuales; compactado superficial final.</w:t>
            </w:r>
          </w:p>
          <w:p w:rsidR="00AF2AF0" w:rsidRPr="005F0CC8" w:rsidRDefault="00AF2AF0" w:rsidP="00AF2AF0">
            <w:pPr>
              <w:spacing w:after="0" w:line="240" w:lineRule="auto"/>
              <w:jc w:val="both"/>
              <w:rPr>
                <w:rFonts w:ascii="Calibri" w:eastAsia="Times New Roman" w:hAnsi="Calibri" w:cs="Times New Roman"/>
                <w:lang w:eastAsia="es-CL"/>
              </w:rPr>
            </w:pPr>
            <w:r w:rsidRPr="005F0CC8">
              <w:rPr>
                <w:rFonts w:ascii="Calibri" w:eastAsia="Times New Roman" w:hAnsi="Calibri" w:cs="Times New Roman"/>
                <w:u w:val="single"/>
                <w:lang w:eastAsia="es-CL"/>
              </w:rPr>
              <w:lastRenderedPageBreak/>
              <w:t>Fertilizantes</w:t>
            </w:r>
            <w:r w:rsidRPr="005F0CC8">
              <w:rPr>
                <w:rFonts w:ascii="Calibri" w:eastAsia="Times New Roman" w:hAnsi="Calibri" w:cs="Times New Roman"/>
                <w:lang w:eastAsia="es-CL"/>
              </w:rPr>
              <w:t>: Dosis estándar aplicada 100% a la siembra, capaz de cubrir requerimientos del cultivo, consistente en 50 Kg de Urea</w:t>
            </w:r>
            <w:r w:rsidR="00166CD0" w:rsidRPr="005F0CC8">
              <w:rPr>
                <w:rFonts w:ascii="Calibri" w:eastAsia="Times New Roman" w:hAnsi="Calibri" w:cs="Times New Roman"/>
                <w:lang w:eastAsia="es-CL"/>
              </w:rPr>
              <w:t xml:space="preserve"> y 50 Kg</w:t>
            </w:r>
            <w:r w:rsidRPr="005F0CC8">
              <w:rPr>
                <w:rFonts w:ascii="Calibri" w:eastAsia="Times New Roman" w:hAnsi="Calibri" w:cs="Times New Roman"/>
                <w:lang w:eastAsia="es-CL"/>
              </w:rPr>
              <w:t xml:space="preserve"> de Súper Fosfato Triple </w:t>
            </w:r>
          </w:p>
          <w:p w:rsidR="00AF2AF0" w:rsidRPr="005F0CC8" w:rsidRDefault="00AF2AF0" w:rsidP="00AF2AF0">
            <w:pPr>
              <w:spacing w:after="0" w:line="240" w:lineRule="auto"/>
              <w:jc w:val="both"/>
              <w:rPr>
                <w:rFonts w:ascii="Calibri" w:eastAsia="Times New Roman" w:hAnsi="Calibri" w:cs="Times New Roman"/>
                <w:lang w:eastAsia="es-CL"/>
              </w:rPr>
            </w:pPr>
            <w:r w:rsidRPr="005F0CC8">
              <w:rPr>
                <w:rFonts w:ascii="Calibri" w:eastAsia="Times New Roman" w:hAnsi="Calibri" w:cs="Times New Roman"/>
                <w:u w:val="single"/>
                <w:lang w:eastAsia="es-CL"/>
              </w:rPr>
              <w:t>Semilla</w:t>
            </w:r>
            <w:r w:rsidRPr="005F0CC8">
              <w:rPr>
                <w:rFonts w:ascii="Calibri" w:eastAsia="Times New Roman" w:hAnsi="Calibri" w:cs="Times New Roman"/>
                <w:lang w:eastAsia="es-CL"/>
              </w:rPr>
              <w:t xml:space="preserve">: Se utilizará un total de 50 Kg/ha de </w:t>
            </w:r>
            <w:r w:rsidRPr="005F0CC8">
              <w:rPr>
                <w:rFonts w:ascii="Calibri" w:eastAsia="Times New Roman" w:hAnsi="Calibri" w:cs="Times New Roman"/>
                <w:i/>
                <w:lang w:eastAsia="es-CL"/>
              </w:rPr>
              <w:t>Poa pratensis</w:t>
            </w:r>
            <w:r w:rsidRPr="005F0CC8">
              <w:rPr>
                <w:rFonts w:ascii="Calibri" w:eastAsia="Times New Roman" w:hAnsi="Calibri" w:cs="Times New Roman"/>
                <w:lang w:eastAsia="es-CL"/>
              </w:rPr>
              <w:t>.</w:t>
            </w:r>
          </w:p>
          <w:p w:rsidR="00E0354A" w:rsidRPr="00E0354A" w:rsidRDefault="00E0354A" w:rsidP="002C1960">
            <w:pPr>
              <w:spacing w:after="0" w:line="240" w:lineRule="auto"/>
              <w:jc w:val="both"/>
              <w:rPr>
                <w:rFonts w:ascii="Calibri" w:eastAsia="Times New Roman" w:hAnsi="Calibri" w:cs="Times New Roman"/>
                <w:color w:val="000000"/>
                <w:lang w:eastAsia="es-CL"/>
              </w:rPr>
            </w:pPr>
          </w:p>
          <w:p w:rsidR="00E0354A" w:rsidRPr="007549A2" w:rsidRDefault="00E0354A" w:rsidP="007549A2">
            <w:pPr>
              <w:spacing w:after="0" w:line="240" w:lineRule="auto"/>
              <w:jc w:val="both"/>
              <w:rPr>
                <w:rFonts w:ascii="Calibri" w:eastAsia="Times New Roman" w:hAnsi="Calibri" w:cs="Times New Roman"/>
                <w:color w:val="000000"/>
                <w:lang w:eastAsia="es-CL"/>
              </w:rPr>
            </w:pPr>
            <w:r w:rsidRPr="00E0354A">
              <w:rPr>
                <w:rFonts w:ascii="Calibri" w:eastAsia="Times New Roman" w:hAnsi="Calibri" w:cs="Times New Roman"/>
                <w:color w:val="000000"/>
                <w:lang w:eastAsia="es-CL"/>
              </w:rPr>
              <w:t xml:space="preserve">Se considerará la habilitación de ITO Agrónomo para </w:t>
            </w:r>
            <w:r w:rsidR="001F7282">
              <w:rPr>
                <w:rFonts w:ascii="Calibri" w:eastAsia="Times New Roman" w:hAnsi="Calibri" w:cs="Times New Roman"/>
                <w:color w:val="000000"/>
                <w:lang w:eastAsia="es-CL"/>
              </w:rPr>
              <w:t>resguardar</w:t>
            </w:r>
            <w:r w:rsidR="001F7282" w:rsidRPr="00E0354A">
              <w:rPr>
                <w:rFonts w:ascii="Calibri" w:eastAsia="Times New Roman" w:hAnsi="Calibri" w:cs="Times New Roman"/>
                <w:color w:val="000000"/>
                <w:lang w:eastAsia="es-CL"/>
              </w:rPr>
              <w:t xml:space="preserve"> </w:t>
            </w:r>
            <w:r w:rsidRPr="00E0354A">
              <w:rPr>
                <w:rFonts w:ascii="Calibri" w:eastAsia="Times New Roman" w:hAnsi="Calibri" w:cs="Times New Roman"/>
                <w:color w:val="000000"/>
                <w:lang w:eastAsia="es-CL"/>
              </w:rPr>
              <w:t>la correcta ejecución de los trabajos, dando cumplimiento al PICV originalmente planteado para la línea.</w:t>
            </w:r>
          </w:p>
        </w:tc>
        <w:tc>
          <w:tcPr>
            <w:tcW w:w="2013" w:type="dxa"/>
            <w:vMerge/>
            <w:tcBorders>
              <w:top w:val="nil"/>
              <w:left w:val="single" w:sz="8" w:space="0" w:color="548235"/>
              <w:bottom w:val="single" w:sz="12" w:space="0" w:color="385623"/>
              <w:right w:val="single" w:sz="8" w:space="0" w:color="548235"/>
            </w:tcBorders>
            <w:vAlign w:val="center"/>
            <w:hideMark/>
          </w:tcPr>
          <w:p w:rsidR="00E0354A" w:rsidRPr="00B679AD" w:rsidRDefault="00E0354A" w:rsidP="00AE4075">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12" w:space="0" w:color="385623"/>
              <w:right w:val="single" w:sz="8" w:space="0" w:color="548235"/>
            </w:tcBorders>
            <w:shd w:val="clear" w:color="000000" w:fill="FFFFFF"/>
            <w:noWrap/>
            <w:vAlign w:val="center"/>
            <w:hideMark/>
          </w:tcPr>
          <w:p w:rsidR="002749A8" w:rsidRDefault="002749A8" w:rsidP="002749A8">
            <w:pPr>
              <w:spacing w:after="0" w:line="240" w:lineRule="auto"/>
              <w:jc w:val="both"/>
              <w:rPr>
                <w:rFonts w:ascii="Calibri" w:eastAsia="Times New Roman" w:hAnsi="Calibri" w:cs="Times New Roman"/>
                <w:color w:val="000000"/>
                <w:lang w:eastAsia="es-CL"/>
              </w:rPr>
            </w:pPr>
            <w:r>
              <w:rPr>
                <w:rFonts w:ascii="Calibri" w:eastAsia="Times New Roman" w:hAnsi="Calibri" w:cs="Times New Roman"/>
                <w:color w:val="000000"/>
                <w:lang w:eastAsia="es-CL"/>
              </w:rPr>
              <w:t>i) Se hará seguimiento del pronóstico del tiempo extendido</w:t>
            </w:r>
            <w:r w:rsidRPr="005F0CC8">
              <w:rPr>
                <w:rFonts w:ascii="Calibri" w:eastAsia="Times New Roman" w:hAnsi="Calibri" w:cs="Times New Roman"/>
                <w:lang w:eastAsia="es-CL"/>
              </w:rPr>
              <w:t xml:space="preserve">, proporcionado por la Dirección Meteorológica de Chile, revisando los parámetros de viento, lluvia y temperatura. </w:t>
            </w:r>
            <w:r w:rsidR="005F0CC8">
              <w:rPr>
                <w:rFonts w:ascii="Calibri" w:eastAsia="Times New Roman" w:hAnsi="Calibri" w:cs="Times New Roman"/>
                <w:lang w:eastAsia="es-CL"/>
              </w:rPr>
              <w:t xml:space="preserve">Se considerarán condiciones no apropiadas para la ejecución de los trabajos, precipitaciones diarias de 5 mm o más, o vientos de 35 Km/hr o superiores, debido a que dificultan la aplicación de la </w:t>
            </w:r>
            <w:r w:rsidR="005F0CC8">
              <w:rPr>
                <w:rFonts w:ascii="Calibri" w:eastAsia="Times New Roman" w:hAnsi="Calibri" w:cs="Times New Roman"/>
                <w:lang w:eastAsia="es-CL"/>
              </w:rPr>
              <w:lastRenderedPageBreak/>
              <w:t>semilla.</w:t>
            </w:r>
            <w:r w:rsidR="005F0CC8" w:rsidRPr="005F0CC8">
              <w:rPr>
                <w:rFonts w:ascii="Calibri" w:eastAsia="Times New Roman" w:hAnsi="Calibri" w:cs="Times New Roman"/>
                <w:lang w:eastAsia="es-CL"/>
              </w:rPr>
              <w:t xml:space="preserve"> </w:t>
            </w:r>
            <w:r w:rsidRPr="005F0CC8">
              <w:rPr>
                <w:rFonts w:ascii="Calibri" w:eastAsia="Times New Roman" w:hAnsi="Calibri" w:cs="Times New Roman"/>
                <w:lang w:eastAsia="es-CL"/>
              </w:rPr>
              <w:t xml:space="preserve">Se informará a la SMA, a lo menos con 5 días de </w:t>
            </w:r>
            <w:r>
              <w:rPr>
                <w:rFonts w:ascii="Calibri" w:eastAsia="Times New Roman" w:hAnsi="Calibri" w:cs="Times New Roman"/>
                <w:color w:val="000000"/>
                <w:lang w:eastAsia="es-CL"/>
              </w:rPr>
              <w:t>anticipación, en caso de ser necesario atrasar los inicios de las actividades por problemas climáticos</w:t>
            </w:r>
            <w:r w:rsidR="002924ED">
              <w:rPr>
                <w:rFonts w:ascii="Calibri" w:eastAsia="Times New Roman" w:hAnsi="Calibri" w:cs="Times New Roman"/>
                <w:color w:val="000000"/>
                <w:lang w:eastAsia="es-CL"/>
              </w:rPr>
              <w:t xml:space="preserve"> dentro de la misma temporada o para la del próximo año.</w:t>
            </w:r>
          </w:p>
          <w:p w:rsidR="002749A8" w:rsidRPr="005F0CC8" w:rsidRDefault="002749A8" w:rsidP="002749A8">
            <w:pPr>
              <w:spacing w:after="0" w:line="240" w:lineRule="auto"/>
              <w:jc w:val="both"/>
              <w:rPr>
                <w:rFonts w:ascii="Calibri" w:eastAsia="Times New Roman" w:hAnsi="Calibri" w:cs="Times New Roman"/>
                <w:lang w:eastAsia="es-CL"/>
              </w:rPr>
            </w:pPr>
          </w:p>
          <w:p w:rsidR="002749A8" w:rsidRPr="005F0CC8" w:rsidRDefault="002749A8" w:rsidP="002749A8">
            <w:pPr>
              <w:spacing w:after="0" w:line="240" w:lineRule="auto"/>
              <w:jc w:val="both"/>
              <w:rPr>
                <w:rFonts w:ascii="Calibri" w:eastAsia="Times New Roman" w:hAnsi="Calibri" w:cs="Times New Roman"/>
                <w:lang w:eastAsia="es-CL"/>
              </w:rPr>
            </w:pPr>
            <w:r w:rsidRPr="005F0CC8">
              <w:rPr>
                <w:rFonts w:ascii="Calibri" w:eastAsia="Times New Roman" w:hAnsi="Calibri" w:cs="Times New Roman"/>
                <w:lang w:eastAsia="es-CL"/>
              </w:rPr>
              <w:t>ii) Se informará a la SMA dentro de los 10 días hábiles siguientes a recepción de la notificación de la empresa contratista.</w:t>
            </w:r>
          </w:p>
          <w:p w:rsidR="00E0354A" w:rsidRPr="00B679AD" w:rsidRDefault="00E0354A" w:rsidP="00760902">
            <w:pPr>
              <w:spacing w:after="0" w:line="240" w:lineRule="auto"/>
              <w:ind w:left="15"/>
              <w:jc w:val="both"/>
              <w:rPr>
                <w:rFonts w:ascii="Calibri" w:eastAsia="Times New Roman" w:hAnsi="Calibri" w:cs="Times New Roman"/>
                <w:color w:val="000000"/>
                <w:lang w:eastAsia="es-CL"/>
              </w:rPr>
            </w:pPr>
          </w:p>
        </w:tc>
        <w:tc>
          <w:tcPr>
            <w:tcW w:w="1437" w:type="dxa"/>
            <w:vMerge/>
            <w:tcBorders>
              <w:top w:val="nil"/>
              <w:left w:val="single" w:sz="8" w:space="0" w:color="548235"/>
              <w:bottom w:val="single" w:sz="12" w:space="0" w:color="385623"/>
              <w:right w:val="single" w:sz="12" w:space="0" w:color="385623"/>
            </w:tcBorders>
            <w:vAlign w:val="center"/>
            <w:hideMark/>
          </w:tcPr>
          <w:p w:rsidR="00E0354A" w:rsidRPr="00B679AD" w:rsidRDefault="00E0354A" w:rsidP="00AE4075">
            <w:pPr>
              <w:spacing w:after="0" w:line="240" w:lineRule="auto"/>
              <w:rPr>
                <w:rFonts w:ascii="Calibri" w:eastAsia="Times New Roman" w:hAnsi="Calibri" w:cs="Times New Roman"/>
                <w:color w:val="000000"/>
                <w:lang w:eastAsia="es-CL"/>
              </w:rPr>
            </w:pPr>
          </w:p>
        </w:tc>
      </w:tr>
      <w:tr w:rsidR="00E0354A" w:rsidRPr="00B679AD" w:rsidTr="00AE4075">
        <w:trPr>
          <w:trHeight w:val="286"/>
        </w:trPr>
        <w:tc>
          <w:tcPr>
            <w:tcW w:w="1814" w:type="dxa"/>
            <w:vMerge w:val="restart"/>
            <w:tcBorders>
              <w:top w:val="nil"/>
              <w:left w:val="single" w:sz="12" w:space="0" w:color="385623"/>
              <w:bottom w:val="single" w:sz="12" w:space="0" w:color="375623"/>
              <w:right w:val="single" w:sz="8" w:space="0" w:color="548235"/>
            </w:tcBorders>
            <w:shd w:val="clear" w:color="000000" w:fill="FFFFFF"/>
            <w:noWrap/>
            <w:vAlign w:val="center"/>
            <w:hideMark/>
          </w:tcPr>
          <w:p w:rsidR="00E0354A" w:rsidRPr="00B679AD" w:rsidRDefault="00860F5B" w:rsidP="00AE4075">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lastRenderedPageBreak/>
              <w:t>5</w:t>
            </w:r>
          </w:p>
        </w:tc>
        <w:tc>
          <w:tcPr>
            <w:tcW w:w="5245" w:type="dxa"/>
            <w:gridSpan w:val="2"/>
            <w:tcBorders>
              <w:top w:val="single" w:sz="12" w:space="0" w:color="385623"/>
              <w:left w:val="nil"/>
              <w:bottom w:val="single" w:sz="8" w:space="0" w:color="375623"/>
              <w:right w:val="single" w:sz="8" w:space="0" w:color="548235"/>
            </w:tcBorders>
            <w:shd w:val="clear" w:color="000000" w:fill="A8D08D"/>
            <w:noWrap/>
            <w:vAlign w:val="center"/>
            <w:hideMark/>
          </w:tcPr>
          <w:p w:rsidR="00E0354A" w:rsidRPr="00B679AD" w:rsidRDefault="00E0354A"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Acción y Meta</w:t>
            </w:r>
          </w:p>
        </w:tc>
        <w:tc>
          <w:tcPr>
            <w:tcW w:w="2013" w:type="dxa"/>
            <w:vMerge w:val="restart"/>
            <w:tcBorders>
              <w:top w:val="nil"/>
              <w:left w:val="single" w:sz="8" w:space="0" w:color="548235"/>
              <w:bottom w:val="single" w:sz="12" w:space="0" w:color="375623"/>
              <w:right w:val="single" w:sz="8" w:space="0" w:color="548235"/>
            </w:tcBorders>
            <w:shd w:val="clear" w:color="000000" w:fill="FFFFFF"/>
            <w:noWrap/>
            <w:vAlign w:val="center"/>
            <w:hideMark/>
          </w:tcPr>
          <w:p w:rsidR="00F90EC0" w:rsidRPr="005F0CC8" w:rsidRDefault="00F90EC0" w:rsidP="00F90EC0">
            <w:pPr>
              <w:spacing w:after="0" w:line="240" w:lineRule="auto"/>
              <w:jc w:val="center"/>
              <w:rPr>
                <w:rFonts w:ascii="Calibri" w:eastAsia="Times New Roman" w:hAnsi="Calibri" w:cs="Times New Roman"/>
                <w:lang w:eastAsia="es-CL"/>
              </w:rPr>
            </w:pPr>
            <w:r w:rsidRPr="005F0CC8">
              <w:rPr>
                <w:rFonts w:ascii="Calibri" w:eastAsia="Times New Roman" w:hAnsi="Calibri" w:cs="Times New Roman"/>
                <w:lang w:eastAsia="es-CL"/>
              </w:rPr>
              <w:t xml:space="preserve">15 meses desde la aprobación del programa </w:t>
            </w:r>
          </w:p>
          <w:p w:rsidR="00E0354A" w:rsidRPr="00B679AD" w:rsidRDefault="00F90EC0" w:rsidP="00F90EC0">
            <w:pPr>
              <w:spacing w:after="0" w:line="240" w:lineRule="auto"/>
              <w:jc w:val="center"/>
              <w:rPr>
                <w:rFonts w:ascii="Calibri" w:eastAsia="Times New Roman" w:hAnsi="Calibri" w:cs="Times New Roman"/>
                <w:color w:val="000000"/>
                <w:lang w:eastAsia="es-CL"/>
              </w:rPr>
            </w:pPr>
            <w:r w:rsidRPr="005F0CC8">
              <w:rPr>
                <w:rFonts w:ascii="Calibri" w:eastAsia="Times New Roman" w:hAnsi="Calibri" w:cs="Times New Roman"/>
                <w:lang w:eastAsia="es-CL"/>
              </w:rPr>
              <w:t>(Septiembre- Octubre de cada año).</w:t>
            </w:r>
          </w:p>
        </w:tc>
        <w:tc>
          <w:tcPr>
            <w:tcW w:w="4111" w:type="dxa"/>
            <w:gridSpan w:val="3"/>
            <w:tcBorders>
              <w:top w:val="single" w:sz="12" w:space="0" w:color="385623"/>
              <w:left w:val="nil"/>
              <w:bottom w:val="single" w:sz="8" w:space="0" w:color="375623"/>
              <w:right w:val="single" w:sz="8" w:space="0" w:color="548235"/>
            </w:tcBorders>
            <w:shd w:val="clear" w:color="000000" w:fill="A8D08D"/>
            <w:noWrap/>
            <w:vAlign w:val="center"/>
            <w:hideMark/>
          </w:tcPr>
          <w:p w:rsidR="00E0354A" w:rsidRPr="00B679AD" w:rsidRDefault="00E0354A"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Impedimentos</w:t>
            </w:r>
          </w:p>
        </w:tc>
        <w:tc>
          <w:tcPr>
            <w:tcW w:w="1437" w:type="dxa"/>
            <w:vMerge w:val="restart"/>
            <w:tcBorders>
              <w:top w:val="nil"/>
              <w:left w:val="single" w:sz="8" w:space="0" w:color="548235"/>
              <w:bottom w:val="single" w:sz="12" w:space="0" w:color="375623"/>
              <w:right w:val="single" w:sz="12" w:space="0" w:color="385623"/>
            </w:tcBorders>
            <w:shd w:val="clear" w:color="000000" w:fill="FFFFFF"/>
            <w:noWrap/>
            <w:vAlign w:val="center"/>
            <w:hideMark/>
          </w:tcPr>
          <w:p w:rsidR="00E0354A" w:rsidRPr="00B679AD" w:rsidRDefault="00D9298B" w:rsidP="00AE4075">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1</w:t>
            </w:r>
            <w:r w:rsidR="00534463">
              <w:rPr>
                <w:rFonts w:ascii="Calibri" w:eastAsia="Times New Roman" w:hAnsi="Calibri" w:cs="Times New Roman"/>
                <w:color w:val="000000"/>
                <w:lang w:eastAsia="es-CL"/>
              </w:rPr>
              <w:t>,</w:t>
            </w:r>
            <w:r>
              <w:rPr>
                <w:rFonts w:ascii="Calibri" w:eastAsia="Times New Roman" w:hAnsi="Calibri" w:cs="Times New Roman"/>
                <w:color w:val="000000"/>
                <w:lang w:eastAsia="es-CL"/>
              </w:rPr>
              <w:t>6 x m</w:t>
            </w:r>
            <w:r w:rsidRPr="00356ED9">
              <w:rPr>
                <w:rFonts w:ascii="Calibri" w:eastAsia="Times New Roman" w:hAnsi="Calibri" w:cs="Times New Roman"/>
                <w:color w:val="000000"/>
                <w:vertAlign w:val="superscript"/>
                <w:lang w:eastAsia="es-CL"/>
              </w:rPr>
              <w:t>2</w:t>
            </w:r>
            <w:r w:rsidRPr="00B679AD">
              <w:rPr>
                <w:rFonts w:ascii="Calibri" w:eastAsia="Times New Roman" w:hAnsi="Calibri" w:cs="Times New Roman"/>
                <w:color w:val="000000"/>
                <w:lang w:eastAsia="es-CL"/>
              </w:rPr>
              <w:t> </w:t>
            </w:r>
          </w:p>
        </w:tc>
      </w:tr>
      <w:tr w:rsidR="002749A8" w:rsidRPr="00B679AD" w:rsidTr="00AE4075">
        <w:trPr>
          <w:trHeight w:val="406"/>
        </w:trPr>
        <w:tc>
          <w:tcPr>
            <w:tcW w:w="1814" w:type="dxa"/>
            <w:vMerge/>
            <w:tcBorders>
              <w:top w:val="nil"/>
              <w:left w:val="single" w:sz="12" w:space="0" w:color="385623"/>
              <w:bottom w:val="single" w:sz="12" w:space="0" w:color="375623"/>
              <w:right w:val="single" w:sz="8" w:space="0" w:color="548235"/>
            </w:tcBorders>
            <w:vAlign w:val="center"/>
            <w:hideMark/>
          </w:tcPr>
          <w:p w:rsidR="002749A8" w:rsidRPr="00B679AD" w:rsidRDefault="002749A8"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FFFFFF"/>
            <w:noWrap/>
            <w:vAlign w:val="center"/>
            <w:hideMark/>
          </w:tcPr>
          <w:p w:rsidR="002749A8" w:rsidRPr="00DA157A" w:rsidRDefault="002749A8" w:rsidP="002749A8">
            <w:pPr>
              <w:pStyle w:val="Prrafodelista"/>
              <w:numPr>
                <w:ilvl w:val="0"/>
                <w:numId w:val="14"/>
              </w:numPr>
              <w:spacing w:after="0" w:line="240" w:lineRule="auto"/>
              <w:jc w:val="both"/>
              <w:rPr>
                <w:rFonts w:ascii="Calibri" w:eastAsia="Times New Roman" w:hAnsi="Calibri" w:cs="Times New Roman"/>
                <w:color w:val="000000"/>
                <w:lang w:eastAsia="es-CL"/>
              </w:rPr>
            </w:pPr>
            <w:r w:rsidRPr="00DA157A">
              <w:rPr>
                <w:rFonts w:ascii="Calibri" w:eastAsia="Times New Roman" w:hAnsi="Calibri" w:cs="Times New Roman"/>
                <w:b/>
                <w:color w:val="000000"/>
                <w:lang w:eastAsia="es-CL"/>
              </w:rPr>
              <w:t>Acción</w:t>
            </w:r>
            <w:r w:rsidRPr="00DA157A">
              <w:rPr>
                <w:rFonts w:ascii="Calibri" w:eastAsia="Times New Roman" w:hAnsi="Calibri" w:cs="Times New Roman"/>
                <w:color w:val="000000"/>
                <w:lang w:eastAsia="es-CL"/>
              </w:rPr>
              <w:t xml:space="preserve">: </w:t>
            </w:r>
            <w:r w:rsidRPr="002749A8">
              <w:rPr>
                <w:rFonts w:ascii="Calibri" w:eastAsia="Times New Roman" w:hAnsi="Calibri" w:cs="Times New Roman"/>
                <w:color w:val="000000"/>
                <w:lang w:eastAsia="es-CL"/>
              </w:rPr>
              <w:t>Se incorporar</w:t>
            </w:r>
            <w:r>
              <w:rPr>
                <w:rFonts w:ascii="Calibri" w:eastAsia="Times New Roman" w:hAnsi="Calibri" w:cs="Times New Roman"/>
                <w:color w:val="000000"/>
                <w:lang w:eastAsia="es-CL"/>
              </w:rPr>
              <w:t>á</w:t>
            </w:r>
            <w:r w:rsidRPr="002749A8">
              <w:rPr>
                <w:rFonts w:ascii="Calibri" w:eastAsia="Times New Roman" w:hAnsi="Calibri" w:cs="Times New Roman"/>
                <w:color w:val="000000"/>
                <w:lang w:eastAsia="es-CL"/>
              </w:rPr>
              <w:t xml:space="preserve"> un</w:t>
            </w:r>
            <w:r>
              <w:rPr>
                <w:rFonts w:ascii="Calibri" w:eastAsia="Times New Roman" w:hAnsi="Calibri" w:cs="Times New Roman"/>
                <w:color w:val="000000"/>
                <w:lang w:eastAsia="es-CL"/>
              </w:rPr>
              <w:t>a</w:t>
            </w:r>
            <w:r w:rsidRPr="002749A8">
              <w:rPr>
                <w:rFonts w:ascii="Calibri" w:eastAsia="Times New Roman" w:hAnsi="Calibri" w:cs="Times New Roman"/>
                <w:color w:val="000000"/>
                <w:lang w:eastAsia="es-CL"/>
              </w:rPr>
              <w:t xml:space="preserve"> enmienda orgánica</w:t>
            </w:r>
            <w:r>
              <w:rPr>
                <w:rFonts w:ascii="Calibri" w:eastAsia="Times New Roman" w:hAnsi="Calibri" w:cs="Times New Roman"/>
                <w:color w:val="000000"/>
                <w:lang w:eastAsia="es-CL"/>
              </w:rPr>
              <w:t xml:space="preserve"> al horizonte superficial (</w:t>
            </w:r>
            <w:r w:rsidRPr="002749A8">
              <w:rPr>
                <w:rFonts w:ascii="Calibri" w:eastAsia="Times New Roman" w:hAnsi="Calibri" w:cs="Times New Roman"/>
                <w:color w:val="000000"/>
                <w:lang w:eastAsia="es-CL"/>
              </w:rPr>
              <w:t>turba o algún otro componente de similares características físicas</w:t>
            </w:r>
            <w:r>
              <w:rPr>
                <w:rFonts w:ascii="Calibri" w:eastAsia="Times New Roman" w:hAnsi="Calibri" w:cs="Times New Roman"/>
                <w:color w:val="000000"/>
                <w:lang w:eastAsia="es-CL"/>
              </w:rPr>
              <w:t xml:space="preserve">), para posteriormente, incorporar semillas y fertilizantes agrícolas a la franja de construcción de la línea de flujo entre el pozo Yagán Norte 5 y </w:t>
            </w:r>
            <w:r w:rsidR="00C169F5">
              <w:rPr>
                <w:rFonts w:ascii="Calibri" w:eastAsia="Times New Roman" w:hAnsi="Calibri" w:cs="Times New Roman"/>
                <w:color w:val="000000"/>
                <w:lang w:eastAsia="es-CL"/>
              </w:rPr>
              <w:t>empalme</w:t>
            </w:r>
            <w:r>
              <w:rPr>
                <w:rFonts w:ascii="Calibri" w:eastAsia="Times New Roman" w:hAnsi="Calibri" w:cs="Times New Roman"/>
                <w:color w:val="000000"/>
                <w:lang w:eastAsia="es-CL"/>
              </w:rPr>
              <w:t xml:space="preserve"> con la </w:t>
            </w:r>
            <w:r w:rsidR="00C169F5">
              <w:rPr>
                <w:rFonts w:ascii="Calibri" w:eastAsia="Times New Roman" w:hAnsi="Calibri" w:cs="Times New Roman"/>
                <w:color w:val="000000"/>
                <w:lang w:eastAsia="es-CL"/>
              </w:rPr>
              <w:t>línea</w:t>
            </w:r>
            <w:r>
              <w:rPr>
                <w:rFonts w:ascii="Calibri" w:eastAsia="Times New Roman" w:hAnsi="Calibri" w:cs="Times New Roman"/>
                <w:color w:val="000000"/>
                <w:lang w:eastAsia="es-CL"/>
              </w:rPr>
              <w:t xml:space="preserve"> proveniente del pozo Yagán x-1 </w:t>
            </w:r>
            <w:r w:rsidR="0019355F">
              <w:rPr>
                <w:rFonts w:ascii="Calibri" w:eastAsia="Times New Roman" w:hAnsi="Calibri" w:cs="Times New Roman"/>
                <w:color w:val="000000"/>
                <w:lang w:eastAsia="es-CL"/>
              </w:rPr>
              <w:t>que sea necesaria.</w:t>
            </w:r>
          </w:p>
          <w:p w:rsidR="002749A8" w:rsidRPr="00E0354A" w:rsidRDefault="002749A8" w:rsidP="00DA157A">
            <w:pPr>
              <w:spacing w:after="0" w:line="240" w:lineRule="auto"/>
              <w:jc w:val="both"/>
              <w:rPr>
                <w:rFonts w:ascii="Calibri" w:eastAsia="Times New Roman" w:hAnsi="Calibri" w:cs="Times New Roman"/>
                <w:color w:val="000000"/>
                <w:lang w:eastAsia="es-CL"/>
              </w:rPr>
            </w:pPr>
          </w:p>
          <w:p w:rsidR="002749A8" w:rsidRPr="00DA157A" w:rsidRDefault="002749A8" w:rsidP="00C169F5">
            <w:pPr>
              <w:pStyle w:val="Prrafodelista"/>
              <w:numPr>
                <w:ilvl w:val="0"/>
                <w:numId w:val="14"/>
              </w:numPr>
              <w:spacing w:after="0" w:line="240" w:lineRule="auto"/>
              <w:jc w:val="both"/>
              <w:rPr>
                <w:rFonts w:ascii="Calibri" w:eastAsia="Times New Roman" w:hAnsi="Calibri" w:cs="Times New Roman"/>
                <w:color w:val="000000"/>
                <w:lang w:eastAsia="es-CL"/>
              </w:rPr>
            </w:pPr>
            <w:r w:rsidRPr="002749A8">
              <w:rPr>
                <w:rFonts w:ascii="Calibri" w:eastAsia="Times New Roman" w:hAnsi="Calibri" w:cs="Times New Roman"/>
                <w:b/>
                <w:color w:val="000000"/>
                <w:lang w:eastAsia="es-CL"/>
              </w:rPr>
              <w:t>Meta</w:t>
            </w:r>
            <w:r w:rsidRPr="002749A8">
              <w:rPr>
                <w:rFonts w:ascii="Calibri" w:eastAsia="Times New Roman" w:hAnsi="Calibri" w:cs="Times New Roman"/>
                <w:color w:val="000000"/>
                <w:lang w:eastAsia="es-CL"/>
              </w:rPr>
              <w:t>: Aportar materia orgánica suficiente</w:t>
            </w:r>
            <w:r w:rsidR="00E5124B">
              <w:rPr>
                <w:rFonts w:ascii="Calibri" w:eastAsia="Times New Roman" w:hAnsi="Calibri" w:cs="Times New Roman"/>
                <w:color w:val="000000"/>
                <w:lang w:eastAsia="es-CL"/>
              </w:rPr>
              <w:t xml:space="preserve"> con el objeto de</w:t>
            </w:r>
            <w:r w:rsidRPr="002749A8">
              <w:rPr>
                <w:rFonts w:ascii="Calibri" w:eastAsia="Times New Roman" w:hAnsi="Calibri" w:cs="Times New Roman"/>
                <w:color w:val="000000"/>
                <w:lang w:eastAsia="es-CL"/>
              </w:rPr>
              <w:t xml:space="preserve"> </w:t>
            </w:r>
            <w:r w:rsidR="00E5124B">
              <w:rPr>
                <w:rFonts w:ascii="Calibri" w:eastAsia="Times New Roman" w:hAnsi="Calibri" w:cs="Times New Roman"/>
                <w:color w:val="000000"/>
                <w:lang w:eastAsia="es-CL"/>
              </w:rPr>
              <w:t xml:space="preserve">enmendar el horizonte superficial, </w:t>
            </w:r>
            <w:r w:rsidRPr="002749A8">
              <w:rPr>
                <w:rFonts w:ascii="Calibri" w:eastAsia="Times New Roman" w:hAnsi="Calibri" w:cs="Times New Roman"/>
                <w:color w:val="000000"/>
                <w:lang w:eastAsia="es-CL"/>
              </w:rPr>
              <w:t xml:space="preserve">para </w:t>
            </w:r>
            <w:r w:rsidR="00C169F5">
              <w:rPr>
                <w:rFonts w:ascii="Calibri" w:eastAsia="Times New Roman" w:hAnsi="Calibri" w:cs="Times New Roman"/>
                <w:color w:val="000000"/>
                <w:lang w:eastAsia="es-CL"/>
              </w:rPr>
              <w:t>posteriormente realizar la siembra de acuerdo a lo indicado en la RCA N° 35/2013 del proyecto.</w:t>
            </w:r>
          </w:p>
        </w:tc>
        <w:tc>
          <w:tcPr>
            <w:tcW w:w="2013" w:type="dxa"/>
            <w:vMerge/>
            <w:tcBorders>
              <w:top w:val="nil"/>
              <w:left w:val="single" w:sz="8" w:space="0" w:color="548235"/>
              <w:bottom w:val="single" w:sz="12" w:space="0" w:color="375623"/>
              <w:right w:val="single" w:sz="8" w:space="0" w:color="548235"/>
            </w:tcBorders>
            <w:vAlign w:val="center"/>
            <w:hideMark/>
          </w:tcPr>
          <w:p w:rsidR="002749A8" w:rsidRPr="00B679AD" w:rsidRDefault="002749A8" w:rsidP="00AE4075">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8" w:space="0" w:color="375623"/>
              <w:right w:val="single" w:sz="8" w:space="0" w:color="548235"/>
            </w:tcBorders>
            <w:shd w:val="clear" w:color="000000" w:fill="FFFFFF"/>
            <w:noWrap/>
            <w:vAlign w:val="center"/>
            <w:hideMark/>
          </w:tcPr>
          <w:p w:rsidR="002749A8" w:rsidRPr="002B1946" w:rsidRDefault="002749A8" w:rsidP="007549A2">
            <w:pPr>
              <w:spacing w:after="0" w:line="240" w:lineRule="auto"/>
              <w:jc w:val="both"/>
              <w:rPr>
                <w:rFonts w:ascii="Calibri" w:eastAsia="Times New Roman" w:hAnsi="Calibri" w:cs="Times New Roman"/>
                <w:lang w:eastAsia="es-CL"/>
              </w:rPr>
            </w:pPr>
            <w:r w:rsidRPr="002B1946">
              <w:rPr>
                <w:rFonts w:ascii="Calibri" w:eastAsia="Times New Roman" w:hAnsi="Calibri" w:cs="Times New Roman"/>
                <w:lang w:eastAsia="es-CL"/>
              </w:rPr>
              <w:t xml:space="preserve">i) </w:t>
            </w:r>
            <w:r w:rsidR="005F0CC8" w:rsidRPr="002B1946">
              <w:rPr>
                <w:rFonts w:ascii="Calibri" w:eastAsia="Times New Roman" w:hAnsi="Calibri" w:cs="Times New Roman"/>
                <w:lang w:eastAsia="es-CL"/>
              </w:rPr>
              <w:t xml:space="preserve">Condiciones climáticas no apropiadas </w:t>
            </w:r>
            <w:r w:rsidRPr="002B1946">
              <w:rPr>
                <w:rFonts w:ascii="Calibri" w:eastAsia="Times New Roman" w:hAnsi="Calibri" w:cs="Times New Roman"/>
                <w:lang w:eastAsia="es-CL"/>
              </w:rPr>
              <w:t>debido a que dificultan la aplicación de la semilla.</w:t>
            </w:r>
          </w:p>
          <w:p w:rsidR="002749A8" w:rsidRPr="005F0CC8" w:rsidRDefault="002749A8" w:rsidP="007549A2">
            <w:pPr>
              <w:spacing w:after="0" w:line="240" w:lineRule="auto"/>
              <w:jc w:val="both"/>
              <w:rPr>
                <w:rFonts w:ascii="Calibri" w:eastAsia="Times New Roman" w:hAnsi="Calibri" w:cs="Times New Roman"/>
                <w:lang w:eastAsia="es-CL"/>
              </w:rPr>
            </w:pPr>
          </w:p>
          <w:p w:rsidR="002749A8" w:rsidRPr="00B679AD" w:rsidRDefault="002749A8" w:rsidP="007549A2">
            <w:pPr>
              <w:spacing w:after="0" w:line="240" w:lineRule="auto"/>
              <w:jc w:val="both"/>
              <w:rPr>
                <w:rFonts w:ascii="Calibri" w:eastAsia="Times New Roman" w:hAnsi="Calibri" w:cs="Times New Roman"/>
                <w:color w:val="000000"/>
                <w:lang w:eastAsia="es-CL"/>
              </w:rPr>
            </w:pPr>
            <w:r w:rsidRPr="005F0CC8">
              <w:rPr>
                <w:rFonts w:ascii="Calibri" w:eastAsia="Times New Roman" w:hAnsi="Calibri" w:cs="Times New Roman"/>
                <w:lang w:eastAsia="es-CL"/>
              </w:rPr>
              <w:t xml:space="preserve">ii) Disponibilidad de semilla de </w:t>
            </w:r>
            <w:r w:rsidRPr="005F0CC8">
              <w:rPr>
                <w:rFonts w:ascii="Calibri" w:eastAsia="Times New Roman" w:hAnsi="Calibri" w:cs="Times New Roman"/>
                <w:i/>
                <w:lang w:eastAsia="es-CL"/>
              </w:rPr>
              <w:t>Poa pratensis</w:t>
            </w:r>
            <w:r w:rsidRPr="005F0CC8">
              <w:rPr>
                <w:rFonts w:ascii="Calibri" w:eastAsia="Times New Roman" w:hAnsi="Calibri" w:cs="Times New Roman"/>
                <w:lang w:eastAsia="es-CL"/>
              </w:rPr>
              <w:t>.</w:t>
            </w:r>
          </w:p>
        </w:tc>
        <w:tc>
          <w:tcPr>
            <w:tcW w:w="1437" w:type="dxa"/>
            <w:vMerge/>
            <w:tcBorders>
              <w:top w:val="nil"/>
              <w:left w:val="single" w:sz="8" w:space="0" w:color="548235"/>
              <w:bottom w:val="single" w:sz="12" w:space="0" w:color="375623"/>
              <w:right w:val="single" w:sz="12" w:space="0" w:color="385623"/>
            </w:tcBorders>
            <w:vAlign w:val="center"/>
            <w:hideMark/>
          </w:tcPr>
          <w:p w:rsidR="002749A8" w:rsidRPr="00B679AD" w:rsidRDefault="002749A8" w:rsidP="00AE4075">
            <w:pPr>
              <w:spacing w:after="0" w:line="240" w:lineRule="auto"/>
              <w:rPr>
                <w:rFonts w:ascii="Calibri" w:eastAsia="Times New Roman" w:hAnsi="Calibri" w:cs="Times New Roman"/>
                <w:color w:val="000000"/>
                <w:lang w:eastAsia="es-CL"/>
              </w:rPr>
            </w:pPr>
          </w:p>
        </w:tc>
      </w:tr>
      <w:tr w:rsidR="002749A8" w:rsidRPr="00B679AD" w:rsidTr="00AE4075">
        <w:trPr>
          <w:trHeight w:val="301"/>
        </w:trPr>
        <w:tc>
          <w:tcPr>
            <w:tcW w:w="1814" w:type="dxa"/>
            <w:vMerge/>
            <w:tcBorders>
              <w:top w:val="nil"/>
              <w:left w:val="single" w:sz="12" w:space="0" w:color="385623"/>
              <w:bottom w:val="single" w:sz="12" w:space="0" w:color="375623"/>
              <w:right w:val="single" w:sz="8" w:space="0" w:color="548235"/>
            </w:tcBorders>
            <w:vAlign w:val="center"/>
            <w:hideMark/>
          </w:tcPr>
          <w:p w:rsidR="002749A8" w:rsidRPr="00B679AD" w:rsidRDefault="002749A8"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A8D08D"/>
            <w:noWrap/>
            <w:vAlign w:val="center"/>
            <w:hideMark/>
          </w:tcPr>
          <w:p w:rsidR="002749A8" w:rsidRPr="00B679AD" w:rsidRDefault="002749A8"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Forma de Implementación</w:t>
            </w:r>
          </w:p>
        </w:tc>
        <w:tc>
          <w:tcPr>
            <w:tcW w:w="2013" w:type="dxa"/>
            <w:vMerge/>
            <w:tcBorders>
              <w:top w:val="nil"/>
              <w:left w:val="single" w:sz="8" w:space="0" w:color="548235"/>
              <w:bottom w:val="single" w:sz="12" w:space="0" w:color="375623"/>
              <w:right w:val="single" w:sz="8" w:space="0" w:color="548235"/>
            </w:tcBorders>
            <w:vAlign w:val="center"/>
            <w:hideMark/>
          </w:tcPr>
          <w:p w:rsidR="002749A8" w:rsidRPr="00B679AD" w:rsidRDefault="002749A8" w:rsidP="00AE4075">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8" w:space="0" w:color="375623"/>
              <w:right w:val="single" w:sz="8" w:space="0" w:color="548235"/>
            </w:tcBorders>
            <w:shd w:val="clear" w:color="000000" w:fill="A8D08D"/>
            <w:noWrap/>
            <w:vAlign w:val="center"/>
            <w:hideMark/>
          </w:tcPr>
          <w:p w:rsidR="002749A8" w:rsidRPr="00B679AD" w:rsidRDefault="002749A8"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 xml:space="preserve">Acción y plazo </w:t>
            </w:r>
            <w:r>
              <w:rPr>
                <w:rFonts w:ascii="Calibri" w:eastAsia="Times New Roman" w:hAnsi="Calibri" w:cs="Times New Roman"/>
                <w:b/>
                <w:bCs/>
                <w:color w:val="000000"/>
                <w:lang w:eastAsia="es-CL"/>
              </w:rPr>
              <w:t xml:space="preserve">de aviso </w:t>
            </w:r>
            <w:r w:rsidRPr="00B679AD">
              <w:rPr>
                <w:rFonts w:ascii="Calibri" w:eastAsia="Times New Roman" w:hAnsi="Calibri" w:cs="Times New Roman"/>
                <w:b/>
                <w:bCs/>
                <w:color w:val="000000"/>
                <w:lang w:eastAsia="es-CL"/>
              </w:rPr>
              <w:t>en caso de ocurrencia</w:t>
            </w:r>
          </w:p>
        </w:tc>
        <w:tc>
          <w:tcPr>
            <w:tcW w:w="1437" w:type="dxa"/>
            <w:vMerge/>
            <w:tcBorders>
              <w:top w:val="nil"/>
              <w:left w:val="single" w:sz="8" w:space="0" w:color="548235"/>
              <w:bottom w:val="single" w:sz="12" w:space="0" w:color="375623"/>
              <w:right w:val="single" w:sz="12" w:space="0" w:color="385623"/>
            </w:tcBorders>
            <w:vAlign w:val="center"/>
            <w:hideMark/>
          </w:tcPr>
          <w:p w:rsidR="002749A8" w:rsidRPr="00B679AD" w:rsidRDefault="002749A8" w:rsidP="00AE4075">
            <w:pPr>
              <w:spacing w:after="0" w:line="240" w:lineRule="auto"/>
              <w:rPr>
                <w:rFonts w:ascii="Calibri" w:eastAsia="Times New Roman" w:hAnsi="Calibri" w:cs="Times New Roman"/>
                <w:color w:val="000000"/>
                <w:lang w:eastAsia="es-CL"/>
              </w:rPr>
            </w:pPr>
          </w:p>
        </w:tc>
      </w:tr>
      <w:tr w:rsidR="002749A8" w:rsidRPr="00B679AD" w:rsidTr="00AE4075">
        <w:trPr>
          <w:trHeight w:val="391"/>
        </w:trPr>
        <w:tc>
          <w:tcPr>
            <w:tcW w:w="1814" w:type="dxa"/>
            <w:vMerge/>
            <w:tcBorders>
              <w:top w:val="nil"/>
              <w:left w:val="single" w:sz="12" w:space="0" w:color="385623"/>
              <w:bottom w:val="single" w:sz="12" w:space="0" w:color="375623"/>
              <w:right w:val="single" w:sz="8" w:space="0" w:color="548235"/>
            </w:tcBorders>
            <w:vAlign w:val="center"/>
            <w:hideMark/>
          </w:tcPr>
          <w:p w:rsidR="002749A8" w:rsidRPr="00B679AD" w:rsidRDefault="002749A8"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12" w:space="0" w:color="375623"/>
              <w:right w:val="single" w:sz="8" w:space="0" w:color="548235"/>
            </w:tcBorders>
            <w:shd w:val="clear" w:color="000000" w:fill="FFFFFF"/>
            <w:noWrap/>
            <w:vAlign w:val="center"/>
            <w:hideMark/>
          </w:tcPr>
          <w:p w:rsidR="00C169F5" w:rsidRDefault="00C169F5" w:rsidP="00731523">
            <w:pPr>
              <w:spacing w:after="0" w:line="240" w:lineRule="auto"/>
              <w:jc w:val="both"/>
              <w:rPr>
                <w:rFonts w:ascii="Calibri" w:eastAsia="Times New Roman" w:hAnsi="Calibri" w:cs="Times New Roman"/>
                <w:color w:val="000000"/>
                <w:lang w:eastAsia="es-CL"/>
              </w:rPr>
            </w:pPr>
            <w:r>
              <w:rPr>
                <w:rFonts w:ascii="Calibri" w:eastAsia="Times New Roman" w:hAnsi="Calibri" w:cs="Times New Roman"/>
                <w:color w:val="000000"/>
                <w:lang w:eastAsia="es-CL"/>
              </w:rPr>
              <w:t>Se incorporará al suelo 1.000 Kg/há de</w:t>
            </w:r>
            <w:r w:rsidR="007549A2">
              <w:rPr>
                <w:rFonts w:ascii="Calibri" w:eastAsia="Times New Roman" w:hAnsi="Calibri" w:cs="Times New Roman"/>
                <w:color w:val="000000"/>
                <w:lang w:eastAsia="es-CL"/>
              </w:rPr>
              <w:t xml:space="preserve"> turba o de alguna otra enmienda</w:t>
            </w:r>
            <w:r>
              <w:rPr>
                <w:rFonts w:ascii="Calibri" w:eastAsia="Times New Roman" w:hAnsi="Calibri" w:cs="Times New Roman"/>
                <w:color w:val="000000"/>
                <w:lang w:eastAsia="es-CL"/>
              </w:rPr>
              <w:t xml:space="preserve"> orgánica de similares características físicas.</w:t>
            </w:r>
          </w:p>
          <w:p w:rsidR="00C169F5" w:rsidRDefault="00C169F5" w:rsidP="00731523">
            <w:pPr>
              <w:spacing w:after="0" w:line="240" w:lineRule="auto"/>
              <w:jc w:val="both"/>
              <w:rPr>
                <w:rFonts w:ascii="Calibri" w:eastAsia="Times New Roman" w:hAnsi="Calibri" w:cs="Times New Roman"/>
                <w:color w:val="000000"/>
                <w:lang w:eastAsia="es-CL"/>
              </w:rPr>
            </w:pPr>
          </w:p>
          <w:p w:rsidR="002749A8" w:rsidRDefault="00C169F5" w:rsidP="007549A2">
            <w:pPr>
              <w:spacing w:after="0" w:line="240" w:lineRule="auto"/>
              <w:jc w:val="both"/>
              <w:rPr>
                <w:rFonts w:ascii="Calibri" w:eastAsia="Times New Roman" w:hAnsi="Calibri" w:cs="Times New Roman"/>
                <w:lang w:eastAsia="es-CL"/>
              </w:rPr>
            </w:pPr>
            <w:r>
              <w:rPr>
                <w:rFonts w:ascii="Calibri" w:eastAsia="Times New Roman" w:hAnsi="Calibri" w:cs="Times New Roman"/>
                <w:color w:val="000000"/>
                <w:lang w:eastAsia="es-CL"/>
              </w:rPr>
              <w:t>Posteriormente, se realizará la s</w:t>
            </w:r>
            <w:r w:rsidR="002749A8" w:rsidRPr="00E0354A">
              <w:rPr>
                <w:rFonts w:ascii="Calibri" w:eastAsia="Times New Roman" w:hAnsi="Calibri" w:cs="Times New Roman"/>
                <w:color w:val="000000"/>
                <w:lang w:eastAsia="es-CL"/>
              </w:rPr>
              <w:t>iembra semi mecanizada</w:t>
            </w:r>
            <w:r>
              <w:rPr>
                <w:rFonts w:ascii="Calibri" w:eastAsia="Times New Roman" w:hAnsi="Calibri" w:cs="Times New Roman"/>
                <w:color w:val="000000"/>
                <w:lang w:eastAsia="es-CL"/>
              </w:rPr>
              <w:t xml:space="preserve"> </w:t>
            </w:r>
            <w:r w:rsidRPr="00C67480">
              <w:rPr>
                <w:rFonts w:ascii="Calibri" w:eastAsia="Times New Roman" w:hAnsi="Calibri" w:cs="Times New Roman"/>
                <w:lang w:eastAsia="es-CL"/>
              </w:rPr>
              <w:lastRenderedPageBreak/>
              <w:t xml:space="preserve">(uso de motocultivador y herramientas manuales) </w:t>
            </w:r>
            <w:r w:rsidR="002749A8" w:rsidRPr="00C67480">
              <w:rPr>
                <w:rFonts w:ascii="Calibri" w:eastAsia="Times New Roman" w:hAnsi="Calibri" w:cs="Times New Roman"/>
                <w:lang w:eastAsia="es-CL"/>
              </w:rPr>
              <w:t xml:space="preserve">de </w:t>
            </w:r>
            <w:r w:rsidR="002749A8" w:rsidRPr="00E0354A">
              <w:rPr>
                <w:rFonts w:ascii="Calibri" w:eastAsia="Times New Roman" w:hAnsi="Calibri" w:cs="Times New Roman"/>
                <w:color w:val="000000"/>
                <w:lang w:eastAsia="es-CL"/>
              </w:rPr>
              <w:t xml:space="preserve">la franja de construcción de la línea de </w:t>
            </w:r>
            <w:r w:rsidR="002749A8" w:rsidRPr="00E96649">
              <w:rPr>
                <w:rFonts w:ascii="Calibri" w:eastAsia="Times New Roman" w:hAnsi="Calibri" w:cs="Times New Roman"/>
                <w:lang w:eastAsia="es-CL"/>
              </w:rPr>
              <w:t>flujo entre el pozo Yagán Norte 5 y empalme con la línea de flujo proveniente del pozo Yagán x-1.</w:t>
            </w:r>
          </w:p>
          <w:p w:rsidR="005F0CC8" w:rsidRDefault="005F0CC8" w:rsidP="007549A2">
            <w:pPr>
              <w:spacing w:after="0" w:line="240" w:lineRule="auto"/>
              <w:jc w:val="both"/>
              <w:rPr>
                <w:rFonts w:ascii="Calibri" w:eastAsia="Times New Roman" w:hAnsi="Calibri" w:cs="Times New Roman"/>
                <w:lang w:eastAsia="es-CL"/>
              </w:rPr>
            </w:pPr>
          </w:p>
          <w:p w:rsidR="005F0CC8" w:rsidRPr="007549A2" w:rsidRDefault="005F0CC8" w:rsidP="007549A2">
            <w:pPr>
              <w:spacing w:after="0" w:line="240" w:lineRule="auto"/>
              <w:jc w:val="both"/>
              <w:rPr>
                <w:rFonts w:ascii="Calibri" w:eastAsia="Times New Roman" w:hAnsi="Calibri" w:cs="Times New Roman"/>
                <w:lang w:eastAsia="es-CL"/>
              </w:rPr>
            </w:pPr>
            <w:r w:rsidRPr="005F0CC8">
              <w:rPr>
                <w:rFonts w:ascii="Calibri" w:eastAsia="Times New Roman" w:hAnsi="Calibri" w:cs="Times New Roman"/>
                <w:lang w:eastAsia="es-CL"/>
              </w:rPr>
              <w:t>Se considerará la habilitación de ITO Agrónomo para resguardar la correcta ejecución de los trabajos, dando cumplimiento al PICV originalmente planteado</w:t>
            </w:r>
            <w:r>
              <w:rPr>
                <w:rFonts w:ascii="Calibri" w:eastAsia="Times New Roman" w:hAnsi="Calibri" w:cs="Times New Roman"/>
                <w:lang w:eastAsia="es-CL"/>
              </w:rPr>
              <w:t>.</w:t>
            </w:r>
          </w:p>
        </w:tc>
        <w:tc>
          <w:tcPr>
            <w:tcW w:w="2013" w:type="dxa"/>
            <w:vMerge/>
            <w:tcBorders>
              <w:top w:val="nil"/>
              <w:left w:val="single" w:sz="8" w:space="0" w:color="548235"/>
              <w:bottom w:val="single" w:sz="12" w:space="0" w:color="375623"/>
              <w:right w:val="single" w:sz="8" w:space="0" w:color="548235"/>
            </w:tcBorders>
            <w:vAlign w:val="center"/>
            <w:hideMark/>
          </w:tcPr>
          <w:p w:rsidR="002749A8" w:rsidRPr="00B679AD" w:rsidRDefault="002749A8" w:rsidP="00AE4075">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12" w:space="0" w:color="375623"/>
              <w:right w:val="single" w:sz="8" w:space="0" w:color="548235"/>
            </w:tcBorders>
            <w:shd w:val="clear" w:color="000000" w:fill="FFFFFF"/>
            <w:noWrap/>
            <w:vAlign w:val="center"/>
            <w:hideMark/>
          </w:tcPr>
          <w:p w:rsidR="002749A8" w:rsidRDefault="002749A8" w:rsidP="002749A8">
            <w:pPr>
              <w:spacing w:after="0" w:line="240" w:lineRule="auto"/>
              <w:jc w:val="both"/>
              <w:rPr>
                <w:rFonts w:ascii="Calibri" w:eastAsia="Times New Roman" w:hAnsi="Calibri" w:cs="Times New Roman"/>
                <w:color w:val="000000"/>
                <w:lang w:eastAsia="es-CL"/>
              </w:rPr>
            </w:pPr>
            <w:r>
              <w:rPr>
                <w:rFonts w:ascii="Calibri" w:eastAsia="Times New Roman" w:hAnsi="Calibri" w:cs="Times New Roman"/>
                <w:color w:val="000000"/>
                <w:lang w:eastAsia="es-CL"/>
              </w:rPr>
              <w:t xml:space="preserve">i) Se hará seguimiento del pronóstico del tiempo extendido, </w:t>
            </w:r>
            <w:r w:rsidRPr="005F0CC8">
              <w:rPr>
                <w:rFonts w:ascii="Calibri" w:eastAsia="Times New Roman" w:hAnsi="Calibri" w:cs="Times New Roman"/>
                <w:lang w:eastAsia="es-CL"/>
              </w:rPr>
              <w:t xml:space="preserve">proporcionado por la Dirección Meteorológica de Chile, revisando los parámetros de viento, lluvia y temperatura. </w:t>
            </w:r>
            <w:r w:rsidR="005F0CC8">
              <w:rPr>
                <w:rFonts w:ascii="Calibri" w:eastAsia="Times New Roman" w:hAnsi="Calibri" w:cs="Times New Roman"/>
                <w:lang w:eastAsia="es-CL"/>
              </w:rPr>
              <w:t xml:space="preserve">Se considerarán condiciones </w:t>
            </w:r>
            <w:r w:rsidR="005F0CC8">
              <w:rPr>
                <w:rFonts w:ascii="Calibri" w:eastAsia="Times New Roman" w:hAnsi="Calibri" w:cs="Times New Roman"/>
                <w:lang w:eastAsia="es-CL"/>
              </w:rPr>
              <w:lastRenderedPageBreak/>
              <w:t>no apropiadas para la ejecución de los trabajos, precipitaciones diarias de 5 mm o más, o vientos de 35 Km/hr o superiores, debido a que dificultan la aplicación de la semilla.</w:t>
            </w:r>
            <w:r w:rsidR="005F0CC8" w:rsidRPr="005F0CC8">
              <w:rPr>
                <w:rFonts w:ascii="Calibri" w:eastAsia="Times New Roman" w:hAnsi="Calibri" w:cs="Times New Roman"/>
                <w:lang w:eastAsia="es-CL"/>
              </w:rPr>
              <w:t xml:space="preserve"> </w:t>
            </w:r>
            <w:r w:rsidRPr="005F0CC8">
              <w:rPr>
                <w:rFonts w:ascii="Calibri" w:eastAsia="Times New Roman" w:hAnsi="Calibri" w:cs="Times New Roman"/>
                <w:lang w:eastAsia="es-CL"/>
              </w:rPr>
              <w:t xml:space="preserve">Se informará </w:t>
            </w:r>
            <w:r>
              <w:rPr>
                <w:rFonts w:ascii="Calibri" w:eastAsia="Times New Roman" w:hAnsi="Calibri" w:cs="Times New Roman"/>
                <w:color w:val="000000"/>
                <w:lang w:eastAsia="es-CL"/>
              </w:rPr>
              <w:t xml:space="preserve">a la SMA, a lo menos con 5 días de anticipación, en caso de ser necesario atrasar los inicios de las actividades por problemas climáticos </w:t>
            </w:r>
            <w:r w:rsidR="002924ED">
              <w:rPr>
                <w:rFonts w:ascii="Calibri" w:eastAsia="Times New Roman" w:hAnsi="Calibri" w:cs="Times New Roman"/>
                <w:color w:val="000000"/>
                <w:lang w:eastAsia="es-CL"/>
              </w:rPr>
              <w:t>dentro de la misma temporada o para la del próximo año.</w:t>
            </w:r>
          </w:p>
          <w:p w:rsidR="002749A8" w:rsidRPr="005F0CC8" w:rsidRDefault="002749A8" w:rsidP="002749A8">
            <w:pPr>
              <w:spacing w:after="0" w:line="240" w:lineRule="auto"/>
              <w:jc w:val="both"/>
              <w:rPr>
                <w:rFonts w:ascii="Calibri" w:eastAsia="Times New Roman" w:hAnsi="Calibri" w:cs="Times New Roman"/>
                <w:lang w:eastAsia="es-CL"/>
              </w:rPr>
            </w:pPr>
          </w:p>
          <w:p w:rsidR="002749A8" w:rsidRPr="005F0CC8" w:rsidRDefault="002749A8" w:rsidP="002749A8">
            <w:pPr>
              <w:spacing w:after="0" w:line="240" w:lineRule="auto"/>
              <w:jc w:val="both"/>
              <w:rPr>
                <w:rFonts w:ascii="Calibri" w:eastAsia="Times New Roman" w:hAnsi="Calibri" w:cs="Times New Roman"/>
                <w:lang w:eastAsia="es-CL"/>
              </w:rPr>
            </w:pPr>
            <w:r w:rsidRPr="005F0CC8">
              <w:rPr>
                <w:rFonts w:ascii="Calibri" w:eastAsia="Times New Roman" w:hAnsi="Calibri" w:cs="Times New Roman"/>
                <w:lang w:eastAsia="es-CL"/>
              </w:rPr>
              <w:t>ii) Se informará a la SMA dentro de los 10 días hábiles siguientes a recepción de la notificación de la empresa contratista.</w:t>
            </w:r>
          </w:p>
          <w:p w:rsidR="002749A8" w:rsidRPr="00B679AD" w:rsidRDefault="002749A8" w:rsidP="002749A8">
            <w:pPr>
              <w:spacing w:after="0" w:line="240" w:lineRule="auto"/>
              <w:jc w:val="both"/>
              <w:rPr>
                <w:rFonts w:ascii="Calibri" w:eastAsia="Times New Roman" w:hAnsi="Calibri" w:cs="Times New Roman"/>
                <w:color w:val="000000"/>
                <w:lang w:eastAsia="es-CL"/>
              </w:rPr>
            </w:pPr>
          </w:p>
        </w:tc>
        <w:tc>
          <w:tcPr>
            <w:tcW w:w="1437" w:type="dxa"/>
            <w:vMerge/>
            <w:tcBorders>
              <w:top w:val="nil"/>
              <w:left w:val="single" w:sz="8" w:space="0" w:color="548235"/>
              <w:bottom w:val="single" w:sz="12" w:space="0" w:color="375623"/>
              <w:right w:val="single" w:sz="12" w:space="0" w:color="385623"/>
            </w:tcBorders>
            <w:vAlign w:val="center"/>
            <w:hideMark/>
          </w:tcPr>
          <w:p w:rsidR="002749A8" w:rsidRPr="00B679AD" w:rsidRDefault="002749A8" w:rsidP="00AE4075">
            <w:pPr>
              <w:spacing w:after="0" w:line="240" w:lineRule="auto"/>
              <w:rPr>
                <w:rFonts w:ascii="Calibri" w:eastAsia="Times New Roman" w:hAnsi="Calibri" w:cs="Times New Roman"/>
                <w:color w:val="000000"/>
                <w:lang w:eastAsia="es-CL"/>
              </w:rPr>
            </w:pPr>
          </w:p>
        </w:tc>
      </w:tr>
      <w:tr w:rsidR="002749A8" w:rsidRPr="00B679AD" w:rsidTr="00AE4075">
        <w:trPr>
          <w:trHeight w:val="301"/>
        </w:trPr>
        <w:tc>
          <w:tcPr>
            <w:tcW w:w="1814" w:type="dxa"/>
            <w:vMerge w:val="restart"/>
            <w:tcBorders>
              <w:top w:val="nil"/>
              <w:left w:val="single" w:sz="12" w:space="0" w:color="385623"/>
              <w:bottom w:val="single" w:sz="12" w:space="0" w:color="385623"/>
              <w:right w:val="single" w:sz="8" w:space="0" w:color="548235"/>
            </w:tcBorders>
            <w:shd w:val="clear" w:color="000000" w:fill="FFFFFF"/>
            <w:noWrap/>
            <w:vAlign w:val="center"/>
            <w:hideMark/>
          </w:tcPr>
          <w:p w:rsidR="002749A8" w:rsidRPr="00B679AD" w:rsidRDefault="002749A8" w:rsidP="00AE4075">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lastRenderedPageBreak/>
              <w:t>6</w:t>
            </w:r>
          </w:p>
        </w:tc>
        <w:tc>
          <w:tcPr>
            <w:tcW w:w="5245" w:type="dxa"/>
            <w:gridSpan w:val="2"/>
            <w:tcBorders>
              <w:top w:val="single" w:sz="12" w:space="0" w:color="375623"/>
              <w:left w:val="nil"/>
              <w:bottom w:val="single" w:sz="8" w:space="0" w:color="375623"/>
              <w:right w:val="single" w:sz="8" w:space="0" w:color="548235"/>
            </w:tcBorders>
            <w:shd w:val="clear" w:color="000000" w:fill="A8D08D"/>
            <w:noWrap/>
            <w:vAlign w:val="center"/>
            <w:hideMark/>
          </w:tcPr>
          <w:p w:rsidR="002749A8" w:rsidRPr="00B679AD" w:rsidRDefault="002749A8"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 xml:space="preserve">Acción y meta </w:t>
            </w:r>
          </w:p>
        </w:tc>
        <w:tc>
          <w:tcPr>
            <w:tcW w:w="2013" w:type="dxa"/>
            <w:vMerge w:val="restart"/>
            <w:tcBorders>
              <w:top w:val="nil"/>
              <w:left w:val="single" w:sz="8" w:space="0" w:color="548235"/>
              <w:bottom w:val="single" w:sz="12" w:space="0" w:color="385623"/>
              <w:right w:val="single" w:sz="8" w:space="0" w:color="548235"/>
            </w:tcBorders>
            <w:shd w:val="clear" w:color="000000" w:fill="FFFFFF"/>
            <w:noWrap/>
            <w:vAlign w:val="center"/>
            <w:hideMark/>
          </w:tcPr>
          <w:p w:rsidR="002749A8" w:rsidRPr="00B679AD" w:rsidRDefault="00C169F5" w:rsidP="00AF2AF0">
            <w:pPr>
              <w:spacing w:after="0" w:line="240" w:lineRule="auto"/>
              <w:jc w:val="center"/>
              <w:rPr>
                <w:rFonts w:ascii="Calibri" w:eastAsia="Times New Roman" w:hAnsi="Calibri" w:cs="Times New Roman"/>
                <w:color w:val="000000"/>
                <w:lang w:eastAsia="es-CL"/>
              </w:rPr>
            </w:pPr>
            <w:r w:rsidRPr="00C169F5">
              <w:rPr>
                <w:rFonts w:ascii="Calibri" w:eastAsia="Times New Roman" w:hAnsi="Calibri" w:cs="Times New Roman"/>
                <w:color w:val="000000"/>
                <w:lang w:eastAsia="es-CL"/>
              </w:rPr>
              <w:t>3 meses a partir de la aprobación del programa</w:t>
            </w:r>
          </w:p>
        </w:tc>
        <w:tc>
          <w:tcPr>
            <w:tcW w:w="4111" w:type="dxa"/>
            <w:gridSpan w:val="3"/>
            <w:tcBorders>
              <w:top w:val="single" w:sz="12" w:space="0" w:color="375623"/>
              <w:left w:val="nil"/>
              <w:bottom w:val="single" w:sz="8" w:space="0" w:color="375623"/>
              <w:right w:val="single" w:sz="8" w:space="0" w:color="548235"/>
            </w:tcBorders>
            <w:shd w:val="clear" w:color="000000" w:fill="A8D08D"/>
            <w:noWrap/>
            <w:vAlign w:val="center"/>
            <w:hideMark/>
          </w:tcPr>
          <w:p w:rsidR="002749A8" w:rsidRPr="00B679AD" w:rsidRDefault="002749A8"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Impedimentos</w:t>
            </w:r>
          </w:p>
        </w:tc>
        <w:tc>
          <w:tcPr>
            <w:tcW w:w="1437" w:type="dxa"/>
            <w:vMerge w:val="restart"/>
            <w:tcBorders>
              <w:top w:val="nil"/>
              <w:left w:val="single" w:sz="8" w:space="0" w:color="548235"/>
              <w:bottom w:val="single" w:sz="12" w:space="0" w:color="385623"/>
              <w:right w:val="single" w:sz="12" w:space="0" w:color="385623"/>
            </w:tcBorders>
            <w:shd w:val="clear" w:color="000000" w:fill="FFFFFF"/>
            <w:noWrap/>
            <w:vAlign w:val="center"/>
            <w:hideMark/>
          </w:tcPr>
          <w:p w:rsidR="002749A8" w:rsidRPr="00B679AD" w:rsidRDefault="002749A8" w:rsidP="00AE4075">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1,6 x m</w:t>
            </w:r>
            <w:r w:rsidRPr="00356ED9">
              <w:rPr>
                <w:rFonts w:ascii="Calibri" w:eastAsia="Times New Roman" w:hAnsi="Calibri" w:cs="Times New Roman"/>
                <w:color w:val="000000"/>
                <w:vertAlign w:val="superscript"/>
                <w:lang w:eastAsia="es-CL"/>
              </w:rPr>
              <w:t>2</w:t>
            </w:r>
          </w:p>
        </w:tc>
      </w:tr>
      <w:tr w:rsidR="002749A8" w:rsidRPr="00B679AD" w:rsidTr="00AE4075">
        <w:trPr>
          <w:trHeight w:val="433"/>
        </w:trPr>
        <w:tc>
          <w:tcPr>
            <w:tcW w:w="1814" w:type="dxa"/>
            <w:vMerge/>
            <w:tcBorders>
              <w:top w:val="nil"/>
              <w:left w:val="single" w:sz="12" w:space="0" w:color="385623"/>
              <w:bottom w:val="single" w:sz="12" w:space="0" w:color="385623"/>
              <w:right w:val="single" w:sz="8" w:space="0" w:color="548235"/>
            </w:tcBorders>
            <w:vAlign w:val="center"/>
            <w:hideMark/>
          </w:tcPr>
          <w:p w:rsidR="002749A8" w:rsidRPr="00B679AD" w:rsidRDefault="002749A8"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FFFFFF"/>
            <w:noWrap/>
            <w:vAlign w:val="center"/>
            <w:hideMark/>
          </w:tcPr>
          <w:p w:rsidR="002749A8" w:rsidRPr="00731523" w:rsidRDefault="002749A8" w:rsidP="0062259D">
            <w:pPr>
              <w:pStyle w:val="Prrafodelista"/>
              <w:numPr>
                <w:ilvl w:val="0"/>
                <w:numId w:val="12"/>
              </w:numPr>
              <w:spacing w:after="0" w:line="240" w:lineRule="auto"/>
              <w:jc w:val="both"/>
              <w:rPr>
                <w:rFonts w:ascii="Calibri" w:eastAsia="Times New Roman" w:hAnsi="Calibri" w:cs="Times New Roman"/>
                <w:color w:val="000000"/>
                <w:lang w:eastAsia="es-CL"/>
              </w:rPr>
            </w:pPr>
            <w:r w:rsidRPr="00DA157A">
              <w:rPr>
                <w:rFonts w:ascii="Calibri" w:eastAsia="Times New Roman" w:hAnsi="Calibri" w:cs="Times New Roman"/>
                <w:b/>
                <w:color w:val="000000"/>
                <w:lang w:eastAsia="es-CL"/>
              </w:rPr>
              <w:t>Acción</w:t>
            </w:r>
            <w:r w:rsidRPr="00731523">
              <w:rPr>
                <w:rFonts w:ascii="Calibri" w:eastAsia="Times New Roman" w:hAnsi="Calibri" w:cs="Times New Roman"/>
                <w:color w:val="000000"/>
                <w:lang w:eastAsia="es-CL"/>
              </w:rPr>
              <w:t xml:space="preserve">: Proteger </w:t>
            </w:r>
            <w:r>
              <w:rPr>
                <w:rFonts w:ascii="Calibri" w:eastAsia="Times New Roman" w:hAnsi="Calibri" w:cs="Times New Roman"/>
                <w:color w:val="000000"/>
                <w:lang w:eastAsia="es-CL"/>
              </w:rPr>
              <w:t xml:space="preserve">con malla raschel </w:t>
            </w:r>
            <w:r w:rsidRPr="00731523">
              <w:rPr>
                <w:rFonts w:ascii="Calibri" w:eastAsia="Times New Roman" w:hAnsi="Calibri" w:cs="Times New Roman"/>
                <w:color w:val="000000"/>
                <w:lang w:eastAsia="es-CL"/>
              </w:rPr>
              <w:t>los acopios de material vegetal</w:t>
            </w:r>
            <w:r>
              <w:rPr>
                <w:rFonts w:ascii="Calibri" w:eastAsia="Times New Roman" w:hAnsi="Calibri" w:cs="Times New Roman"/>
                <w:color w:val="000000"/>
                <w:lang w:eastAsia="es-CL"/>
              </w:rPr>
              <w:t xml:space="preserve"> y suelos</w:t>
            </w:r>
            <w:r w:rsidRPr="00731523">
              <w:rPr>
                <w:rFonts w:ascii="Calibri" w:eastAsia="Times New Roman" w:hAnsi="Calibri" w:cs="Times New Roman"/>
                <w:color w:val="000000"/>
                <w:lang w:eastAsia="es-CL"/>
              </w:rPr>
              <w:t xml:space="preserve"> </w:t>
            </w:r>
            <w:r>
              <w:rPr>
                <w:rFonts w:ascii="Calibri" w:eastAsia="Times New Roman" w:hAnsi="Calibri" w:cs="Times New Roman"/>
                <w:color w:val="000000"/>
                <w:lang w:eastAsia="es-CL"/>
              </w:rPr>
              <w:t>extraídos en construcción de plataformas de los pozos Konawentru</w:t>
            </w:r>
            <w:r w:rsidRPr="00E0354A">
              <w:rPr>
                <w:rFonts w:ascii="Calibri" w:eastAsia="Times New Roman" w:hAnsi="Calibri" w:cs="Times New Roman"/>
                <w:color w:val="385623"/>
                <w:lang w:eastAsia="es-CL"/>
              </w:rPr>
              <w:t xml:space="preserve"> </w:t>
            </w:r>
            <w:r w:rsidRPr="006E2E4C">
              <w:rPr>
                <w:rFonts w:ascii="Calibri" w:eastAsia="Times New Roman" w:hAnsi="Calibri" w:cs="Times New Roman"/>
                <w:lang w:eastAsia="es-CL"/>
              </w:rPr>
              <w:t>x-1, 2, 3D, 7 y 9</w:t>
            </w:r>
            <w:r w:rsidRPr="00731523">
              <w:rPr>
                <w:rFonts w:ascii="Calibri" w:eastAsia="Times New Roman" w:hAnsi="Calibri" w:cs="Times New Roman"/>
                <w:color w:val="000000"/>
                <w:lang w:eastAsia="es-CL"/>
              </w:rPr>
              <w:t>.</w:t>
            </w:r>
          </w:p>
          <w:p w:rsidR="002749A8" w:rsidRDefault="002749A8" w:rsidP="00731523">
            <w:pPr>
              <w:spacing w:after="0" w:line="240" w:lineRule="auto"/>
              <w:jc w:val="both"/>
              <w:rPr>
                <w:rFonts w:ascii="Calibri" w:eastAsia="Times New Roman" w:hAnsi="Calibri" w:cs="Times New Roman"/>
                <w:color w:val="000000"/>
                <w:lang w:eastAsia="es-CL"/>
              </w:rPr>
            </w:pPr>
          </w:p>
          <w:p w:rsidR="002749A8" w:rsidRPr="00731523" w:rsidRDefault="002749A8" w:rsidP="00C169F5">
            <w:pPr>
              <w:pStyle w:val="Prrafodelista"/>
              <w:numPr>
                <w:ilvl w:val="0"/>
                <w:numId w:val="12"/>
              </w:numPr>
              <w:spacing w:after="0" w:line="240" w:lineRule="auto"/>
              <w:jc w:val="both"/>
              <w:rPr>
                <w:rFonts w:ascii="Calibri" w:eastAsia="Times New Roman" w:hAnsi="Calibri" w:cs="Times New Roman"/>
                <w:color w:val="000000"/>
                <w:lang w:eastAsia="es-CL"/>
              </w:rPr>
            </w:pPr>
            <w:r w:rsidRPr="00DA157A">
              <w:rPr>
                <w:rFonts w:ascii="Calibri" w:eastAsia="Times New Roman" w:hAnsi="Calibri" w:cs="Times New Roman"/>
                <w:b/>
                <w:color w:val="000000"/>
                <w:lang w:eastAsia="es-CL"/>
              </w:rPr>
              <w:t>Meta</w:t>
            </w:r>
            <w:r w:rsidRPr="00731523">
              <w:rPr>
                <w:rFonts w:ascii="Calibri" w:eastAsia="Times New Roman" w:hAnsi="Calibri" w:cs="Times New Roman"/>
                <w:color w:val="000000"/>
                <w:lang w:eastAsia="es-CL"/>
              </w:rPr>
              <w:t xml:space="preserve">: </w:t>
            </w:r>
            <w:r w:rsidR="00C169F5" w:rsidRPr="00C67480">
              <w:rPr>
                <w:rFonts w:ascii="Calibri" w:eastAsia="Times New Roman" w:hAnsi="Calibri" w:cs="Times New Roman"/>
                <w:lang w:eastAsia="es-CL"/>
              </w:rPr>
              <w:t>Proteger contra las condiciones climáticas, principalmente viento, la cubierta vegetal en desarrollo y el suelo en superficie, de acuerdo a lo comprometido a la RCA N° 73/2007 de proyecto.</w:t>
            </w:r>
          </w:p>
        </w:tc>
        <w:tc>
          <w:tcPr>
            <w:tcW w:w="2013" w:type="dxa"/>
            <w:vMerge/>
            <w:tcBorders>
              <w:top w:val="nil"/>
              <w:left w:val="single" w:sz="8" w:space="0" w:color="548235"/>
              <w:bottom w:val="single" w:sz="12" w:space="0" w:color="385623"/>
              <w:right w:val="single" w:sz="8" w:space="0" w:color="548235"/>
            </w:tcBorders>
            <w:vAlign w:val="center"/>
            <w:hideMark/>
          </w:tcPr>
          <w:p w:rsidR="002749A8" w:rsidRPr="00B679AD" w:rsidRDefault="002749A8" w:rsidP="00AE4075">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8" w:space="0" w:color="375623"/>
              <w:right w:val="single" w:sz="8" w:space="0" w:color="548235"/>
            </w:tcBorders>
            <w:shd w:val="clear" w:color="000000" w:fill="FFFFFF"/>
            <w:noWrap/>
            <w:vAlign w:val="center"/>
            <w:hideMark/>
          </w:tcPr>
          <w:p w:rsidR="002749A8" w:rsidRPr="00B679AD" w:rsidRDefault="00A326E1" w:rsidP="00AE4075">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No hay</w:t>
            </w:r>
          </w:p>
        </w:tc>
        <w:tc>
          <w:tcPr>
            <w:tcW w:w="1437" w:type="dxa"/>
            <w:vMerge/>
            <w:tcBorders>
              <w:top w:val="nil"/>
              <w:left w:val="single" w:sz="8" w:space="0" w:color="548235"/>
              <w:bottom w:val="single" w:sz="12" w:space="0" w:color="385623"/>
              <w:right w:val="single" w:sz="12" w:space="0" w:color="385623"/>
            </w:tcBorders>
            <w:vAlign w:val="center"/>
            <w:hideMark/>
          </w:tcPr>
          <w:p w:rsidR="002749A8" w:rsidRPr="00B679AD" w:rsidRDefault="002749A8" w:rsidP="00AE4075">
            <w:pPr>
              <w:spacing w:after="0" w:line="240" w:lineRule="auto"/>
              <w:rPr>
                <w:rFonts w:ascii="Calibri" w:eastAsia="Times New Roman" w:hAnsi="Calibri" w:cs="Times New Roman"/>
                <w:color w:val="000000"/>
                <w:lang w:eastAsia="es-CL"/>
              </w:rPr>
            </w:pPr>
          </w:p>
        </w:tc>
      </w:tr>
      <w:tr w:rsidR="002749A8" w:rsidRPr="00B679AD" w:rsidTr="00AE4075">
        <w:trPr>
          <w:trHeight w:val="301"/>
        </w:trPr>
        <w:tc>
          <w:tcPr>
            <w:tcW w:w="1814" w:type="dxa"/>
            <w:vMerge/>
            <w:tcBorders>
              <w:top w:val="nil"/>
              <w:left w:val="single" w:sz="12" w:space="0" w:color="385623"/>
              <w:bottom w:val="single" w:sz="12" w:space="0" w:color="385623"/>
              <w:right w:val="single" w:sz="8" w:space="0" w:color="548235"/>
            </w:tcBorders>
            <w:vAlign w:val="center"/>
            <w:hideMark/>
          </w:tcPr>
          <w:p w:rsidR="002749A8" w:rsidRPr="00B679AD" w:rsidRDefault="002749A8"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A8D08D"/>
            <w:noWrap/>
            <w:vAlign w:val="center"/>
            <w:hideMark/>
          </w:tcPr>
          <w:p w:rsidR="002749A8" w:rsidRPr="00B679AD" w:rsidRDefault="002749A8"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Forma de implementación</w:t>
            </w:r>
          </w:p>
        </w:tc>
        <w:tc>
          <w:tcPr>
            <w:tcW w:w="2013" w:type="dxa"/>
            <w:vMerge/>
            <w:tcBorders>
              <w:top w:val="nil"/>
              <w:left w:val="single" w:sz="8" w:space="0" w:color="548235"/>
              <w:bottom w:val="single" w:sz="12" w:space="0" w:color="385623"/>
              <w:right w:val="single" w:sz="8" w:space="0" w:color="548235"/>
            </w:tcBorders>
            <w:vAlign w:val="center"/>
            <w:hideMark/>
          </w:tcPr>
          <w:p w:rsidR="002749A8" w:rsidRPr="00B679AD" w:rsidRDefault="002749A8" w:rsidP="00AE4075">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8" w:space="0" w:color="375623"/>
              <w:right w:val="single" w:sz="8" w:space="0" w:color="548235"/>
            </w:tcBorders>
            <w:shd w:val="clear" w:color="000000" w:fill="A8D08D"/>
            <w:noWrap/>
            <w:vAlign w:val="center"/>
            <w:hideMark/>
          </w:tcPr>
          <w:p w:rsidR="002749A8" w:rsidRPr="00B679AD" w:rsidRDefault="002749A8"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Acción y plazo</w:t>
            </w:r>
            <w:r>
              <w:rPr>
                <w:rFonts w:ascii="Calibri" w:eastAsia="Times New Roman" w:hAnsi="Calibri" w:cs="Times New Roman"/>
                <w:b/>
                <w:bCs/>
                <w:color w:val="000000"/>
                <w:lang w:eastAsia="es-CL"/>
              </w:rPr>
              <w:t xml:space="preserve"> de aviso </w:t>
            </w:r>
            <w:r w:rsidRPr="00B679AD">
              <w:rPr>
                <w:rFonts w:ascii="Calibri" w:eastAsia="Times New Roman" w:hAnsi="Calibri" w:cs="Times New Roman"/>
                <w:b/>
                <w:bCs/>
                <w:color w:val="000000"/>
                <w:lang w:eastAsia="es-CL"/>
              </w:rPr>
              <w:t>en caso de ocurrencia</w:t>
            </w:r>
          </w:p>
        </w:tc>
        <w:tc>
          <w:tcPr>
            <w:tcW w:w="1437" w:type="dxa"/>
            <w:vMerge/>
            <w:tcBorders>
              <w:top w:val="nil"/>
              <w:left w:val="single" w:sz="8" w:space="0" w:color="548235"/>
              <w:bottom w:val="single" w:sz="12" w:space="0" w:color="385623"/>
              <w:right w:val="single" w:sz="12" w:space="0" w:color="385623"/>
            </w:tcBorders>
            <w:vAlign w:val="center"/>
            <w:hideMark/>
          </w:tcPr>
          <w:p w:rsidR="002749A8" w:rsidRPr="00B679AD" w:rsidRDefault="002749A8" w:rsidP="00AE4075">
            <w:pPr>
              <w:spacing w:after="0" w:line="240" w:lineRule="auto"/>
              <w:rPr>
                <w:rFonts w:ascii="Calibri" w:eastAsia="Times New Roman" w:hAnsi="Calibri" w:cs="Times New Roman"/>
                <w:color w:val="000000"/>
                <w:lang w:eastAsia="es-CL"/>
              </w:rPr>
            </w:pPr>
          </w:p>
        </w:tc>
      </w:tr>
      <w:tr w:rsidR="002749A8" w:rsidRPr="00B679AD" w:rsidTr="00AE4075">
        <w:trPr>
          <w:trHeight w:val="406"/>
        </w:trPr>
        <w:tc>
          <w:tcPr>
            <w:tcW w:w="1814" w:type="dxa"/>
            <w:vMerge/>
            <w:tcBorders>
              <w:top w:val="nil"/>
              <w:left w:val="single" w:sz="12" w:space="0" w:color="385623"/>
              <w:bottom w:val="single" w:sz="12" w:space="0" w:color="385623"/>
              <w:right w:val="single" w:sz="8" w:space="0" w:color="548235"/>
            </w:tcBorders>
            <w:vAlign w:val="center"/>
            <w:hideMark/>
          </w:tcPr>
          <w:p w:rsidR="002749A8" w:rsidRPr="00B679AD" w:rsidRDefault="002749A8"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12" w:space="0" w:color="385623"/>
              <w:right w:val="single" w:sz="8" w:space="0" w:color="548235"/>
            </w:tcBorders>
            <w:shd w:val="clear" w:color="000000" w:fill="FFFFFF"/>
            <w:noWrap/>
            <w:vAlign w:val="center"/>
            <w:hideMark/>
          </w:tcPr>
          <w:p w:rsidR="002749A8" w:rsidRPr="00B679AD" w:rsidRDefault="002749A8" w:rsidP="007549A2">
            <w:pPr>
              <w:spacing w:after="0" w:line="240" w:lineRule="auto"/>
              <w:jc w:val="both"/>
              <w:rPr>
                <w:rFonts w:ascii="Calibri" w:eastAsia="Times New Roman" w:hAnsi="Calibri" w:cs="Times New Roman"/>
                <w:color w:val="000000"/>
                <w:lang w:eastAsia="es-CL"/>
              </w:rPr>
            </w:pPr>
            <w:r>
              <w:rPr>
                <w:rFonts w:ascii="Calibri" w:eastAsia="Times New Roman" w:hAnsi="Calibri" w:cs="Times New Roman"/>
                <w:color w:val="000000"/>
                <w:lang w:eastAsia="es-CL"/>
              </w:rPr>
              <w:t xml:space="preserve">Se cubrirá con </w:t>
            </w:r>
            <w:r>
              <w:t>malla de sombra (tipo Rasc</w:t>
            </w:r>
            <w:r w:rsidR="007549A2">
              <w:t>hel) los acopios de materiales.</w:t>
            </w:r>
          </w:p>
        </w:tc>
        <w:tc>
          <w:tcPr>
            <w:tcW w:w="2013" w:type="dxa"/>
            <w:vMerge/>
            <w:tcBorders>
              <w:top w:val="nil"/>
              <w:left w:val="single" w:sz="8" w:space="0" w:color="548235"/>
              <w:bottom w:val="single" w:sz="12" w:space="0" w:color="385623"/>
              <w:right w:val="single" w:sz="8" w:space="0" w:color="548235"/>
            </w:tcBorders>
            <w:vAlign w:val="center"/>
            <w:hideMark/>
          </w:tcPr>
          <w:p w:rsidR="002749A8" w:rsidRPr="00B679AD" w:rsidRDefault="002749A8" w:rsidP="00AE4075">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12" w:space="0" w:color="385623"/>
              <w:right w:val="single" w:sz="8" w:space="0" w:color="548235"/>
            </w:tcBorders>
            <w:shd w:val="clear" w:color="000000" w:fill="FFFFFF"/>
            <w:noWrap/>
            <w:vAlign w:val="center"/>
            <w:hideMark/>
          </w:tcPr>
          <w:p w:rsidR="002749A8" w:rsidRPr="00B679AD" w:rsidRDefault="00A326E1" w:rsidP="00AE4075">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No aplica</w:t>
            </w:r>
          </w:p>
        </w:tc>
        <w:tc>
          <w:tcPr>
            <w:tcW w:w="1437" w:type="dxa"/>
            <w:vMerge/>
            <w:tcBorders>
              <w:top w:val="nil"/>
              <w:left w:val="single" w:sz="8" w:space="0" w:color="548235"/>
              <w:bottom w:val="single" w:sz="12" w:space="0" w:color="385623"/>
              <w:right w:val="single" w:sz="12" w:space="0" w:color="385623"/>
            </w:tcBorders>
            <w:vAlign w:val="center"/>
            <w:hideMark/>
          </w:tcPr>
          <w:p w:rsidR="002749A8" w:rsidRPr="00B679AD" w:rsidRDefault="002749A8" w:rsidP="00AE4075">
            <w:pPr>
              <w:spacing w:after="0" w:line="240" w:lineRule="auto"/>
              <w:rPr>
                <w:rFonts w:ascii="Calibri" w:eastAsia="Times New Roman" w:hAnsi="Calibri" w:cs="Times New Roman"/>
                <w:color w:val="000000"/>
                <w:lang w:eastAsia="es-CL"/>
              </w:rPr>
            </w:pPr>
          </w:p>
        </w:tc>
      </w:tr>
      <w:tr w:rsidR="002749A8" w:rsidRPr="00B679AD" w:rsidTr="002C1960">
        <w:trPr>
          <w:trHeight w:val="286"/>
        </w:trPr>
        <w:tc>
          <w:tcPr>
            <w:tcW w:w="1814" w:type="dxa"/>
            <w:vMerge w:val="restart"/>
            <w:tcBorders>
              <w:top w:val="nil"/>
              <w:left w:val="single" w:sz="12" w:space="0" w:color="385623"/>
              <w:bottom w:val="single" w:sz="12" w:space="0" w:color="375623"/>
              <w:right w:val="single" w:sz="8" w:space="0" w:color="548235"/>
            </w:tcBorders>
            <w:shd w:val="clear" w:color="000000" w:fill="FFFFFF"/>
            <w:noWrap/>
            <w:vAlign w:val="center"/>
            <w:hideMark/>
          </w:tcPr>
          <w:p w:rsidR="002749A8" w:rsidRPr="00B679AD" w:rsidRDefault="002749A8" w:rsidP="00E60427">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7</w:t>
            </w:r>
          </w:p>
        </w:tc>
        <w:tc>
          <w:tcPr>
            <w:tcW w:w="5245" w:type="dxa"/>
            <w:gridSpan w:val="2"/>
            <w:tcBorders>
              <w:top w:val="single" w:sz="12" w:space="0" w:color="385623"/>
              <w:left w:val="nil"/>
              <w:bottom w:val="single" w:sz="8" w:space="0" w:color="375623"/>
              <w:right w:val="single" w:sz="8" w:space="0" w:color="548235"/>
            </w:tcBorders>
            <w:shd w:val="clear" w:color="000000" w:fill="A8D08D"/>
            <w:noWrap/>
            <w:vAlign w:val="center"/>
            <w:hideMark/>
          </w:tcPr>
          <w:p w:rsidR="002749A8" w:rsidRPr="00B679AD" w:rsidRDefault="002749A8" w:rsidP="00E60427">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Acción y Meta</w:t>
            </w:r>
          </w:p>
        </w:tc>
        <w:tc>
          <w:tcPr>
            <w:tcW w:w="2013" w:type="dxa"/>
            <w:vMerge w:val="restart"/>
            <w:tcBorders>
              <w:top w:val="nil"/>
              <w:left w:val="single" w:sz="8" w:space="0" w:color="548235"/>
              <w:bottom w:val="single" w:sz="12" w:space="0" w:color="375623"/>
              <w:right w:val="single" w:sz="8" w:space="0" w:color="548235"/>
            </w:tcBorders>
            <w:shd w:val="clear" w:color="000000" w:fill="FFFFFF"/>
            <w:noWrap/>
            <w:vAlign w:val="center"/>
            <w:hideMark/>
          </w:tcPr>
          <w:p w:rsidR="002749A8" w:rsidRPr="00B679AD" w:rsidRDefault="002749A8" w:rsidP="002C1960">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 xml:space="preserve">3 meses a partir de la aprobación del </w:t>
            </w:r>
            <w:r>
              <w:rPr>
                <w:rFonts w:ascii="Calibri" w:eastAsia="Times New Roman" w:hAnsi="Calibri" w:cs="Times New Roman"/>
                <w:color w:val="000000"/>
                <w:lang w:eastAsia="es-CL"/>
              </w:rPr>
              <w:lastRenderedPageBreak/>
              <w:t>programa</w:t>
            </w:r>
          </w:p>
        </w:tc>
        <w:tc>
          <w:tcPr>
            <w:tcW w:w="4111" w:type="dxa"/>
            <w:gridSpan w:val="3"/>
            <w:tcBorders>
              <w:top w:val="single" w:sz="12" w:space="0" w:color="385623"/>
              <w:left w:val="nil"/>
              <w:bottom w:val="single" w:sz="8" w:space="0" w:color="375623"/>
              <w:right w:val="single" w:sz="8" w:space="0" w:color="548235"/>
            </w:tcBorders>
            <w:shd w:val="clear" w:color="000000" w:fill="A8D08D"/>
            <w:noWrap/>
            <w:vAlign w:val="center"/>
            <w:hideMark/>
          </w:tcPr>
          <w:p w:rsidR="002749A8" w:rsidRPr="00B679AD" w:rsidRDefault="002749A8" w:rsidP="00E60427">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lastRenderedPageBreak/>
              <w:t>Impedimentos</w:t>
            </w:r>
          </w:p>
        </w:tc>
        <w:tc>
          <w:tcPr>
            <w:tcW w:w="1437" w:type="dxa"/>
            <w:vMerge w:val="restart"/>
            <w:tcBorders>
              <w:top w:val="nil"/>
              <w:left w:val="single" w:sz="8" w:space="0" w:color="548235"/>
              <w:bottom w:val="single" w:sz="12" w:space="0" w:color="375623"/>
              <w:right w:val="single" w:sz="12" w:space="0" w:color="385623"/>
            </w:tcBorders>
            <w:shd w:val="clear" w:color="000000" w:fill="FFFFFF"/>
            <w:noWrap/>
            <w:vAlign w:val="center"/>
            <w:hideMark/>
          </w:tcPr>
          <w:p w:rsidR="002749A8" w:rsidRPr="00B679AD" w:rsidRDefault="002749A8" w:rsidP="00E60427">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500</w:t>
            </w:r>
          </w:p>
        </w:tc>
      </w:tr>
      <w:tr w:rsidR="002749A8" w:rsidRPr="00B679AD" w:rsidTr="00E60427">
        <w:trPr>
          <w:trHeight w:val="406"/>
        </w:trPr>
        <w:tc>
          <w:tcPr>
            <w:tcW w:w="1814" w:type="dxa"/>
            <w:vMerge/>
            <w:tcBorders>
              <w:top w:val="nil"/>
              <w:left w:val="single" w:sz="12" w:space="0" w:color="385623"/>
              <w:bottom w:val="single" w:sz="12" w:space="0" w:color="375623"/>
              <w:right w:val="single" w:sz="8" w:space="0" w:color="548235"/>
            </w:tcBorders>
            <w:vAlign w:val="center"/>
            <w:hideMark/>
          </w:tcPr>
          <w:p w:rsidR="002749A8" w:rsidRPr="00B679AD" w:rsidRDefault="002749A8" w:rsidP="00E60427">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FFFFFF"/>
            <w:noWrap/>
            <w:vAlign w:val="center"/>
            <w:hideMark/>
          </w:tcPr>
          <w:p w:rsidR="002749A8" w:rsidRPr="00731523" w:rsidRDefault="002749A8" w:rsidP="0062259D">
            <w:pPr>
              <w:pStyle w:val="Prrafodelista"/>
              <w:numPr>
                <w:ilvl w:val="0"/>
                <w:numId w:val="11"/>
              </w:numPr>
              <w:spacing w:after="0" w:line="240" w:lineRule="auto"/>
              <w:jc w:val="both"/>
              <w:rPr>
                <w:rFonts w:ascii="Calibri" w:eastAsia="Times New Roman" w:hAnsi="Calibri" w:cs="Times New Roman"/>
                <w:color w:val="000000"/>
                <w:lang w:eastAsia="es-CL"/>
              </w:rPr>
            </w:pPr>
            <w:r w:rsidRPr="0062259D">
              <w:rPr>
                <w:rFonts w:ascii="Calibri" w:eastAsia="Times New Roman" w:hAnsi="Calibri" w:cs="Times New Roman"/>
                <w:b/>
                <w:color w:val="000000"/>
                <w:lang w:eastAsia="es-CL"/>
              </w:rPr>
              <w:t>Acción</w:t>
            </w:r>
            <w:r w:rsidRPr="00731523">
              <w:rPr>
                <w:rFonts w:ascii="Calibri" w:eastAsia="Times New Roman" w:hAnsi="Calibri" w:cs="Times New Roman"/>
                <w:color w:val="000000"/>
                <w:lang w:eastAsia="es-CL"/>
              </w:rPr>
              <w:t xml:space="preserve">: Realización de inspección técnica </w:t>
            </w:r>
            <w:r w:rsidRPr="00731523">
              <w:rPr>
                <w:rFonts w:ascii="Calibri" w:eastAsia="Times New Roman" w:hAnsi="Calibri" w:cs="Times New Roman"/>
                <w:color w:val="000000"/>
                <w:lang w:eastAsia="es-CL"/>
              </w:rPr>
              <w:lastRenderedPageBreak/>
              <w:t>agronómica</w:t>
            </w:r>
            <w:r>
              <w:rPr>
                <w:rFonts w:ascii="Calibri" w:eastAsia="Times New Roman" w:hAnsi="Calibri" w:cs="Times New Roman"/>
                <w:color w:val="000000"/>
                <w:lang w:eastAsia="es-CL"/>
              </w:rPr>
              <w:t xml:space="preserve"> a la construcción de la línea de flujo del pozo Konawentru 9 para d</w:t>
            </w:r>
            <w:r w:rsidRPr="00731523">
              <w:rPr>
                <w:rFonts w:ascii="Calibri" w:eastAsia="Times New Roman" w:hAnsi="Calibri" w:cs="Times New Roman"/>
                <w:color w:val="000000"/>
                <w:lang w:eastAsia="es-CL"/>
              </w:rPr>
              <w:t xml:space="preserve">eterminar si existen fallas en la </w:t>
            </w:r>
            <w:r w:rsidRPr="00C67480">
              <w:rPr>
                <w:rFonts w:ascii="Calibri" w:eastAsia="Times New Roman" w:hAnsi="Calibri" w:cs="Times New Roman"/>
                <w:lang w:eastAsia="es-CL"/>
              </w:rPr>
              <w:t>intervención agronómica efectuada en dicho lugar</w:t>
            </w:r>
            <w:r w:rsidR="00166CD0" w:rsidRPr="00C67480">
              <w:rPr>
                <w:rFonts w:ascii="Calibri" w:eastAsia="Times New Roman" w:hAnsi="Calibri" w:cs="Times New Roman"/>
                <w:lang w:eastAsia="es-CL"/>
              </w:rPr>
              <w:t>, en caso de ser así se ajustará el PICV de la línea</w:t>
            </w:r>
            <w:r w:rsidRPr="00C67480">
              <w:rPr>
                <w:rFonts w:ascii="Calibri" w:eastAsia="Times New Roman" w:hAnsi="Calibri" w:cs="Times New Roman"/>
                <w:lang w:eastAsia="es-CL"/>
              </w:rPr>
              <w:t xml:space="preserve">. </w:t>
            </w:r>
          </w:p>
          <w:p w:rsidR="002749A8" w:rsidRPr="00266B6F" w:rsidRDefault="002749A8" w:rsidP="00731523">
            <w:pPr>
              <w:spacing w:after="0" w:line="240" w:lineRule="auto"/>
              <w:jc w:val="both"/>
              <w:rPr>
                <w:rFonts w:ascii="Calibri" w:eastAsia="Times New Roman" w:hAnsi="Calibri" w:cs="Times New Roman"/>
                <w:color w:val="000000"/>
                <w:lang w:eastAsia="es-CL"/>
              </w:rPr>
            </w:pPr>
          </w:p>
          <w:p w:rsidR="002749A8" w:rsidRPr="00C67480" w:rsidRDefault="002749A8" w:rsidP="003C2DC9">
            <w:pPr>
              <w:pStyle w:val="Prrafodelista"/>
              <w:numPr>
                <w:ilvl w:val="0"/>
                <w:numId w:val="11"/>
              </w:numPr>
              <w:spacing w:after="0" w:line="240" w:lineRule="auto"/>
              <w:jc w:val="both"/>
              <w:rPr>
                <w:rFonts w:ascii="Calibri" w:eastAsia="Times New Roman" w:hAnsi="Calibri" w:cs="Times New Roman"/>
                <w:lang w:eastAsia="es-CL"/>
              </w:rPr>
            </w:pPr>
            <w:r w:rsidRPr="0062259D">
              <w:rPr>
                <w:rFonts w:ascii="Calibri" w:eastAsia="Times New Roman" w:hAnsi="Calibri" w:cs="Times New Roman"/>
                <w:b/>
                <w:color w:val="000000"/>
                <w:lang w:eastAsia="es-CL"/>
              </w:rPr>
              <w:t>Meta</w:t>
            </w:r>
            <w:r w:rsidRPr="00731523">
              <w:rPr>
                <w:rFonts w:ascii="Calibri" w:eastAsia="Times New Roman" w:hAnsi="Calibri" w:cs="Times New Roman"/>
                <w:color w:val="000000"/>
                <w:lang w:eastAsia="es-CL"/>
              </w:rPr>
              <w:t xml:space="preserve">: </w:t>
            </w:r>
            <w:r w:rsidR="005B2918">
              <w:t>Determinar si el PICV requiere modificaciones para dar adecuado cumplimiento a la RCA 58/2014.</w:t>
            </w:r>
          </w:p>
          <w:p w:rsidR="002749A8" w:rsidRPr="003C2DC9" w:rsidRDefault="002749A8" w:rsidP="003C2DC9">
            <w:pPr>
              <w:spacing w:after="0" w:line="240" w:lineRule="auto"/>
              <w:jc w:val="both"/>
              <w:rPr>
                <w:rFonts w:ascii="Calibri" w:eastAsia="Times New Roman" w:hAnsi="Calibri" w:cs="Times New Roman"/>
                <w:color w:val="000000"/>
                <w:lang w:eastAsia="es-CL"/>
              </w:rPr>
            </w:pPr>
          </w:p>
        </w:tc>
        <w:tc>
          <w:tcPr>
            <w:tcW w:w="2013" w:type="dxa"/>
            <w:vMerge/>
            <w:tcBorders>
              <w:top w:val="nil"/>
              <w:left w:val="single" w:sz="8" w:space="0" w:color="548235"/>
              <w:bottom w:val="single" w:sz="12" w:space="0" w:color="375623"/>
              <w:right w:val="single" w:sz="8" w:space="0" w:color="548235"/>
            </w:tcBorders>
            <w:vAlign w:val="center"/>
            <w:hideMark/>
          </w:tcPr>
          <w:p w:rsidR="002749A8" w:rsidRPr="00B679AD" w:rsidRDefault="002749A8" w:rsidP="00E60427">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8" w:space="0" w:color="375623"/>
              <w:right w:val="single" w:sz="8" w:space="0" w:color="548235"/>
            </w:tcBorders>
            <w:shd w:val="clear" w:color="000000" w:fill="FFFFFF"/>
            <w:noWrap/>
            <w:vAlign w:val="center"/>
            <w:hideMark/>
          </w:tcPr>
          <w:p w:rsidR="002749A8" w:rsidRDefault="002749A8" w:rsidP="00E60427">
            <w:pPr>
              <w:spacing w:after="0" w:line="240" w:lineRule="auto"/>
              <w:rPr>
                <w:rFonts w:ascii="Calibri" w:eastAsia="Times New Roman" w:hAnsi="Calibri" w:cs="Times New Roman"/>
                <w:color w:val="000000"/>
                <w:lang w:eastAsia="es-CL"/>
              </w:rPr>
            </w:pPr>
          </w:p>
          <w:p w:rsidR="00A326E1" w:rsidRDefault="00A326E1" w:rsidP="00E60427">
            <w:pPr>
              <w:spacing w:after="0" w:line="240" w:lineRule="auto"/>
              <w:rPr>
                <w:rFonts w:ascii="Calibri" w:eastAsia="Times New Roman" w:hAnsi="Calibri" w:cs="Times New Roman"/>
                <w:color w:val="000000"/>
                <w:lang w:eastAsia="es-CL"/>
              </w:rPr>
            </w:pPr>
          </w:p>
          <w:p w:rsidR="00A326E1" w:rsidRPr="00B679AD" w:rsidRDefault="00A326E1" w:rsidP="00E60427">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No hay</w:t>
            </w:r>
          </w:p>
        </w:tc>
        <w:tc>
          <w:tcPr>
            <w:tcW w:w="1437" w:type="dxa"/>
            <w:vMerge/>
            <w:tcBorders>
              <w:top w:val="nil"/>
              <w:left w:val="single" w:sz="8" w:space="0" w:color="548235"/>
              <w:bottom w:val="single" w:sz="12" w:space="0" w:color="375623"/>
              <w:right w:val="single" w:sz="12" w:space="0" w:color="385623"/>
            </w:tcBorders>
            <w:vAlign w:val="center"/>
            <w:hideMark/>
          </w:tcPr>
          <w:p w:rsidR="002749A8" w:rsidRPr="00B679AD" w:rsidRDefault="002749A8" w:rsidP="00E60427">
            <w:pPr>
              <w:spacing w:after="0" w:line="240" w:lineRule="auto"/>
              <w:rPr>
                <w:rFonts w:ascii="Calibri" w:eastAsia="Times New Roman" w:hAnsi="Calibri" w:cs="Times New Roman"/>
                <w:color w:val="000000"/>
                <w:lang w:eastAsia="es-CL"/>
              </w:rPr>
            </w:pPr>
          </w:p>
        </w:tc>
      </w:tr>
      <w:tr w:rsidR="002749A8" w:rsidRPr="00B679AD" w:rsidTr="00E60427">
        <w:trPr>
          <w:trHeight w:val="301"/>
        </w:trPr>
        <w:tc>
          <w:tcPr>
            <w:tcW w:w="1814" w:type="dxa"/>
            <w:vMerge/>
            <w:tcBorders>
              <w:top w:val="nil"/>
              <w:left w:val="single" w:sz="12" w:space="0" w:color="385623"/>
              <w:bottom w:val="single" w:sz="12" w:space="0" w:color="375623"/>
              <w:right w:val="single" w:sz="8" w:space="0" w:color="548235"/>
            </w:tcBorders>
            <w:vAlign w:val="center"/>
            <w:hideMark/>
          </w:tcPr>
          <w:p w:rsidR="002749A8" w:rsidRPr="00B679AD" w:rsidRDefault="002749A8" w:rsidP="00E60427">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A8D08D"/>
            <w:noWrap/>
            <w:vAlign w:val="center"/>
            <w:hideMark/>
          </w:tcPr>
          <w:p w:rsidR="002749A8" w:rsidRPr="00B679AD" w:rsidRDefault="002749A8" w:rsidP="00E60427">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Forma de Implementación</w:t>
            </w:r>
          </w:p>
        </w:tc>
        <w:tc>
          <w:tcPr>
            <w:tcW w:w="2013" w:type="dxa"/>
            <w:vMerge/>
            <w:tcBorders>
              <w:top w:val="nil"/>
              <w:left w:val="single" w:sz="8" w:space="0" w:color="548235"/>
              <w:bottom w:val="single" w:sz="12" w:space="0" w:color="375623"/>
              <w:right w:val="single" w:sz="8" w:space="0" w:color="548235"/>
            </w:tcBorders>
            <w:vAlign w:val="center"/>
            <w:hideMark/>
          </w:tcPr>
          <w:p w:rsidR="002749A8" w:rsidRPr="00B679AD" w:rsidRDefault="002749A8" w:rsidP="00E60427">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8" w:space="0" w:color="375623"/>
              <w:right w:val="single" w:sz="8" w:space="0" w:color="548235"/>
            </w:tcBorders>
            <w:shd w:val="clear" w:color="000000" w:fill="A8D08D"/>
            <w:noWrap/>
            <w:vAlign w:val="center"/>
            <w:hideMark/>
          </w:tcPr>
          <w:p w:rsidR="002749A8" w:rsidRPr="00B679AD" w:rsidRDefault="002749A8" w:rsidP="00E60427">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 xml:space="preserve">Acción y plazo </w:t>
            </w:r>
            <w:r>
              <w:rPr>
                <w:rFonts w:ascii="Calibri" w:eastAsia="Times New Roman" w:hAnsi="Calibri" w:cs="Times New Roman"/>
                <w:b/>
                <w:bCs/>
                <w:color w:val="000000"/>
                <w:lang w:eastAsia="es-CL"/>
              </w:rPr>
              <w:t xml:space="preserve">de aviso </w:t>
            </w:r>
            <w:r w:rsidRPr="00B679AD">
              <w:rPr>
                <w:rFonts w:ascii="Calibri" w:eastAsia="Times New Roman" w:hAnsi="Calibri" w:cs="Times New Roman"/>
                <w:b/>
                <w:bCs/>
                <w:color w:val="000000"/>
                <w:lang w:eastAsia="es-CL"/>
              </w:rPr>
              <w:t>en caso de ocurrencia</w:t>
            </w:r>
          </w:p>
        </w:tc>
        <w:tc>
          <w:tcPr>
            <w:tcW w:w="1437" w:type="dxa"/>
            <w:vMerge/>
            <w:tcBorders>
              <w:top w:val="nil"/>
              <w:left w:val="single" w:sz="8" w:space="0" w:color="548235"/>
              <w:bottom w:val="single" w:sz="12" w:space="0" w:color="375623"/>
              <w:right w:val="single" w:sz="12" w:space="0" w:color="385623"/>
            </w:tcBorders>
            <w:vAlign w:val="center"/>
            <w:hideMark/>
          </w:tcPr>
          <w:p w:rsidR="002749A8" w:rsidRPr="00B679AD" w:rsidRDefault="002749A8" w:rsidP="00E60427">
            <w:pPr>
              <w:spacing w:after="0" w:line="240" w:lineRule="auto"/>
              <w:rPr>
                <w:rFonts w:ascii="Calibri" w:eastAsia="Times New Roman" w:hAnsi="Calibri" w:cs="Times New Roman"/>
                <w:color w:val="000000"/>
                <w:lang w:eastAsia="es-CL"/>
              </w:rPr>
            </w:pPr>
          </w:p>
        </w:tc>
      </w:tr>
      <w:tr w:rsidR="002749A8" w:rsidRPr="00B679AD" w:rsidTr="00E60427">
        <w:trPr>
          <w:trHeight w:val="391"/>
        </w:trPr>
        <w:tc>
          <w:tcPr>
            <w:tcW w:w="1814" w:type="dxa"/>
            <w:vMerge/>
            <w:tcBorders>
              <w:top w:val="nil"/>
              <w:left w:val="single" w:sz="12" w:space="0" w:color="385623"/>
              <w:bottom w:val="single" w:sz="12" w:space="0" w:color="375623"/>
              <w:right w:val="single" w:sz="8" w:space="0" w:color="548235"/>
            </w:tcBorders>
            <w:vAlign w:val="center"/>
            <w:hideMark/>
          </w:tcPr>
          <w:p w:rsidR="002749A8" w:rsidRPr="00B679AD" w:rsidRDefault="002749A8" w:rsidP="00E60427">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12" w:space="0" w:color="375623"/>
              <w:right w:val="single" w:sz="8" w:space="0" w:color="548235"/>
            </w:tcBorders>
            <w:shd w:val="clear" w:color="000000" w:fill="FFFFFF"/>
            <w:noWrap/>
            <w:vAlign w:val="center"/>
            <w:hideMark/>
          </w:tcPr>
          <w:p w:rsidR="002749A8" w:rsidRDefault="002749A8" w:rsidP="00731523">
            <w:pPr>
              <w:jc w:val="both"/>
              <w:rPr>
                <w:rFonts w:ascii="Calibri" w:eastAsia="Times New Roman" w:hAnsi="Calibri" w:cs="Times New Roman"/>
                <w:color w:val="000000"/>
                <w:lang w:eastAsia="es-CL"/>
              </w:rPr>
            </w:pPr>
            <w:r>
              <w:rPr>
                <w:rFonts w:ascii="Calibri" w:eastAsia="Times New Roman" w:hAnsi="Calibri" w:cs="Times New Roman"/>
                <w:color w:val="000000"/>
                <w:lang w:eastAsia="es-CL"/>
              </w:rPr>
              <w:t xml:space="preserve">Se contratará a un profesional, con experiencia de suelos de la región, para actualizar y determinar las eventuales deficiencias en las labores realizadas en la </w:t>
            </w:r>
            <w:r w:rsidRPr="00731523">
              <w:rPr>
                <w:rFonts w:ascii="Calibri" w:eastAsia="Times New Roman" w:hAnsi="Calibri" w:cs="Times New Roman"/>
                <w:color w:val="000000"/>
                <w:lang w:eastAsia="es-CL"/>
              </w:rPr>
              <w:t xml:space="preserve">franja de construcción </w:t>
            </w:r>
            <w:r>
              <w:rPr>
                <w:rFonts w:ascii="Calibri" w:eastAsia="Times New Roman" w:hAnsi="Calibri" w:cs="Times New Roman"/>
                <w:color w:val="000000"/>
                <w:lang w:eastAsia="es-CL"/>
              </w:rPr>
              <w:t>de línea del pozo Konawentru 9. En el evento de que existan fallas o deficiencias, se ejecutarán las medidas indicadas por el profesional experto.</w:t>
            </w:r>
          </w:p>
          <w:p w:rsidR="00957736" w:rsidRPr="002C1960" w:rsidRDefault="00957736" w:rsidP="00731523">
            <w:pPr>
              <w:jc w:val="both"/>
              <w:rPr>
                <w:lang w:eastAsia="es-CL"/>
              </w:rPr>
            </w:pPr>
            <w:r w:rsidRPr="00957736">
              <w:rPr>
                <w:rFonts w:ascii="Calibri" w:eastAsia="Times New Roman" w:hAnsi="Calibri" w:cs="Times New Roman"/>
                <w:color w:val="000000"/>
                <w:lang w:eastAsia="es-CL"/>
              </w:rPr>
              <w:t xml:space="preserve">Se considerará la habilitación de ITO Agrónomo para resguardar la correcta ejecución de </w:t>
            </w:r>
            <w:r>
              <w:rPr>
                <w:rFonts w:ascii="Calibri" w:eastAsia="Times New Roman" w:hAnsi="Calibri" w:cs="Times New Roman"/>
                <w:color w:val="000000"/>
                <w:lang w:eastAsia="es-CL"/>
              </w:rPr>
              <w:t>las medidas indicadas por el profesional experto.</w:t>
            </w:r>
          </w:p>
        </w:tc>
        <w:tc>
          <w:tcPr>
            <w:tcW w:w="2013" w:type="dxa"/>
            <w:vMerge/>
            <w:tcBorders>
              <w:top w:val="nil"/>
              <w:left w:val="single" w:sz="8" w:space="0" w:color="548235"/>
              <w:bottom w:val="single" w:sz="12" w:space="0" w:color="375623"/>
              <w:right w:val="single" w:sz="8" w:space="0" w:color="548235"/>
            </w:tcBorders>
            <w:vAlign w:val="center"/>
            <w:hideMark/>
          </w:tcPr>
          <w:p w:rsidR="002749A8" w:rsidRPr="00B679AD" w:rsidRDefault="002749A8" w:rsidP="00E60427">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12" w:space="0" w:color="375623"/>
              <w:right w:val="single" w:sz="8" w:space="0" w:color="548235"/>
            </w:tcBorders>
            <w:shd w:val="clear" w:color="000000" w:fill="FFFFFF"/>
            <w:noWrap/>
            <w:vAlign w:val="center"/>
            <w:hideMark/>
          </w:tcPr>
          <w:p w:rsidR="002749A8" w:rsidRPr="00B679AD" w:rsidRDefault="00A326E1" w:rsidP="00E60427">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No aplica</w:t>
            </w:r>
          </w:p>
        </w:tc>
        <w:tc>
          <w:tcPr>
            <w:tcW w:w="1437" w:type="dxa"/>
            <w:vMerge/>
            <w:tcBorders>
              <w:top w:val="nil"/>
              <w:left w:val="single" w:sz="8" w:space="0" w:color="548235"/>
              <w:bottom w:val="single" w:sz="12" w:space="0" w:color="375623"/>
              <w:right w:val="single" w:sz="12" w:space="0" w:color="385623"/>
            </w:tcBorders>
            <w:vAlign w:val="center"/>
            <w:hideMark/>
          </w:tcPr>
          <w:p w:rsidR="002749A8" w:rsidRPr="00B679AD" w:rsidRDefault="002749A8" w:rsidP="00E60427">
            <w:pPr>
              <w:spacing w:after="0" w:line="240" w:lineRule="auto"/>
              <w:rPr>
                <w:rFonts w:ascii="Calibri" w:eastAsia="Times New Roman" w:hAnsi="Calibri" w:cs="Times New Roman"/>
                <w:color w:val="000000"/>
                <w:lang w:eastAsia="es-CL"/>
              </w:rPr>
            </w:pPr>
          </w:p>
        </w:tc>
      </w:tr>
      <w:tr w:rsidR="002749A8" w:rsidRPr="00B679AD" w:rsidTr="00E60427">
        <w:trPr>
          <w:trHeight w:val="301"/>
        </w:trPr>
        <w:tc>
          <w:tcPr>
            <w:tcW w:w="1814" w:type="dxa"/>
            <w:vMerge w:val="restart"/>
            <w:tcBorders>
              <w:top w:val="nil"/>
              <w:left w:val="single" w:sz="12" w:space="0" w:color="385623"/>
              <w:bottom w:val="single" w:sz="12" w:space="0" w:color="385623"/>
              <w:right w:val="single" w:sz="8" w:space="0" w:color="548235"/>
            </w:tcBorders>
            <w:shd w:val="clear" w:color="000000" w:fill="FFFFFF"/>
            <w:noWrap/>
            <w:vAlign w:val="center"/>
            <w:hideMark/>
          </w:tcPr>
          <w:p w:rsidR="002749A8" w:rsidRPr="00B679AD" w:rsidRDefault="002749A8" w:rsidP="00E60427">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8</w:t>
            </w:r>
          </w:p>
        </w:tc>
        <w:tc>
          <w:tcPr>
            <w:tcW w:w="5245" w:type="dxa"/>
            <w:gridSpan w:val="2"/>
            <w:tcBorders>
              <w:top w:val="single" w:sz="12" w:space="0" w:color="375623"/>
              <w:left w:val="nil"/>
              <w:bottom w:val="single" w:sz="8" w:space="0" w:color="375623"/>
              <w:right w:val="single" w:sz="8" w:space="0" w:color="548235"/>
            </w:tcBorders>
            <w:shd w:val="clear" w:color="000000" w:fill="A8D08D"/>
            <w:noWrap/>
            <w:vAlign w:val="center"/>
            <w:hideMark/>
          </w:tcPr>
          <w:p w:rsidR="002749A8" w:rsidRPr="00B679AD" w:rsidRDefault="002749A8" w:rsidP="00E60427">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 xml:space="preserve">Acción y meta </w:t>
            </w:r>
          </w:p>
        </w:tc>
        <w:tc>
          <w:tcPr>
            <w:tcW w:w="2013" w:type="dxa"/>
            <w:vMerge w:val="restart"/>
            <w:tcBorders>
              <w:top w:val="nil"/>
              <w:left w:val="single" w:sz="8" w:space="0" w:color="548235"/>
              <w:bottom w:val="single" w:sz="12" w:space="0" w:color="385623"/>
              <w:right w:val="single" w:sz="8" w:space="0" w:color="548235"/>
            </w:tcBorders>
            <w:shd w:val="clear" w:color="000000" w:fill="FFFFFF"/>
            <w:noWrap/>
            <w:vAlign w:val="center"/>
            <w:hideMark/>
          </w:tcPr>
          <w:p w:rsidR="00F90EC0" w:rsidRPr="00C67480" w:rsidRDefault="00F90EC0" w:rsidP="00F90EC0">
            <w:pPr>
              <w:spacing w:after="0" w:line="240" w:lineRule="auto"/>
              <w:jc w:val="center"/>
              <w:rPr>
                <w:rFonts w:ascii="Calibri" w:eastAsia="Times New Roman" w:hAnsi="Calibri" w:cs="Times New Roman"/>
                <w:lang w:eastAsia="es-CL"/>
              </w:rPr>
            </w:pPr>
            <w:r w:rsidRPr="00C67480">
              <w:rPr>
                <w:rFonts w:ascii="Calibri" w:eastAsia="Times New Roman" w:hAnsi="Calibri" w:cs="Times New Roman"/>
                <w:lang w:eastAsia="es-CL"/>
              </w:rPr>
              <w:t xml:space="preserve">15 meses desde la aprobación del programa </w:t>
            </w:r>
          </w:p>
          <w:p w:rsidR="002749A8" w:rsidRPr="00B679AD" w:rsidRDefault="00F90EC0" w:rsidP="00F90EC0">
            <w:pPr>
              <w:spacing w:after="0" w:line="240" w:lineRule="auto"/>
              <w:jc w:val="center"/>
              <w:rPr>
                <w:rFonts w:ascii="Calibri" w:eastAsia="Times New Roman" w:hAnsi="Calibri" w:cs="Times New Roman"/>
                <w:color w:val="000000"/>
                <w:lang w:eastAsia="es-CL"/>
              </w:rPr>
            </w:pPr>
            <w:r w:rsidRPr="00C67480">
              <w:rPr>
                <w:rFonts w:ascii="Calibri" w:eastAsia="Times New Roman" w:hAnsi="Calibri" w:cs="Times New Roman"/>
                <w:lang w:eastAsia="es-CL"/>
              </w:rPr>
              <w:t>(Septiembre- Octubre de cada año).</w:t>
            </w:r>
          </w:p>
        </w:tc>
        <w:tc>
          <w:tcPr>
            <w:tcW w:w="4111" w:type="dxa"/>
            <w:gridSpan w:val="3"/>
            <w:tcBorders>
              <w:top w:val="single" w:sz="12" w:space="0" w:color="375623"/>
              <w:left w:val="nil"/>
              <w:bottom w:val="single" w:sz="8" w:space="0" w:color="375623"/>
              <w:right w:val="single" w:sz="8" w:space="0" w:color="548235"/>
            </w:tcBorders>
            <w:shd w:val="clear" w:color="000000" w:fill="A8D08D"/>
            <w:noWrap/>
            <w:vAlign w:val="center"/>
            <w:hideMark/>
          </w:tcPr>
          <w:p w:rsidR="002749A8" w:rsidRPr="00B679AD" w:rsidRDefault="002749A8" w:rsidP="00E60427">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Impedimentos</w:t>
            </w:r>
          </w:p>
        </w:tc>
        <w:tc>
          <w:tcPr>
            <w:tcW w:w="1437" w:type="dxa"/>
            <w:vMerge w:val="restart"/>
            <w:tcBorders>
              <w:top w:val="nil"/>
              <w:left w:val="single" w:sz="8" w:space="0" w:color="548235"/>
              <w:bottom w:val="single" w:sz="12" w:space="0" w:color="385623"/>
              <w:right w:val="single" w:sz="12" w:space="0" w:color="385623"/>
            </w:tcBorders>
            <w:shd w:val="clear" w:color="000000" w:fill="FFFFFF"/>
            <w:noWrap/>
            <w:vAlign w:val="center"/>
            <w:hideMark/>
          </w:tcPr>
          <w:p w:rsidR="002749A8" w:rsidRPr="00B679AD" w:rsidRDefault="002749A8" w:rsidP="002C1960">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1,6 x m</w:t>
            </w:r>
            <w:r w:rsidRPr="00356ED9">
              <w:rPr>
                <w:rFonts w:ascii="Calibri" w:eastAsia="Times New Roman" w:hAnsi="Calibri" w:cs="Times New Roman"/>
                <w:color w:val="000000"/>
                <w:vertAlign w:val="superscript"/>
                <w:lang w:eastAsia="es-CL"/>
              </w:rPr>
              <w:t>2</w:t>
            </w:r>
          </w:p>
        </w:tc>
      </w:tr>
      <w:tr w:rsidR="002749A8" w:rsidRPr="00B679AD" w:rsidTr="00E60427">
        <w:trPr>
          <w:trHeight w:val="433"/>
        </w:trPr>
        <w:tc>
          <w:tcPr>
            <w:tcW w:w="1814" w:type="dxa"/>
            <w:vMerge/>
            <w:tcBorders>
              <w:top w:val="nil"/>
              <w:left w:val="single" w:sz="12" w:space="0" w:color="385623"/>
              <w:bottom w:val="single" w:sz="12" w:space="0" w:color="385623"/>
              <w:right w:val="single" w:sz="8" w:space="0" w:color="548235"/>
            </w:tcBorders>
            <w:vAlign w:val="center"/>
            <w:hideMark/>
          </w:tcPr>
          <w:p w:rsidR="002749A8" w:rsidRPr="00B679AD" w:rsidRDefault="002749A8" w:rsidP="00E60427">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FFFFFF"/>
            <w:noWrap/>
            <w:vAlign w:val="center"/>
            <w:hideMark/>
          </w:tcPr>
          <w:p w:rsidR="002749A8" w:rsidRPr="0062259D" w:rsidRDefault="002749A8" w:rsidP="0062259D">
            <w:pPr>
              <w:pStyle w:val="Prrafodelista"/>
              <w:numPr>
                <w:ilvl w:val="0"/>
                <w:numId w:val="13"/>
              </w:numPr>
              <w:spacing w:after="0" w:line="240" w:lineRule="auto"/>
              <w:jc w:val="both"/>
              <w:rPr>
                <w:rFonts w:ascii="Calibri" w:eastAsia="Times New Roman" w:hAnsi="Calibri" w:cs="Times New Roman"/>
                <w:color w:val="000000"/>
                <w:lang w:eastAsia="es-CL"/>
              </w:rPr>
            </w:pPr>
            <w:r w:rsidRPr="0062259D">
              <w:rPr>
                <w:rFonts w:ascii="Calibri" w:eastAsia="Times New Roman" w:hAnsi="Calibri" w:cs="Times New Roman"/>
                <w:b/>
                <w:color w:val="000000"/>
                <w:lang w:eastAsia="es-CL"/>
              </w:rPr>
              <w:t>Acción</w:t>
            </w:r>
            <w:r w:rsidRPr="0062259D">
              <w:rPr>
                <w:rFonts w:ascii="Calibri" w:eastAsia="Times New Roman" w:hAnsi="Calibri" w:cs="Times New Roman"/>
                <w:color w:val="000000"/>
                <w:lang w:eastAsia="es-CL"/>
              </w:rPr>
              <w:t xml:space="preserve">: </w:t>
            </w:r>
            <w:r w:rsidR="007549A2" w:rsidRPr="002749A8">
              <w:rPr>
                <w:rFonts w:ascii="Calibri" w:eastAsia="Times New Roman" w:hAnsi="Calibri" w:cs="Times New Roman"/>
                <w:color w:val="000000"/>
                <w:lang w:eastAsia="es-CL"/>
              </w:rPr>
              <w:t>Se incorporar</w:t>
            </w:r>
            <w:r w:rsidR="007549A2">
              <w:rPr>
                <w:rFonts w:ascii="Calibri" w:eastAsia="Times New Roman" w:hAnsi="Calibri" w:cs="Times New Roman"/>
                <w:color w:val="000000"/>
                <w:lang w:eastAsia="es-CL"/>
              </w:rPr>
              <w:t>á</w:t>
            </w:r>
            <w:r w:rsidR="007549A2" w:rsidRPr="002749A8">
              <w:rPr>
                <w:rFonts w:ascii="Calibri" w:eastAsia="Times New Roman" w:hAnsi="Calibri" w:cs="Times New Roman"/>
                <w:color w:val="000000"/>
                <w:lang w:eastAsia="es-CL"/>
              </w:rPr>
              <w:t xml:space="preserve"> un</w:t>
            </w:r>
            <w:r w:rsidR="007549A2">
              <w:rPr>
                <w:rFonts w:ascii="Calibri" w:eastAsia="Times New Roman" w:hAnsi="Calibri" w:cs="Times New Roman"/>
                <w:color w:val="000000"/>
                <w:lang w:eastAsia="es-CL"/>
              </w:rPr>
              <w:t>a</w:t>
            </w:r>
            <w:r w:rsidR="007549A2" w:rsidRPr="002749A8">
              <w:rPr>
                <w:rFonts w:ascii="Calibri" w:eastAsia="Times New Roman" w:hAnsi="Calibri" w:cs="Times New Roman"/>
                <w:color w:val="000000"/>
                <w:lang w:eastAsia="es-CL"/>
              </w:rPr>
              <w:t xml:space="preserve"> enmienda orgánica</w:t>
            </w:r>
            <w:r w:rsidR="007549A2">
              <w:rPr>
                <w:rFonts w:ascii="Calibri" w:eastAsia="Times New Roman" w:hAnsi="Calibri" w:cs="Times New Roman"/>
                <w:color w:val="000000"/>
                <w:lang w:eastAsia="es-CL"/>
              </w:rPr>
              <w:t xml:space="preserve"> al horizonte superficial (</w:t>
            </w:r>
            <w:r w:rsidR="007549A2" w:rsidRPr="002749A8">
              <w:rPr>
                <w:rFonts w:ascii="Calibri" w:eastAsia="Times New Roman" w:hAnsi="Calibri" w:cs="Times New Roman"/>
                <w:color w:val="000000"/>
                <w:lang w:eastAsia="es-CL"/>
              </w:rPr>
              <w:t>turba o algún otro componente de similares características físicas</w:t>
            </w:r>
            <w:r w:rsidR="007549A2">
              <w:rPr>
                <w:rFonts w:ascii="Calibri" w:eastAsia="Times New Roman" w:hAnsi="Calibri" w:cs="Times New Roman"/>
                <w:color w:val="000000"/>
                <w:lang w:eastAsia="es-CL"/>
              </w:rPr>
              <w:t xml:space="preserve">), para posteriormente, </w:t>
            </w:r>
            <w:r w:rsidRPr="0062259D">
              <w:rPr>
                <w:rFonts w:ascii="Calibri" w:eastAsia="Times New Roman" w:hAnsi="Calibri" w:cs="Times New Roman"/>
                <w:color w:val="000000"/>
                <w:lang w:eastAsia="es-CL"/>
              </w:rPr>
              <w:t>Incorporación de semillas y fertilizantes agríco</w:t>
            </w:r>
            <w:r>
              <w:rPr>
                <w:rFonts w:ascii="Calibri" w:eastAsia="Times New Roman" w:hAnsi="Calibri" w:cs="Times New Roman"/>
                <w:color w:val="000000"/>
                <w:lang w:eastAsia="es-CL"/>
              </w:rPr>
              <w:t>las a la franja de construcción de la línea de flujo  entre el pozo Konawentru 1 y la Batería Pampa Larga</w:t>
            </w:r>
            <w:r w:rsidR="0019355F">
              <w:rPr>
                <w:rFonts w:ascii="Calibri" w:eastAsia="Times New Roman" w:hAnsi="Calibri" w:cs="Times New Roman"/>
                <w:color w:val="000000"/>
                <w:lang w:eastAsia="es-CL"/>
              </w:rPr>
              <w:t xml:space="preserve"> que sea necesaria</w:t>
            </w:r>
            <w:r>
              <w:rPr>
                <w:rFonts w:ascii="Calibri" w:eastAsia="Times New Roman" w:hAnsi="Calibri" w:cs="Times New Roman"/>
                <w:color w:val="000000"/>
                <w:lang w:eastAsia="es-CL"/>
              </w:rPr>
              <w:t>.</w:t>
            </w:r>
          </w:p>
          <w:p w:rsidR="002749A8" w:rsidRPr="00E0354A" w:rsidRDefault="002749A8" w:rsidP="0062259D">
            <w:pPr>
              <w:spacing w:after="0" w:line="240" w:lineRule="auto"/>
              <w:jc w:val="both"/>
              <w:rPr>
                <w:rFonts w:ascii="Calibri" w:eastAsia="Times New Roman" w:hAnsi="Calibri" w:cs="Times New Roman"/>
                <w:color w:val="000000"/>
                <w:lang w:eastAsia="es-CL"/>
              </w:rPr>
            </w:pPr>
          </w:p>
          <w:p w:rsidR="002749A8" w:rsidRPr="0062259D" w:rsidRDefault="002749A8" w:rsidP="009F6526">
            <w:pPr>
              <w:pStyle w:val="Prrafodelista"/>
              <w:numPr>
                <w:ilvl w:val="0"/>
                <w:numId w:val="13"/>
              </w:numPr>
              <w:spacing w:after="0" w:line="240" w:lineRule="auto"/>
              <w:jc w:val="both"/>
              <w:rPr>
                <w:rFonts w:ascii="Calibri" w:eastAsia="Times New Roman" w:hAnsi="Calibri" w:cs="Times New Roman"/>
                <w:color w:val="000000"/>
                <w:lang w:eastAsia="es-CL"/>
              </w:rPr>
            </w:pPr>
            <w:r w:rsidRPr="0062259D">
              <w:rPr>
                <w:rFonts w:ascii="Calibri" w:eastAsia="Times New Roman" w:hAnsi="Calibri" w:cs="Times New Roman"/>
                <w:b/>
                <w:color w:val="000000"/>
                <w:lang w:eastAsia="es-CL"/>
              </w:rPr>
              <w:lastRenderedPageBreak/>
              <w:t>Meta</w:t>
            </w:r>
            <w:r w:rsidRPr="0062259D">
              <w:rPr>
                <w:rFonts w:ascii="Calibri" w:eastAsia="Times New Roman" w:hAnsi="Calibri" w:cs="Times New Roman"/>
                <w:color w:val="000000"/>
                <w:lang w:eastAsia="es-CL"/>
              </w:rPr>
              <w:t xml:space="preserve">: </w:t>
            </w:r>
            <w:r w:rsidR="007549A2" w:rsidRPr="002749A8">
              <w:rPr>
                <w:rFonts w:ascii="Calibri" w:eastAsia="Times New Roman" w:hAnsi="Calibri" w:cs="Times New Roman"/>
                <w:color w:val="000000"/>
                <w:lang w:eastAsia="es-CL"/>
              </w:rPr>
              <w:t xml:space="preserve">Aportar materia orgánica suficiente </w:t>
            </w:r>
            <w:r w:rsidR="00E5124B">
              <w:rPr>
                <w:rFonts w:ascii="Calibri" w:eastAsia="Times New Roman" w:hAnsi="Calibri" w:cs="Times New Roman"/>
                <w:color w:val="000000"/>
                <w:lang w:eastAsia="es-CL"/>
              </w:rPr>
              <w:t>con el objeto de</w:t>
            </w:r>
            <w:r w:rsidR="00E5124B" w:rsidRPr="002749A8">
              <w:rPr>
                <w:rFonts w:ascii="Calibri" w:eastAsia="Times New Roman" w:hAnsi="Calibri" w:cs="Times New Roman"/>
                <w:color w:val="000000"/>
                <w:lang w:eastAsia="es-CL"/>
              </w:rPr>
              <w:t xml:space="preserve"> </w:t>
            </w:r>
            <w:r w:rsidR="00E5124B">
              <w:rPr>
                <w:rFonts w:ascii="Calibri" w:eastAsia="Times New Roman" w:hAnsi="Calibri" w:cs="Times New Roman"/>
                <w:color w:val="000000"/>
                <w:lang w:eastAsia="es-CL"/>
              </w:rPr>
              <w:t xml:space="preserve">enmendar el horizonte superficial, </w:t>
            </w:r>
            <w:r w:rsidR="007549A2" w:rsidRPr="002749A8">
              <w:rPr>
                <w:rFonts w:ascii="Calibri" w:eastAsia="Times New Roman" w:hAnsi="Calibri" w:cs="Times New Roman"/>
                <w:color w:val="000000"/>
                <w:lang w:eastAsia="es-CL"/>
              </w:rPr>
              <w:t xml:space="preserve">para </w:t>
            </w:r>
            <w:r w:rsidR="007549A2">
              <w:rPr>
                <w:rFonts w:ascii="Calibri" w:eastAsia="Times New Roman" w:hAnsi="Calibri" w:cs="Times New Roman"/>
                <w:color w:val="000000"/>
                <w:lang w:eastAsia="es-CL"/>
              </w:rPr>
              <w:t>posteriormente realizar la siembra de acuerdo a lo indicado en la RCA N° 29/2011 del proyecto.</w:t>
            </w:r>
          </w:p>
        </w:tc>
        <w:tc>
          <w:tcPr>
            <w:tcW w:w="2013" w:type="dxa"/>
            <w:vMerge/>
            <w:tcBorders>
              <w:top w:val="nil"/>
              <w:left w:val="single" w:sz="8" w:space="0" w:color="548235"/>
              <w:bottom w:val="single" w:sz="12" w:space="0" w:color="385623"/>
              <w:right w:val="single" w:sz="8" w:space="0" w:color="548235"/>
            </w:tcBorders>
            <w:vAlign w:val="center"/>
            <w:hideMark/>
          </w:tcPr>
          <w:p w:rsidR="002749A8" w:rsidRPr="00B679AD" w:rsidRDefault="002749A8" w:rsidP="00E60427">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8" w:space="0" w:color="375623"/>
              <w:right w:val="single" w:sz="8" w:space="0" w:color="548235"/>
            </w:tcBorders>
            <w:shd w:val="clear" w:color="000000" w:fill="FFFFFF"/>
            <w:noWrap/>
            <w:vAlign w:val="center"/>
            <w:hideMark/>
          </w:tcPr>
          <w:p w:rsidR="002749A8" w:rsidRPr="002B1946" w:rsidRDefault="002749A8" w:rsidP="007549A2">
            <w:pPr>
              <w:spacing w:after="0" w:line="240" w:lineRule="auto"/>
              <w:jc w:val="both"/>
              <w:rPr>
                <w:rFonts w:ascii="Calibri" w:eastAsia="Times New Roman" w:hAnsi="Calibri" w:cs="Times New Roman"/>
                <w:lang w:eastAsia="es-CL"/>
              </w:rPr>
            </w:pPr>
            <w:r w:rsidRPr="002B1946">
              <w:rPr>
                <w:rFonts w:ascii="Calibri" w:eastAsia="Times New Roman" w:hAnsi="Calibri" w:cs="Times New Roman"/>
                <w:lang w:eastAsia="es-CL"/>
              </w:rPr>
              <w:t xml:space="preserve">i) </w:t>
            </w:r>
            <w:r w:rsidR="00C67480" w:rsidRPr="002B1946">
              <w:rPr>
                <w:rFonts w:ascii="Calibri" w:eastAsia="Times New Roman" w:hAnsi="Calibri" w:cs="Times New Roman"/>
                <w:lang w:eastAsia="es-CL"/>
              </w:rPr>
              <w:t xml:space="preserve">Condiciones climáticas no apropiadas </w:t>
            </w:r>
            <w:r w:rsidRPr="002B1946">
              <w:rPr>
                <w:rFonts w:ascii="Calibri" w:eastAsia="Times New Roman" w:hAnsi="Calibri" w:cs="Times New Roman"/>
                <w:lang w:eastAsia="es-CL"/>
              </w:rPr>
              <w:t>debido a que dificultan la aplicación de la semilla.</w:t>
            </w:r>
          </w:p>
          <w:p w:rsidR="002749A8" w:rsidRPr="00C67480" w:rsidRDefault="002749A8" w:rsidP="007549A2">
            <w:pPr>
              <w:spacing w:after="0" w:line="240" w:lineRule="auto"/>
              <w:jc w:val="both"/>
              <w:rPr>
                <w:rFonts w:ascii="Calibri" w:eastAsia="Times New Roman" w:hAnsi="Calibri" w:cs="Times New Roman"/>
                <w:lang w:eastAsia="es-CL"/>
              </w:rPr>
            </w:pPr>
          </w:p>
          <w:p w:rsidR="002749A8" w:rsidRPr="00B679AD" w:rsidRDefault="002749A8" w:rsidP="007549A2">
            <w:pPr>
              <w:spacing w:after="0" w:line="240" w:lineRule="auto"/>
              <w:jc w:val="both"/>
              <w:rPr>
                <w:rFonts w:ascii="Calibri" w:eastAsia="Times New Roman" w:hAnsi="Calibri" w:cs="Times New Roman"/>
                <w:color w:val="000000"/>
                <w:lang w:eastAsia="es-CL"/>
              </w:rPr>
            </w:pPr>
            <w:r w:rsidRPr="00C67480">
              <w:rPr>
                <w:rFonts w:ascii="Calibri" w:eastAsia="Times New Roman" w:hAnsi="Calibri" w:cs="Times New Roman"/>
                <w:lang w:eastAsia="es-CL"/>
              </w:rPr>
              <w:t xml:space="preserve">ii) Disponibilidad de semilla de </w:t>
            </w:r>
            <w:r w:rsidRPr="00C67480">
              <w:rPr>
                <w:rFonts w:ascii="Calibri" w:eastAsia="Times New Roman" w:hAnsi="Calibri" w:cs="Times New Roman"/>
                <w:i/>
                <w:lang w:eastAsia="es-CL"/>
              </w:rPr>
              <w:t>Poa pratensis</w:t>
            </w:r>
            <w:r w:rsidRPr="00C67480">
              <w:rPr>
                <w:rFonts w:ascii="Calibri" w:eastAsia="Times New Roman" w:hAnsi="Calibri" w:cs="Times New Roman"/>
                <w:lang w:eastAsia="es-CL"/>
              </w:rPr>
              <w:t>.</w:t>
            </w:r>
          </w:p>
        </w:tc>
        <w:tc>
          <w:tcPr>
            <w:tcW w:w="1437" w:type="dxa"/>
            <w:vMerge/>
            <w:tcBorders>
              <w:top w:val="nil"/>
              <w:left w:val="single" w:sz="8" w:space="0" w:color="548235"/>
              <w:bottom w:val="single" w:sz="12" w:space="0" w:color="385623"/>
              <w:right w:val="single" w:sz="12" w:space="0" w:color="385623"/>
            </w:tcBorders>
            <w:vAlign w:val="center"/>
            <w:hideMark/>
          </w:tcPr>
          <w:p w:rsidR="002749A8" w:rsidRPr="00B679AD" w:rsidRDefault="002749A8" w:rsidP="00E60427">
            <w:pPr>
              <w:spacing w:after="0" w:line="240" w:lineRule="auto"/>
              <w:rPr>
                <w:rFonts w:ascii="Calibri" w:eastAsia="Times New Roman" w:hAnsi="Calibri" w:cs="Times New Roman"/>
                <w:color w:val="000000"/>
                <w:lang w:eastAsia="es-CL"/>
              </w:rPr>
            </w:pPr>
          </w:p>
        </w:tc>
      </w:tr>
      <w:tr w:rsidR="002749A8" w:rsidRPr="00B679AD" w:rsidTr="00E60427">
        <w:trPr>
          <w:trHeight w:val="301"/>
        </w:trPr>
        <w:tc>
          <w:tcPr>
            <w:tcW w:w="1814" w:type="dxa"/>
            <w:vMerge/>
            <w:tcBorders>
              <w:top w:val="nil"/>
              <w:left w:val="single" w:sz="12" w:space="0" w:color="385623"/>
              <w:bottom w:val="single" w:sz="12" w:space="0" w:color="385623"/>
              <w:right w:val="single" w:sz="8" w:space="0" w:color="548235"/>
            </w:tcBorders>
            <w:vAlign w:val="center"/>
            <w:hideMark/>
          </w:tcPr>
          <w:p w:rsidR="002749A8" w:rsidRPr="00B679AD" w:rsidRDefault="002749A8" w:rsidP="00E60427">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A8D08D"/>
            <w:noWrap/>
            <w:vAlign w:val="center"/>
            <w:hideMark/>
          </w:tcPr>
          <w:p w:rsidR="002749A8" w:rsidRPr="00B679AD" w:rsidRDefault="002749A8" w:rsidP="00E60427">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Forma de implementación</w:t>
            </w:r>
          </w:p>
        </w:tc>
        <w:tc>
          <w:tcPr>
            <w:tcW w:w="2013" w:type="dxa"/>
            <w:vMerge/>
            <w:tcBorders>
              <w:top w:val="nil"/>
              <w:left w:val="single" w:sz="8" w:space="0" w:color="548235"/>
              <w:bottom w:val="single" w:sz="12" w:space="0" w:color="385623"/>
              <w:right w:val="single" w:sz="8" w:space="0" w:color="548235"/>
            </w:tcBorders>
            <w:vAlign w:val="center"/>
            <w:hideMark/>
          </w:tcPr>
          <w:p w:rsidR="002749A8" w:rsidRPr="00B679AD" w:rsidRDefault="002749A8" w:rsidP="00E60427">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8" w:space="0" w:color="375623"/>
              <w:right w:val="single" w:sz="8" w:space="0" w:color="548235"/>
            </w:tcBorders>
            <w:shd w:val="clear" w:color="000000" w:fill="A8D08D"/>
            <w:noWrap/>
            <w:vAlign w:val="center"/>
            <w:hideMark/>
          </w:tcPr>
          <w:p w:rsidR="002749A8" w:rsidRPr="00B679AD" w:rsidRDefault="002749A8" w:rsidP="00E60427">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Acción y plazo</w:t>
            </w:r>
            <w:r>
              <w:rPr>
                <w:rFonts w:ascii="Calibri" w:eastAsia="Times New Roman" w:hAnsi="Calibri" w:cs="Times New Roman"/>
                <w:b/>
                <w:bCs/>
                <w:color w:val="000000"/>
                <w:lang w:eastAsia="es-CL"/>
              </w:rPr>
              <w:t xml:space="preserve"> de aviso </w:t>
            </w:r>
            <w:r w:rsidRPr="00B679AD">
              <w:rPr>
                <w:rFonts w:ascii="Calibri" w:eastAsia="Times New Roman" w:hAnsi="Calibri" w:cs="Times New Roman"/>
                <w:b/>
                <w:bCs/>
                <w:color w:val="000000"/>
                <w:lang w:eastAsia="es-CL"/>
              </w:rPr>
              <w:t>en caso de ocurrencia</w:t>
            </w:r>
          </w:p>
        </w:tc>
        <w:tc>
          <w:tcPr>
            <w:tcW w:w="1437" w:type="dxa"/>
            <w:vMerge/>
            <w:tcBorders>
              <w:top w:val="nil"/>
              <w:left w:val="single" w:sz="8" w:space="0" w:color="548235"/>
              <w:bottom w:val="single" w:sz="12" w:space="0" w:color="385623"/>
              <w:right w:val="single" w:sz="12" w:space="0" w:color="385623"/>
            </w:tcBorders>
            <w:vAlign w:val="center"/>
            <w:hideMark/>
          </w:tcPr>
          <w:p w:rsidR="002749A8" w:rsidRPr="00B679AD" w:rsidRDefault="002749A8" w:rsidP="00E60427">
            <w:pPr>
              <w:spacing w:after="0" w:line="240" w:lineRule="auto"/>
              <w:rPr>
                <w:rFonts w:ascii="Calibri" w:eastAsia="Times New Roman" w:hAnsi="Calibri" w:cs="Times New Roman"/>
                <w:color w:val="000000"/>
                <w:lang w:eastAsia="es-CL"/>
              </w:rPr>
            </w:pPr>
          </w:p>
        </w:tc>
      </w:tr>
      <w:tr w:rsidR="002749A8" w:rsidRPr="00B679AD" w:rsidTr="00E60427">
        <w:trPr>
          <w:trHeight w:val="406"/>
        </w:trPr>
        <w:tc>
          <w:tcPr>
            <w:tcW w:w="1814" w:type="dxa"/>
            <w:vMerge/>
            <w:tcBorders>
              <w:top w:val="nil"/>
              <w:left w:val="single" w:sz="12" w:space="0" w:color="385623"/>
              <w:bottom w:val="single" w:sz="12" w:space="0" w:color="385623"/>
              <w:right w:val="single" w:sz="8" w:space="0" w:color="548235"/>
            </w:tcBorders>
            <w:vAlign w:val="center"/>
            <w:hideMark/>
          </w:tcPr>
          <w:p w:rsidR="002749A8" w:rsidRPr="00B679AD" w:rsidRDefault="002749A8" w:rsidP="00E60427">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12" w:space="0" w:color="385623"/>
              <w:right w:val="single" w:sz="8" w:space="0" w:color="548235"/>
            </w:tcBorders>
            <w:shd w:val="clear" w:color="000000" w:fill="FFFFFF"/>
            <w:noWrap/>
            <w:vAlign w:val="center"/>
            <w:hideMark/>
          </w:tcPr>
          <w:p w:rsidR="0019355F" w:rsidRDefault="0019355F" w:rsidP="0019355F">
            <w:pPr>
              <w:spacing w:after="0" w:line="240" w:lineRule="auto"/>
              <w:jc w:val="both"/>
              <w:rPr>
                <w:rFonts w:ascii="Calibri" w:eastAsia="Times New Roman" w:hAnsi="Calibri" w:cs="Times New Roman"/>
                <w:color w:val="000000"/>
                <w:lang w:eastAsia="es-CL"/>
              </w:rPr>
            </w:pPr>
            <w:r>
              <w:rPr>
                <w:rFonts w:ascii="Calibri" w:eastAsia="Times New Roman" w:hAnsi="Calibri" w:cs="Times New Roman"/>
                <w:color w:val="000000"/>
                <w:lang w:eastAsia="es-CL"/>
              </w:rPr>
              <w:t>Se incorporará al suelo 1.000 Kg/há de turba o de alguna otra enmienda orgánica de similares características físicas.</w:t>
            </w:r>
          </w:p>
          <w:p w:rsidR="0019355F" w:rsidRDefault="0019355F" w:rsidP="0019355F">
            <w:pPr>
              <w:spacing w:after="0" w:line="240" w:lineRule="auto"/>
              <w:jc w:val="both"/>
              <w:rPr>
                <w:rFonts w:ascii="Calibri" w:eastAsia="Times New Roman" w:hAnsi="Calibri" w:cs="Times New Roman"/>
                <w:color w:val="000000"/>
                <w:lang w:eastAsia="es-CL"/>
              </w:rPr>
            </w:pPr>
          </w:p>
          <w:p w:rsidR="002749A8" w:rsidRPr="00054A19" w:rsidRDefault="0019355F" w:rsidP="0019355F">
            <w:pPr>
              <w:spacing w:after="0" w:line="240" w:lineRule="auto"/>
              <w:jc w:val="both"/>
              <w:rPr>
                <w:rFonts w:ascii="Calibri" w:eastAsia="Times New Roman" w:hAnsi="Calibri" w:cs="Times New Roman"/>
                <w:lang w:eastAsia="es-CL"/>
              </w:rPr>
            </w:pPr>
            <w:r w:rsidRPr="00054A19">
              <w:rPr>
                <w:rFonts w:ascii="Calibri" w:eastAsia="Times New Roman" w:hAnsi="Calibri" w:cs="Times New Roman"/>
                <w:lang w:eastAsia="es-CL"/>
              </w:rPr>
              <w:t>Posteriormente, se realizará una s</w:t>
            </w:r>
            <w:r w:rsidR="002749A8" w:rsidRPr="00054A19">
              <w:rPr>
                <w:rFonts w:ascii="Calibri" w:eastAsia="Times New Roman" w:hAnsi="Calibri" w:cs="Times New Roman"/>
                <w:lang w:eastAsia="es-CL"/>
              </w:rPr>
              <w:t xml:space="preserve">iembra semi mecanizada </w:t>
            </w:r>
            <w:r w:rsidR="00166CD0" w:rsidRPr="00054A19">
              <w:rPr>
                <w:rFonts w:ascii="Calibri" w:eastAsia="Times New Roman" w:hAnsi="Calibri" w:cs="Times New Roman"/>
                <w:lang w:eastAsia="es-CL"/>
              </w:rPr>
              <w:t xml:space="preserve">(uso de motocultivador y herramientas manuales) </w:t>
            </w:r>
            <w:r w:rsidR="002749A8" w:rsidRPr="00054A19">
              <w:rPr>
                <w:rFonts w:ascii="Calibri" w:eastAsia="Times New Roman" w:hAnsi="Calibri" w:cs="Times New Roman"/>
                <w:lang w:eastAsia="es-CL"/>
              </w:rPr>
              <w:t>de la franja de construcción de la línea de flujo entre el pozo Konawentru 1 y Batería Pampa Larga.</w:t>
            </w:r>
          </w:p>
          <w:p w:rsidR="002749A8" w:rsidRPr="00054A19" w:rsidRDefault="002749A8" w:rsidP="0062259D">
            <w:pPr>
              <w:spacing w:after="0" w:line="240" w:lineRule="auto"/>
              <w:jc w:val="both"/>
              <w:rPr>
                <w:rFonts w:ascii="Calibri" w:eastAsia="Times New Roman" w:hAnsi="Calibri" w:cs="Times New Roman"/>
                <w:lang w:eastAsia="es-CL"/>
              </w:rPr>
            </w:pPr>
          </w:p>
          <w:p w:rsidR="00166CD0" w:rsidRPr="00054A19" w:rsidRDefault="00166CD0" w:rsidP="00166CD0">
            <w:pPr>
              <w:spacing w:after="0" w:line="240" w:lineRule="auto"/>
              <w:jc w:val="both"/>
              <w:rPr>
                <w:rFonts w:ascii="Calibri" w:eastAsia="Times New Roman" w:hAnsi="Calibri" w:cs="Times New Roman"/>
                <w:lang w:eastAsia="es-CL"/>
              </w:rPr>
            </w:pPr>
            <w:r w:rsidRPr="00054A19">
              <w:rPr>
                <w:rFonts w:ascii="Calibri" w:eastAsia="Times New Roman" w:hAnsi="Calibri" w:cs="Times New Roman"/>
                <w:u w:val="single"/>
                <w:lang w:eastAsia="es-CL"/>
              </w:rPr>
              <w:t>Metodología</w:t>
            </w:r>
            <w:r w:rsidRPr="00054A19">
              <w:rPr>
                <w:rFonts w:ascii="Calibri" w:eastAsia="Times New Roman" w:hAnsi="Calibri" w:cs="Times New Roman"/>
                <w:lang w:eastAsia="es-CL"/>
              </w:rPr>
              <w:t>: Escarificación del suelo y posterior siembra en cobertera con incorporación de semillas y fertilizantes mediante el uso de motocultivador y herramientas manuales; compactado superficial final.</w:t>
            </w:r>
          </w:p>
          <w:p w:rsidR="00166CD0" w:rsidRPr="00054A19" w:rsidRDefault="00166CD0" w:rsidP="00166CD0">
            <w:pPr>
              <w:spacing w:after="0" w:line="240" w:lineRule="auto"/>
              <w:jc w:val="both"/>
              <w:rPr>
                <w:rFonts w:ascii="Calibri" w:eastAsia="Times New Roman" w:hAnsi="Calibri" w:cs="Times New Roman"/>
                <w:lang w:eastAsia="es-CL"/>
              </w:rPr>
            </w:pPr>
            <w:r w:rsidRPr="00054A19">
              <w:rPr>
                <w:rFonts w:ascii="Calibri" w:eastAsia="Times New Roman" w:hAnsi="Calibri" w:cs="Times New Roman"/>
                <w:u w:val="single"/>
                <w:lang w:eastAsia="es-CL"/>
              </w:rPr>
              <w:t>Fertilizantes</w:t>
            </w:r>
            <w:r w:rsidRPr="00054A19">
              <w:rPr>
                <w:rFonts w:ascii="Calibri" w:eastAsia="Times New Roman" w:hAnsi="Calibri" w:cs="Times New Roman"/>
                <w:lang w:eastAsia="es-CL"/>
              </w:rPr>
              <w:t xml:space="preserve">: Dosis estándar aplicada 100% a la siembra, capaz de cubrir requerimientos del cultivo, consistente en </w:t>
            </w:r>
            <w:r w:rsidR="002924ED" w:rsidRPr="00054A19">
              <w:rPr>
                <w:rFonts w:ascii="Calibri" w:eastAsia="Times New Roman" w:hAnsi="Calibri" w:cs="Times New Roman"/>
                <w:lang w:eastAsia="es-CL"/>
              </w:rPr>
              <w:t>50 UN/há y 50 UP</w:t>
            </w:r>
            <w:r w:rsidR="002924ED" w:rsidRPr="00054A19">
              <w:rPr>
                <w:rFonts w:ascii="Calibri" w:eastAsia="Times New Roman" w:hAnsi="Calibri" w:cs="Times New Roman"/>
                <w:vertAlign w:val="subscript"/>
                <w:lang w:eastAsia="es-CL"/>
              </w:rPr>
              <w:t>2</w:t>
            </w:r>
            <w:r w:rsidR="002924ED" w:rsidRPr="00054A19">
              <w:rPr>
                <w:rFonts w:ascii="Calibri" w:eastAsia="Times New Roman" w:hAnsi="Calibri" w:cs="Times New Roman"/>
                <w:lang w:eastAsia="es-CL"/>
              </w:rPr>
              <w:t>O</w:t>
            </w:r>
            <w:r w:rsidR="002924ED" w:rsidRPr="00054A19">
              <w:rPr>
                <w:rFonts w:ascii="Calibri" w:eastAsia="Times New Roman" w:hAnsi="Calibri" w:cs="Times New Roman"/>
                <w:vertAlign w:val="subscript"/>
                <w:lang w:eastAsia="es-CL"/>
              </w:rPr>
              <w:t>5</w:t>
            </w:r>
            <w:r w:rsidR="002924ED" w:rsidRPr="00054A19">
              <w:rPr>
                <w:rFonts w:ascii="Calibri" w:eastAsia="Times New Roman" w:hAnsi="Calibri" w:cs="Times New Roman"/>
                <w:lang w:eastAsia="es-CL"/>
              </w:rPr>
              <w:t>/há, en la forma de urea y súper fosfato triple.</w:t>
            </w:r>
          </w:p>
          <w:p w:rsidR="00166CD0" w:rsidRPr="00054A19" w:rsidRDefault="00166CD0" w:rsidP="00166CD0">
            <w:pPr>
              <w:spacing w:after="0" w:line="240" w:lineRule="auto"/>
              <w:jc w:val="both"/>
              <w:rPr>
                <w:rFonts w:ascii="Calibri" w:eastAsia="Times New Roman" w:hAnsi="Calibri" w:cs="Times New Roman"/>
                <w:lang w:eastAsia="es-CL"/>
              </w:rPr>
            </w:pPr>
            <w:r w:rsidRPr="00054A19">
              <w:rPr>
                <w:rFonts w:ascii="Calibri" w:eastAsia="Times New Roman" w:hAnsi="Calibri" w:cs="Times New Roman"/>
                <w:u w:val="single"/>
                <w:lang w:eastAsia="es-CL"/>
              </w:rPr>
              <w:t>Semilla</w:t>
            </w:r>
            <w:r w:rsidRPr="00054A19">
              <w:rPr>
                <w:rFonts w:ascii="Calibri" w:eastAsia="Times New Roman" w:hAnsi="Calibri" w:cs="Times New Roman"/>
                <w:lang w:eastAsia="es-CL"/>
              </w:rPr>
              <w:t xml:space="preserve">: Se utilizará un total de </w:t>
            </w:r>
            <w:r w:rsidR="00AD6538" w:rsidRPr="00054A19">
              <w:rPr>
                <w:rFonts w:ascii="Calibri" w:eastAsia="Times New Roman" w:hAnsi="Calibri" w:cs="Times New Roman"/>
                <w:lang w:eastAsia="es-CL"/>
              </w:rPr>
              <w:t>4</w:t>
            </w:r>
            <w:r w:rsidRPr="00054A19">
              <w:rPr>
                <w:rFonts w:ascii="Calibri" w:eastAsia="Times New Roman" w:hAnsi="Calibri" w:cs="Times New Roman"/>
                <w:lang w:eastAsia="es-CL"/>
              </w:rPr>
              <w:t xml:space="preserve">0 Kg/ha de </w:t>
            </w:r>
            <w:r w:rsidRPr="00054A19">
              <w:rPr>
                <w:rFonts w:ascii="Calibri" w:eastAsia="Times New Roman" w:hAnsi="Calibri" w:cs="Times New Roman"/>
                <w:i/>
                <w:lang w:eastAsia="es-CL"/>
              </w:rPr>
              <w:t>Poa pratensis</w:t>
            </w:r>
            <w:r w:rsidRPr="00054A19">
              <w:rPr>
                <w:rFonts w:ascii="Calibri" w:eastAsia="Times New Roman" w:hAnsi="Calibri" w:cs="Times New Roman"/>
                <w:lang w:eastAsia="es-CL"/>
              </w:rPr>
              <w:t>.</w:t>
            </w:r>
          </w:p>
          <w:p w:rsidR="00166CD0" w:rsidRPr="00E0354A" w:rsidRDefault="00166CD0" w:rsidP="0062259D">
            <w:pPr>
              <w:spacing w:after="0" w:line="240" w:lineRule="auto"/>
              <w:jc w:val="both"/>
              <w:rPr>
                <w:rFonts w:ascii="Calibri" w:eastAsia="Times New Roman" w:hAnsi="Calibri" w:cs="Times New Roman"/>
                <w:color w:val="000000"/>
                <w:lang w:eastAsia="es-CL"/>
              </w:rPr>
            </w:pPr>
          </w:p>
          <w:p w:rsidR="002749A8" w:rsidRPr="0019355F" w:rsidRDefault="002749A8" w:rsidP="0019355F">
            <w:pPr>
              <w:spacing w:after="0" w:line="240" w:lineRule="auto"/>
              <w:jc w:val="both"/>
              <w:rPr>
                <w:rFonts w:ascii="Calibri" w:eastAsia="Times New Roman" w:hAnsi="Calibri" w:cs="Times New Roman"/>
                <w:color w:val="000000"/>
                <w:lang w:eastAsia="es-CL"/>
              </w:rPr>
            </w:pPr>
            <w:r w:rsidRPr="00E0354A">
              <w:rPr>
                <w:rFonts w:ascii="Calibri" w:eastAsia="Times New Roman" w:hAnsi="Calibri" w:cs="Times New Roman"/>
                <w:color w:val="000000"/>
                <w:lang w:eastAsia="es-CL"/>
              </w:rPr>
              <w:t xml:space="preserve">Se considerará la habilitación de ITO Agrónomo para </w:t>
            </w:r>
            <w:r>
              <w:rPr>
                <w:rFonts w:ascii="Calibri" w:eastAsia="Times New Roman" w:hAnsi="Calibri" w:cs="Times New Roman"/>
                <w:color w:val="000000"/>
                <w:lang w:eastAsia="es-CL"/>
              </w:rPr>
              <w:t>resguardar</w:t>
            </w:r>
            <w:r w:rsidRPr="00E0354A">
              <w:rPr>
                <w:rFonts w:ascii="Calibri" w:eastAsia="Times New Roman" w:hAnsi="Calibri" w:cs="Times New Roman"/>
                <w:color w:val="000000"/>
                <w:lang w:eastAsia="es-CL"/>
              </w:rPr>
              <w:t xml:space="preserve"> la correcta ejecución de los trabajos, dando cumplimiento al PICV origina</w:t>
            </w:r>
            <w:r w:rsidR="0019355F">
              <w:rPr>
                <w:rFonts w:ascii="Calibri" w:eastAsia="Times New Roman" w:hAnsi="Calibri" w:cs="Times New Roman"/>
                <w:color w:val="000000"/>
                <w:lang w:eastAsia="es-CL"/>
              </w:rPr>
              <w:t>lmente planteado para la línea.</w:t>
            </w:r>
          </w:p>
        </w:tc>
        <w:tc>
          <w:tcPr>
            <w:tcW w:w="2013" w:type="dxa"/>
            <w:vMerge/>
            <w:tcBorders>
              <w:top w:val="nil"/>
              <w:left w:val="single" w:sz="8" w:space="0" w:color="548235"/>
              <w:bottom w:val="single" w:sz="12" w:space="0" w:color="385623"/>
              <w:right w:val="single" w:sz="8" w:space="0" w:color="548235"/>
            </w:tcBorders>
            <w:vAlign w:val="center"/>
            <w:hideMark/>
          </w:tcPr>
          <w:p w:rsidR="002749A8" w:rsidRPr="00B679AD" w:rsidRDefault="002749A8" w:rsidP="00E60427">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12" w:space="0" w:color="385623"/>
              <w:right w:val="single" w:sz="8" w:space="0" w:color="548235"/>
            </w:tcBorders>
            <w:shd w:val="clear" w:color="000000" w:fill="FFFFFF"/>
            <w:noWrap/>
            <w:vAlign w:val="center"/>
            <w:hideMark/>
          </w:tcPr>
          <w:p w:rsidR="002749A8" w:rsidRDefault="002749A8" w:rsidP="002749A8">
            <w:pPr>
              <w:spacing w:after="0" w:line="240" w:lineRule="auto"/>
              <w:jc w:val="both"/>
              <w:rPr>
                <w:rFonts w:ascii="Calibri" w:eastAsia="Times New Roman" w:hAnsi="Calibri" w:cs="Times New Roman"/>
                <w:color w:val="000000"/>
                <w:lang w:eastAsia="es-CL"/>
              </w:rPr>
            </w:pPr>
            <w:r>
              <w:rPr>
                <w:rFonts w:ascii="Calibri" w:eastAsia="Times New Roman" w:hAnsi="Calibri" w:cs="Times New Roman"/>
                <w:color w:val="000000"/>
                <w:lang w:eastAsia="es-CL"/>
              </w:rPr>
              <w:t>i) Se hará seguimiento del pronóstico del tiempo extendido, proporcionado por la Dirección Meteorológica de Chile</w:t>
            </w:r>
            <w:r w:rsidRPr="00C67480">
              <w:rPr>
                <w:rFonts w:ascii="Calibri" w:eastAsia="Times New Roman" w:hAnsi="Calibri" w:cs="Times New Roman"/>
                <w:lang w:eastAsia="es-CL"/>
              </w:rPr>
              <w:t xml:space="preserve">, revisando los parámetros de viento, lluvia y temperatura. </w:t>
            </w:r>
            <w:r w:rsidR="00C67480">
              <w:rPr>
                <w:rFonts w:ascii="Calibri" w:eastAsia="Times New Roman" w:hAnsi="Calibri" w:cs="Times New Roman"/>
                <w:lang w:eastAsia="es-CL"/>
              </w:rPr>
              <w:t xml:space="preserve">Se considerarán condiciones no apropiadas para la ejecución de los trabajos, precipitaciones diarias de 5 mm o más, o vientos de 35 Km/hr o superiores, debido a que dificultan la aplicación de la semilla. </w:t>
            </w:r>
            <w:r w:rsidRPr="00C67480">
              <w:rPr>
                <w:rFonts w:ascii="Calibri" w:eastAsia="Times New Roman" w:hAnsi="Calibri" w:cs="Times New Roman"/>
                <w:lang w:eastAsia="es-CL"/>
              </w:rPr>
              <w:t xml:space="preserve">Se informará a la SMA, a lo menos con 5 días de anticipación, </w:t>
            </w:r>
            <w:r>
              <w:rPr>
                <w:rFonts w:ascii="Calibri" w:eastAsia="Times New Roman" w:hAnsi="Calibri" w:cs="Times New Roman"/>
                <w:color w:val="000000"/>
                <w:lang w:eastAsia="es-CL"/>
              </w:rPr>
              <w:t>en caso de ser necesario atrasar los inicios de las actividades por problemas climáticos</w:t>
            </w:r>
            <w:r w:rsidR="002924ED">
              <w:rPr>
                <w:rFonts w:ascii="Calibri" w:eastAsia="Times New Roman" w:hAnsi="Calibri" w:cs="Times New Roman"/>
                <w:color w:val="000000"/>
                <w:lang w:eastAsia="es-CL"/>
              </w:rPr>
              <w:t xml:space="preserve"> dentro de la misma temporada o para la del próximo año</w:t>
            </w:r>
            <w:r>
              <w:rPr>
                <w:rFonts w:ascii="Calibri" w:eastAsia="Times New Roman" w:hAnsi="Calibri" w:cs="Times New Roman"/>
                <w:color w:val="000000"/>
                <w:lang w:eastAsia="es-CL"/>
              </w:rPr>
              <w:t xml:space="preserve">. </w:t>
            </w:r>
          </w:p>
          <w:p w:rsidR="002749A8" w:rsidRPr="00C67480" w:rsidRDefault="002749A8" w:rsidP="002749A8">
            <w:pPr>
              <w:spacing w:after="0" w:line="240" w:lineRule="auto"/>
              <w:jc w:val="both"/>
              <w:rPr>
                <w:rFonts w:ascii="Calibri" w:eastAsia="Times New Roman" w:hAnsi="Calibri" w:cs="Times New Roman"/>
                <w:lang w:eastAsia="es-CL"/>
              </w:rPr>
            </w:pPr>
          </w:p>
          <w:p w:rsidR="002749A8" w:rsidRPr="00C67480" w:rsidRDefault="002749A8" w:rsidP="002749A8">
            <w:pPr>
              <w:spacing w:after="0" w:line="240" w:lineRule="auto"/>
              <w:jc w:val="both"/>
              <w:rPr>
                <w:rFonts w:ascii="Calibri" w:eastAsia="Times New Roman" w:hAnsi="Calibri" w:cs="Times New Roman"/>
                <w:lang w:eastAsia="es-CL"/>
              </w:rPr>
            </w:pPr>
            <w:r w:rsidRPr="00C67480">
              <w:rPr>
                <w:rFonts w:ascii="Calibri" w:eastAsia="Times New Roman" w:hAnsi="Calibri" w:cs="Times New Roman"/>
                <w:lang w:eastAsia="es-CL"/>
              </w:rPr>
              <w:t>ii) Se informará a la SMA dentro de los 10 días hábiles siguientes a recepción de la notificación de la empresa contratista.</w:t>
            </w:r>
          </w:p>
          <w:p w:rsidR="002749A8" w:rsidRPr="00B679AD" w:rsidRDefault="002749A8" w:rsidP="00FB5E89">
            <w:pPr>
              <w:spacing w:after="0" w:line="240" w:lineRule="auto"/>
              <w:jc w:val="both"/>
              <w:rPr>
                <w:rFonts w:ascii="Calibri" w:eastAsia="Times New Roman" w:hAnsi="Calibri" w:cs="Times New Roman"/>
                <w:color w:val="000000"/>
                <w:lang w:eastAsia="es-CL"/>
              </w:rPr>
            </w:pPr>
          </w:p>
        </w:tc>
        <w:tc>
          <w:tcPr>
            <w:tcW w:w="1437" w:type="dxa"/>
            <w:vMerge/>
            <w:tcBorders>
              <w:top w:val="nil"/>
              <w:left w:val="single" w:sz="8" w:space="0" w:color="548235"/>
              <w:bottom w:val="single" w:sz="12" w:space="0" w:color="385623"/>
              <w:right w:val="single" w:sz="12" w:space="0" w:color="385623"/>
            </w:tcBorders>
            <w:vAlign w:val="center"/>
            <w:hideMark/>
          </w:tcPr>
          <w:p w:rsidR="002749A8" w:rsidRPr="00B679AD" w:rsidRDefault="002749A8" w:rsidP="00E60427">
            <w:pPr>
              <w:spacing w:after="0" w:line="240" w:lineRule="auto"/>
              <w:rPr>
                <w:rFonts w:ascii="Calibri" w:eastAsia="Times New Roman" w:hAnsi="Calibri" w:cs="Times New Roman"/>
                <w:color w:val="000000"/>
                <w:lang w:eastAsia="es-CL"/>
              </w:rPr>
            </w:pPr>
          </w:p>
        </w:tc>
      </w:tr>
      <w:tr w:rsidR="002749A8" w:rsidRPr="00B679AD" w:rsidTr="00E60427">
        <w:trPr>
          <w:trHeight w:val="406"/>
        </w:trPr>
        <w:tc>
          <w:tcPr>
            <w:tcW w:w="14620" w:type="dxa"/>
            <w:gridSpan w:val="8"/>
            <w:tcBorders>
              <w:top w:val="single" w:sz="12" w:space="0" w:color="385623"/>
              <w:left w:val="single" w:sz="12" w:space="0" w:color="385623"/>
              <w:bottom w:val="single" w:sz="12" w:space="0" w:color="385623"/>
              <w:right w:val="single" w:sz="12" w:space="0" w:color="385623"/>
            </w:tcBorders>
            <w:shd w:val="clear" w:color="000000" w:fill="538135"/>
            <w:noWrap/>
            <w:vAlign w:val="center"/>
            <w:hideMark/>
          </w:tcPr>
          <w:p w:rsidR="002749A8" w:rsidRPr="00B679AD" w:rsidRDefault="002749A8" w:rsidP="00E60427">
            <w:pPr>
              <w:spacing w:after="0" w:line="240" w:lineRule="auto"/>
              <w:rPr>
                <w:rFonts w:ascii="Calibri" w:eastAsia="Times New Roman" w:hAnsi="Calibri" w:cs="Times New Roman"/>
                <w:b/>
                <w:bCs/>
                <w:color w:val="FFFFFF"/>
                <w:sz w:val="28"/>
                <w:szCs w:val="28"/>
                <w:lang w:eastAsia="es-CL"/>
              </w:rPr>
            </w:pPr>
            <w:r w:rsidRPr="00B679AD">
              <w:rPr>
                <w:rFonts w:ascii="Calibri" w:eastAsia="Times New Roman" w:hAnsi="Calibri" w:cs="Times New Roman"/>
                <w:b/>
                <w:bCs/>
                <w:color w:val="FFFFFF"/>
                <w:sz w:val="28"/>
                <w:szCs w:val="28"/>
                <w:lang w:eastAsia="es-CL"/>
              </w:rPr>
              <w:t>2.3 ACCIONES ALTERNATIVAS</w:t>
            </w:r>
            <w:r>
              <w:rPr>
                <w:rFonts w:ascii="Calibri" w:eastAsia="Times New Roman" w:hAnsi="Calibri" w:cs="Times New Roman"/>
                <w:b/>
                <w:bCs/>
                <w:color w:val="FFFFFF"/>
                <w:sz w:val="28"/>
                <w:szCs w:val="28"/>
                <w:lang w:eastAsia="es-CL"/>
              </w:rPr>
              <w:t xml:space="preserve"> </w:t>
            </w:r>
            <w:r w:rsidRPr="00B679AD">
              <w:rPr>
                <w:rFonts w:ascii="Calibri" w:eastAsia="Times New Roman" w:hAnsi="Calibri" w:cs="Times New Roman"/>
                <w:b/>
                <w:bCs/>
                <w:color w:val="FFFFFF"/>
                <w:sz w:val="28"/>
                <w:szCs w:val="28"/>
                <w:lang w:eastAsia="es-CL"/>
              </w:rPr>
              <w:t>(se deben incluir tantas acciones alternativas como se requieran)</w:t>
            </w:r>
            <w:r w:rsidRPr="00B679AD">
              <w:rPr>
                <w:rFonts w:ascii="Calibri" w:eastAsia="Times New Roman" w:hAnsi="Calibri" w:cs="Times New Roman"/>
                <w:color w:val="000000"/>
                <w:lang w:eastAsia="es-CL"/>
              </w:rPr>
              <w:t> </w:t>
            </w:r>
          </w:p>
        </w:tc>
      </w:tr>
      <w:tr w:rsidR="002749A8" w:rsidRPr="00B679AD" w:rsidTr="00E60427">
        <w:trPr>
          <w:trHeight w:val="316"/>
        </w:trPr>
        <w:tc>
          <w:tcPr>
            <w:tcW w:w="1814" w:type="dxa"/>
            <w:vMerge w:val="restart"/>
            <w:tcBorders>
              <w:top w:val="nil"/>
              <w:left w:val="single" w:sz="12" w:space="0" w:color="385623"/>
              <w:bottom w:val="single" w:sz="12" w:space="0" w:color="385623"/>
              <w:right w:val="single" w:sz="8" w:space="0" w:color="385623"/>
            </w:tcBorders>
            <w:shd w:val="clear" w:color="000000" w:fill="A8D08D"/>
            <w:noWrap/>
            <w:vAlign w:val="center"/>
            <w:hideMark/>
          </w:tcPr>
          <w:p w:rsidR="002749A8" w:rsidRPr="00B679AD" w:rsidRDefault="002749A8" w:rsidP="00E60427">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lastRenderedPageBreak/>
              <w:t xml:space="preserve">N° </w:t>
            </w:r>
            <w:r w:rsidRPr="00B679AD">
              <w:rPr>
                <w:rFonts w:ascii="Calibri" w:eastAsia="Times New Roman" w:hAnsi="Calibri" w:cs="Times New Roman"/>
                <w:b/>
                <w:bCs/>
                <w:color w:val="000000"/>
                <w:lang w:eastAsia="es-CL"/>
              </w:rPr>
              <w:t>ID</w:t>
            </w:r>
            <w:r>
              <w:rPr>
                <w:rFonts w:ascii="Calibri" w:eastAsia="Times New Roman" w:hAnsi="Calibri" w:cs="Times New Roman"/>
                <w:b/>
                <w:bCs/>
                <w:color w:val="000000"/>
                <w:lang w:eastAsia="es-CL"/>
              </w:rPr>
              <w:t>ENTIFICADOR</w:t>
            </w:r>
          </w:p>
        </w:tc>
        <w:tc>
          <w:tcPr>
            <w:tcW w:w="5245" w:type="dxa"/>
            <w:gridSpan w:val="2"/>
            <w:vMerge w:val="restart"/>
            <w:tcBorders>
              <w:top w:val="single" w:sz="12" w:space="0" w:color="385623"/>
              <w:left w:val="single" w:sz="8" w:space="0" w:color="385623"/>
              <w:bottom w:val="single" w:sz="12" w:space="0" w:color="385623"/>
              <w:right w:val="single" w:sz="8" w:space="0" w:color="385623"/>
            </w:tcBorders>
            <w:shd w:val="clear" w:color="000000" w:fill="A8D08D"/>
            <w:noWrap/>
            <w:vAlign w:val="center"/>
            <w:hideMark/>
          </w:tcPr>
          <w:p w:rsidR="002749A8" w:rsidRPr="00B679AD" w:rsidRDefault="002749A8" w:rsidP="00E60427">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DESCRIPCIÓN</w:t>
            </w:r>
          </w:p>
        </w:tc>
        <w:tc>
          <w:tcPr>
            <w:tcW w:w="2013" w:type="dxa"/>
            <w:vMerge w:val="restart"/>
            <w:tcBorders>
              <w:top w:val="nil"/>
              <w:left w:val="single" w:sz="8" w:space="0" w:color="385623"/>
              <w:bottom w:val="single" w:sz="12" w:space="0" w:color="385623"/>
              <w:right w:val="single" w:sz="8" w:space="0" w:color="385623"/>
            </w:tcBorders>
            <w:shd w:val="clear" w:color="000000" w:fill="A8D08D"/>
            <w:vAlign w:val="center"/>
            <w:hideMark/>
          </w:tcPr>
          <w:p w:rsidR="002749A8" w:rsidRPr="00B679AD" w:rsidRDefault="002749A8" w:rsidP="00E60427">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ACCIÓN PRINCIPAL ASOCIADA (Id.)</w:t>
            </w:r>
          </w:p>
        </w:tc>
        <w:tc>
          <w:tcPr>
            <w:tcW w:w="4111" w:type="dxa"/>
            <w:gridSpan w:val="3"/>
            <w:tcBorders>
              <w:top w:val="single" w:sz="12" w:space="0" w:color="385623"/>
              <w:left w:val="nil"/>
              <w:bottom w:val="nil"/>
              <w:right w:val="single" w:sz="8" w:space="0" w:color="385623"/>
            </w:tcBorders>
            <w:shd w:val="clear" w:color="000000" w:fill="A8D08D"/>
            <w:noWrap/>
            <w:vAlign w:val="center"/>
            <w:hideMark/>
          </w:tcPr>
          <w:p w:rsidR="002749A8" w:rsidRPr="00B679AD" w:rsidRDefault="002749A8" w:rsidP="00E60427">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PLAZO DE EJECUCIÓN</w:t>
            </w:r>
          </w:p>
        </w:tc>
        <w:tc>
          <w:tcPr>
            <w:tcW w:w="1437" w:type="dxa"/>
            <w:vMerge w:val="restart"/>
            <w:tcBorders>
              <w:top w:val="nil"/>
              <w:left w:val="single" w:sz="8" w:space="0" w:color="385623"/>
              <w:bottom w:val="single" w:sz="12" w:space="0" w:color="385623"/>
              <w:right w:val="single" w:sz="12" w:space="0" w:color="385623"/>
            </w:tcBorders>
            <w:shd w:val="clear" w:color="000000" w:fill="A8D08D"/>
            <w:vAlign w:val="center"/>
            <w:hideMark/>
          </w:tcPr>
          <w:p w:rsidR="002749A8" w:rsidRPr="00B679AD" w:rsidRDefault="002749A8" w:rsidP="00E60427">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 xml:space="preserve">COSTOS ESTIMADOS </w:t>
            </w:r>
            <w:r w:rsidRPr="00B679AD">
              <w:rPr>
                <w:rFonts w:ascii="Calibri" w:eastAsia="Times New Roman" w:hAnsi="Calibri" w:cs="Times New Roman"/>
                <w:b/>
                <w:bCs/>
                <w:color w:val="000000"/>
                <w:sz w:val="18"/>
                <w:szCs w:val="18"/>
                <w:lang w:eastAsia="es-CL"/>
              </w:rPr>
              <w:t>(en miles de $)</w:t>
            </w:r>
          </w:p>
        </w:tc>
      </w:tr>
      <w:tr w:rsidR="002749A8" w:rsidRPr="00B679AD" w:rsidTr="00E60427">
        <w:trPr>
          <w:trHeight w:val="316"/>
        </w:trPr>
        <w:tc>
          <w:tcPr>
            <w:tcW w:w="1814" w:type="dxa"/>
            <w:vMerge/>
            <w:tcBorders>
              <w:top w:val="nil"/>
              <w:left w:val="single" w:sz="12" w:space="0" w:color="385623"/>
              <w:bottom w:val="single" w:sz="12" w:space="0" w:color="385623"/>
              <w:right w:val="single" w:sz="8" w:space="0" w:color="385623"/>
            </w:tcBorders>
            <w:vAlign w:val="center"/>
            <w:hideMark/>
          </w:tcPr>
          <w:p w:rsidR="002749A8" w:rsidRPr="00B679AD" w:rsidRDefault="002749A8" w:rsidP="00E60427">
            <w:pPr>
              <w:spacing w:after="0" w:line="240" w:lineRule="auto"/>
              <w:rPr>
                <w:rFonts w:ascii="Calibri" w:eastAsia="Times New Roman" w:hAnsi="Calibri" w:cs="Times New Roman"/>
                <w:b/>
                <w:bCs/>
                <w:color w:val="000000"/>
                <w:lang w:eastAsia="es-CL"/>
              </w:rPr>
            </w:pPr>
          </w:p>
        </w:tc>
        <w:tc>
          <w:tcPr>
            <w:tcW w:w="5245" w:type="dxa"/>
            <w:gridSpan w:val="2"/>
            <w:vMerge/>
            <w:tcBorders>
              <w:top w:val="single" w:sz="12" w:space="0" w:color="385623"/>
              <w:left w:val="single" w:sz="8" w:space="0" w:color="385623"/>
              <w:bottom w:val="single" w:sz="12" w:space="0" w:color="385623"/>
              <w:right w:val="single" w:sz="8" w:space="0" w:color="385623"/>
            </w:tcBorders>
            <w:vAlign w:val="center"/>
            <w:hideMark/>
          </w:tcPr>
          <w:p w:rsidR="002749A8" w:rsidRPr="00B679AD" w:rsidRDefault="002749A8" w:rsidP="00E60427">
            <w:pPr>
              <w:spacing w:after="0" w:line="240" w:lineRule="auto"/>
              <w:rPr>
                <w:rFonts w:ascii="Calibri" w:eastAsia="Times New Roman" w:hAnsi="Calibri" w:cs="Times New Roman"/>
                <w:b/>
                <w:bCs/>
                <w:color w:val="000000"/>
                <w:lang w:eastAsia="es-CL"/>
              </w:rPr>
            </w:pPr>
          </w:p>
        </w:tc>
        <w:tc>
          <w:tcPr>
            <w:tcW w:w="2013" w:type="dxa"/>
            <w:vMerge/>
            <w:tcBorders>
              <w:top w:val="nil"/>
              <w:left w:val="single" w:sz="8" w:space="0" w:color="385623"/>
              <w:bottom w:val="single" w:sz="12" w:space="0" w:color="385623"/>
              <w:right w:val="single" w:sz="8" w:space="0" w:color="385623"/>
            </w:tcBorders>
            <w:vAlign w:val="center"/>
            <w:hideMark/>
          </w:tcPr>
          <w:p w:rsidR="002749A8" w:rsidRPr="00B679AD" w:rsidRDefault="002749A8" w:rsidP="00E60427">
            <w:pPr>
              <w:spacing w:after="0" w:line="240" w:lineRule="auto"/>
              <w:rPr>
                <w:rFonts w:ascii="Calibri" w:eastAsia="Times New Roman" w:hAnsi="Calibri" w:cs="Times New Roman"/>
                <w:b/>
                <w:bCs/>
                <w:color w:val="000000"/>
                <w:lang w:eastAsia="es-CL"/>
              </w:rPr>
            </w:pPr>
          </w:p>
        </w:tc>
        <w:tc>
          <w:tcPr>
            <w:tcW w:w="4111" w:type="dxa"/>
            <w:gridSpan w:val="3"/>
            <w:tcBorders>
              <w:top w:val="nil"/>
              <w:left w:val="nil"/>
              <w:bottom w:val="single" w:sz="12" w:space="0" w:color="385623"/>
              <w:right w:val="single" w:sz="8" w:space="0" w:color="385623"/>
            </w:tcBorders>
            <w:shd w:val="clear" w:color="000000" w:fill="A8D08D"/>
            <w:noWrap/>
            <w:vAlign w:val="center"/>
            <w:hideMark/>
          </w:tcPr>
          <w:p w:rsidR="002749A8" w:rsidRPr="00B679AD" w:rsidRDefault="002749A8" w:rsidP="00E60427">
            <w:pPr>
              <w:spacing w:after="0" w:line="240" w:lineRule="auto"/>
              <w:jc w:val="center"/>
              <w:rPr>
                <w:rFonts w:ascii="Calibri" w:eastAsia="Times New Roman" w:hAnsi="Calibri" w:cs="Times New Roman"/>
                <w:b/>
                <w:bCs/>
                <w:color w:val="000000"/>
                <w:sz w:val="20"/>
                <w:szCs w:val="20"/>
                <w:lang w:eastAsia="es-CL"/>
              </w:rPr>
            </w:pPr>
            <w:r w:rsidRPr="00B679AD">
              <w:rPr>
                <w:rFonts w:ascii="Calibri" w:eastAsia="Times New Roman" w:hAnsi="Calibri" w:cs="Times New Roman"/>
                <w:b/>
                <w:bCs/>
                <w:color w:val="000000"/>
                <w:sz w:val="20"/>
                <w:szCs w:val="20"/>
                <w:lang w:eastAsia="es-CL"/>
              </w:rPr>
              <w:t>(a partir de la ocurrencia del impedimento)</w:t>
            </w:r>
          </w:p>
        </w:tc>
        <w:tc>
          <w:tcPr>
            <w:tcW w:w="1437" w:type="dxa"/>
            <w:vMerge/>
            <w:tcBorders>
              <w:top w:val="nil"/>
              <w:left w:val="single" w:sz="8" w:space="0" w:color="385623"/>
              <w:bottom w:val="single" w:sz="12" w:space="0" w:color="385623"/>
              <w:right w:val="single" w:sz="12" w:space="0" w:color="385623"/>
            </w:tcBorders>
            <w:vAlign w:val="center"/>
            <w:hideMark/>
          </w:tcPr>
          <w:p w:rsidR="002749A8" w:rsidRPr="00B679AD" w:rsidRDefault="002749A8" w:rsidP="00E60427">
            <w:pPr>
              <w:spacing w:after="0" w:line="240" w:lineRule="auto"/>
              <w:rPr>
                <w:rFonts w:ascii="Calibri" w:eastAsia="Times New Roman" w:hAnsi="Calibri" w:cs="Times New Roman"/>
                <w:b/>
                <w:bCs/>
                <w:color w:val="000000"/>
                <w:lang w:eastAsia="es-CL"/>
              </w:rPr>
            </w:pPr>
          </w:p>
        </w:tc>
      </w:tr>
      <w:tr w:rsidR="002749A8" w:rsidRPr="00B679AD" w:rsidTr="00E60427">
        <w:trPr>
          <w:trHeight w:val="301"/>
        </w:trPr>
        <w:tc>
          <w:tcPr>
            <w:tcW w:w="1814" w:type="dxa"/>
            <w:vMerge w:val="restart"/>
            <w:tcBorders>
              <w:top w:val="nil"/>
              <w:left w:val="single" w:sz="12" w:space="0" w:color="385623"/>
              <w:bottom w:val="single" w:sz="12" w:space="0" w:color="385623"/>
              <w:right w:val="single" w:sz="8" w:space="0" w:color="375623"/>
            </w:tcBorders>
            <w:shd w:val="clear" w:color="000000" w:fill="FFFFFF"/>
            <w:noWrap/>
            <w:vAlign w:val="center"/>
            <w:hideMark/>
          </w:tcPr>
          <w:p w:rsidR="002749A8" w:rsidRPr="00B679AD" w:rsidRDefault="002749A8" w:rsidP="00E60427">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9</w:t>
            </w:r>
          </w:p>
        </w:tc>
        <w:tc>
          <w:tcPr>
            <w:tcW w:w="5245" w:type="dxa"/>
            <w:gridSpan w:val="2"/>
            <w:tcBorders>
              <w:top w:val="single" w:sz="12" w:space="0" w:color="385623"/>
              <w:left w:val="nil"/>
              <w:bottom w:val="single" w:sz="8" w:space="0" w:color="385623"/>
              <w:right w:val="single" w:sz="8" w:space="0" w:color="375623"/>
            </w:tcBorders>
            <w:shd w:val="clear" w:color="000000" w:fill="A8D08D"/>
            <w:noWrap/>
            <w:vAlign w:val="center"/>
            <w:hideMark/>
          </w:tcPr>
          <w:p w:rsidR="002749A8" w:rsidRPr="00B679AD" w:rsidRDefault="002749A8" w:rsidP="00E60427">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Acción y meta</w:t>
            </w:r>
          </w:p>
        </w:tc>
        <w:tc>
          <w:tcPr>
            <w:tcW w:w="2013" w:type="dxa"/>
            <w:vMerge w:val="restart"/>
            <w:tcBorders>
              <w:top w:val="nil"/>
              <w:left w:val="single" w:sz="8" w:space="0" w:color="375623"/>
              <w:bottom w:val="single" w:sz="12" w:space="0" w:color="385623"/>
              <w:right w:val="single" w:sz="8" w:space="0" w:color="375623"/>
            </w:tcBorders>
            <w:shd w:val="clear" w:color="000000" w:fill="FFFFFF"/>
            <w:noWrap/>
            <w:vAlign w:val="center"/>
            <w:hideMark/>
          </w:tcPr>
          <w:p w:rsidR="002749A8" w:rsidRPr="00B679AD" w:rsidRDefault="002749A8" w:rsidP="00E60427">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3-4-5-8</w:t>
            </w:r>
          </w:p>
        </w:tc>
        <w:tc>
          <w:tcPr>
            <w:tcW w:w="4111" w:type="dxa"/>
            <w:gridSpan w:val="3"/>
            <w:vMerge w:val="restart"/>
            <w:tcBorders>
              <w:top w:val="single" w:sz="12" w:space="0" w:color="385623"/>
              <w:left w:val="single" w:sz="8" w:space="0" w:color="375623"/>
              <w:bottom w:val="single" w:sz="12" w:space="0" w:color="385623"/>
              <w:right w:val="single" w:sz="8" w:space="0" w:color="375623"/>
            </w:tcBorders>
            <w:shd w:val="clear" w:color="000000" w:fill="FFFFFF"/>
            <w:noWrap/>
            <w:vAlign w:val="center"/>
            <w:hideMark/>
          </w:tcPr>
          <w:p w:rsidR="002749A8" w:rsidRPr="00B679AD" w:rsidRDefault="0019355F" w:rsidP="00AF2AF0">
            <w:pPr>
              <w:spacing w:after="0" w:line="240" w:lineRule="auto"/>
              <w:jc w:val="both"/>
              <w:rPr>
                <w:rFonts w:ascii="Calibri" w:eastAsia="Times New Roman" w:hAnsi="Calibri" w:cs="Times New Roman"/>
                <w:color w:val="000000"/>
                <w:lang w:eastAsia="es-CL"/>
              </w:rPr>
            </w:pPr>
            <w:r w:rsidRPr="00054A19">
              <w:rPr>
                <w:rFonts w:ascii="Calibri" w:eastAsia="Times New Roman" w:hAnsi="Calibri" w:cs="Times New Roman"/>
                <w:lang w:eastAsia="es-CL"/>
              </w:rPr>
              <w:t>10 días hábiles desde el impedimento.</w:t>
            </w:r>
          </w:p>
        </w:tc>
        <w:tc>
          <w:tcPr>
            <w:tcW w:w="1437" w:type="dxa"/>
            <w:vMerge w:val="restart"/>
            <w:tcBorders>
              <w:top w:val="nil"/>
              <w:left w:val="single" w:sz="8" w:space="0" w:color="375623"/>
              <w:bottom w:val="single" w:sz="12" w:space="0" w:color="385623"/>
              <w:right w:val="single" w:sz="12" w:space="0" w:color="385623"/>
            </w:tcBorders>
            <w:shd w:val="clear" w:color="000000" w:fill="FFFFFF"/>
            <w:noWrap/>
            <w:vAlign w:val="center"/>
            <w:hideMark/>
          </w:tcPr>
          <w:p w:rsidR="002749A8" w:rsidRPr="00B679AD" w:rsidRDefault="002749A8" w:rsidP="00E60427">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1,6 x m</w:t>
            </w:r>
            <w:r w:rsidRPr="00356ED9">
              <w:rPr>
                <w:rFonts w:ascii="Calibri" w:eastAsia="Times New Roman" w:hAnsi="Calibri" w:cs="Times New Roman"/>
                <w:color w:val="000000"/>
                <w:vertAlign w:val="superscript"/>
                <w:lang w:eastAsia="es-CL"/>
              </w:rPr>
              <w:t>2</w:t>
            </w:r>
          </w:p>
        </w:tc>
      </w:tr>
      <w:tr w:rsidR="002749A8" w:rsidRPr="00B679AD" w:rsidTr="00E60427">
        <w:trPr>
          <w:trHeight w:val="406"/>
        </w:trPr>
        <w:tc>
          <w:tcPr>
            <w:tcW w:w="1814" w:type="dxa"/>
            <w:vMerge/>
            <w:tcBorders>
              <w:top w:val="nil"/>
              <w:left w:val="single" w:sz="12" w:space="0" w:color="385623"/>
              <w:bottom w:val="single" w:sz="12" w:space="0" w:color="385623"/>
              <w:right w:val="single" w:sz="8" w:space="0" w:color="375623"/>
            </w:tcBorders>
            <w:vAlign w:val="center"/>
            <w:hideMark/>
          </w:tcPr>
          <w:p w:rsidR="002749A8" w:rsidRPr="00B679AD" w:rsidRDefault="002749A8" w:rsidP="00E60427">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85623"/>
              <w:left w:val="nil"/>
              <w:bottom w:val="single" w:sz="8" w:space="0" w:color="385623"/>
              <w:right w:val="single" w:sz="8" w:space="0" w:color="375623"/>
            </w:tcBorders>
            <w:shd w:val="clear" w:color="000000" w:fill="FFFFFF"/>
            <w:noWrap/>
            <w:vAlign w:val="center"/>
            <w:hideMark/>
          </w:tcPr>
          <w:p w:rsidR="002749A8" w:rsidRPr="00054A19" w:rsidRDefault="002749A8" w:rsidP="00DC1FCE">
            <w:pPr>
              <w:pStyle w:val="Prrafodelista"/>
              <w:numPr>
                <w:ilvl w:val="0"/>
                <w:numId w:val="15"/>
              </w:numPr>
              <w:spacing w:after="0" w:line="240" w:lineRule="auto"/>
              <w:jc w:val="both"/>
              <w:rPr>
                <w:rFonts w:ascii="Calibri" w:eastAsia="Times New Roman" w:hAnsi="Calibri" w:cs="Times New Roman"/>
                <w:lang w:eastAsia="es-CL"/>
              </w:rPr>
            </w:pPr>
            <w:r w:rsidRPr="00054A19">
              <w:rPr>
                <w:rFonts w:ascii="Calibri" w:eastAsia="Times New Roman" w:hAnsi="Calibri" w:cs="Times New Roman"/>
                <w:b/>
                <w:lang w:eastAsia="es-CL"/>
              </w:rPr>
              <w:t>Acción</w:t>
            </w:r>
            <w:r w:rsidRPr="00054A19">
              <w:rPr>
                <w:rFonts w:ascii="Calibri" w:eastAsia="Times New Roman" w:hAnsi="Calibri" w:cs="Times New Roman"/>
                <w:lang w:eastAsia="es-CL"/>
              </w:rPr>
              <w:t xml:space="preserve">: Para el impedimento ii), se considera implementar nuevas medidas agronómicas. </w:t>
            </w:r>
          </w:p>
          <w:p w:rsidR="002749A8" w:rsidRPr="00054A19" w:rsidRDefault="002749A8" w:rsidP="00DC1FCE">
            <w:pPr>
              <w:spacing w:after="0" w:line="240" w:lineRule="auto"/>
              <w:jc w:val="both"/>
              <w:rPr>
                <w:rFonts w:ascii="Calibri" w:eastAsia="Times New Roman" w:hAnsi="Calibri" w:cs="Times New Roman"/>
                <w:lang w:eastAsia="es-CL"/>
              </w:rPr>
            </w:pPr>
          </w:p>
          <w:p w:rsidR="002749A8" w:rsidRPr="00DC1FCE" w:rsidRDefault="002749A8" w:rsidP="00AF2AF0">
            <w:pPr>
              <w:pStyle w:val="Prrafodelista"/>
              <w:numPr>
                <w:ilvl w:val="0"/>
                <w:numId w:val="15"/>
              </w:numPr>
              <w:spacing w:after="0" w:line="240" w:lineRule="auto"/>
              <w:jc w:val="both"/>
              <w:rPr>
                <w:rFonts w:ascii="Calibri" w:eastAsia="Times New Roman" w:hAnsi="Calibri" w:cs="Times New Roman"/>
                <w:color w:val="000000"/>
                <w:lang w:eastAsia="es-CL"/>
              </w:rPr>
            </w:pPr>
            <w:r w:rsidRPr="00054A19">
              <w:rPr>
                <w:rFonts w:ascii="Calibri" w:eastAsia="Times New Roman" w:hAnsi="Calibri" w:cs="Times New Roman"/>
                <w:b/>
                <w:lang w:eastAsia="es-CL"/>
              </w:rPr>
              <w:t>Meta</w:t>
            </w:r>
            <w:r w:rsidRPr="00054A19">
              <w:rPr>
                <w:rFonts w:ascii="Calibri" w:eastAsia="Times New Roman" w:hAnsi="Calibri" w:cs="Times New Roman"/>
                <w:lang w:eastAsia="es-CL"/>
              </w:rPr>
              <w:t>: Aportar la cubierta vegetal necesaria para lograr los porcentajes de restauración estipulados en la RCA</w:t>
            </w:r>
          </w:p>
        </w:tc>
        <w:tc>
          <w:tcPr>
            <w:tcW w:w="2013" w:type="dxa"/>
            <w:vMerge/>
            <w:tcBorders>
              <w:top w:val="nil"/>
              <w:left w:val="single" w:sz="8" w:space="0" w:color="375623"/>
              <w:bottom w:val="single" w:sz="12" w:space="0" w:color="385623"/>
              <w:right w:val="single" w:sz="8" w:space="0" w:color="375623"/>
            </w:tcBorders>
            <w:vAlign w:val="center"/>
            <w:hideMark/>
          </w:tcPr>
          <w:p w:rsidR="002749A8" w:rsidRPr="00B679AD" w:rsidRDefault="002749A8" w:rsidP="00E60427">
            <w:pPr>
              <w:spacing w:after="0" w:line="240" w:lineRule="auto"/>
              <w:rPr>
                <w:rFonts w:ascii="Calibri" w:eastAsia="Times New Roman" w:hAnsi="Calibri" w:cs="Times New Roman"/>
                <w:color w:val="000000"/>
                <w:lang w:eastAsia="es-CL"/>
              </w:rPr>
            </w:pPr>
          </w:p>
        </w:tc>
        <w:tc>
          <w:tcPr>
            <w:tcW w:w="4111" w:type="dxa"/>
            <w:gridSpan w:val="3"/>
            <w:vMerge/>
            <w:tcBorders>
              <w:top w:val="single" w:sz="12" w:space="0" w:color="385623"/>
              <w:left w:val="single" w:sz="8" w:space="0" w:color="375623"/>
              <w:bottom w:val="single" w:sz="12" w:space="0" w:color="385623"/>
              <w:right w:val="single" w:sz="8" w:space="0" w:color="375623"/>
            </w:tcBorders>
            <w:vAlign w:val="center"/>
            <w:hideMark/>
          </w:tcPr>
          <w:p w:rsidR="002749A8" w:rsidRPr="00B679AD" w:rsidRDefault="002749A8" w:rsidP="00E60427">
            <w:pPr>
              <w:spacing w:after="0" w:line="240" w:lineRule="auto"/>
              <w:rPr>
                <w:rFonts w:ascii="Calibri" w:eastAsia="Times New Roman" w:hAnsi="Calibri" w:cs="Times New Roman"/>
                <w:color w:val="000000"/>
                <w:lang w:eastAsia="es-CL"/>
              </w:rPr>
            </w:pPr>
          </w:p>
        </w:tc>
        <w:tc>
          <w:tcPr>
            <w:tcW w:w="1437" w:type="dxa"/>
            <w:vMerge/>
            <w:tcBorders>
              <w:top w:val="nil"/>
              <w:left w:val="single" w:sz="8" w:space="0" w:color="375623"/>
              <w:bottom w:val="single" w:sz="12" w:space="0" w:color="385623"/>
              <w:right w:val="single" w:sz="12" w:space="0" w:color="385623"/>
            </w:tcBorders>
            <w:vAlign w:val="center"/>
            <w:hideMark/>
          </w:tcPr>
          <w:p w:rsidR="002749A8" w:rsidRPr="00B679AD" w:rsidRDefault="002749A8" w:rsidP="00E60427">
            <w:pPr>
              <w:spacing w:after="0" w:line="240" w:lineRule="auto"/>
              <w:rPr>
                <w:rFonts w:ascii="Calibri" w:eastAsia="Times New Roman" w:hAnsi="Calibri" w:cs="Times New Roman"/>
                <w:color w:val="000000"/>
                <w:lang w:eastAsia="es-CL"/>
              </w:rPr>
            </w:pPr>
          </w:p>
        </w:tc>
      </w:tr>
      <w:tr w:rsidR="002749A8" w:rsidRPr="00B679AD" w:rsidTr="00E60427">
        <w:trPr>
          <w:trHeight w:val="301"/>
        </w:trPr>
        <w:tc>
          <w:tcPr>
            <w:tcW w:w="1814" w:type="dxa"/>
            <w:vMerge/>
            <w:tcBorders>
              <w:top w:val="nil"/>
              <w:left w:val="single" w:sz="12" w:space="0" w:color="385623"/>
              <w:bottom w:val="single" w:sz="12" w:space="0" w:color="385623"/>
              <w:right w:val="single" w:sz="8" w:space="0" w:color="375623"/>
            </w:tcBorders>
            <w:vAlign w:val="center"/>
            <w:hideMark/>
          </w:tcPr>
          <w:p w:rsidR="002749A8" w:rsidRPr="00B679AD" w:rsidRDefault="002749A8" w:rsidP="00E60427">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85623"/>
              <w:left w:val="nil"/>
              <w:bottom w:val="single" w:sz="8" w:space="0" w:color="385623"/>
              <w:right w:val="single" w:sz="8" w:space="0" w:color="375623"/>
            </w:tcBorders>
            <w:shd w:val="clear" w:color="000000" w:fill="A8D08D"/>
            <w:noWrap/>
            <w:vAlign w:val="center"/>
            <w:hideMark/>
          </w:tcPr>
          <w:p w:rsidR="002749A8" w:rsidRPr="00B679AD" w:rsidRDefault="002749A8" w:rsidP="00E60427">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Forma de implementación</w:t>
            </w:r>
          </w:p>
        </w:tc>
        <w:tc>
          <w:tcPr>
            <w:tcW w:w="2013" w:type="dxa"/>
            <w:vMerge/>
            <w:tcBorders>
              <w:top w:val="nil"/>
              <w:left w:val="single" w:sz="8" w:space="0" w:color="375623"/>
              <w:bottom w:val="single" w:sz="12" w:space="0" w:color="385623"/>
              <w:right w:val="single" w:sz="8" w:space="0" w:color="375623"/>
            </w:tcBorders>
            <w:vAlign w:val="center"/>
            <w:hideMark/>
          </w:tcPr>
          <w:p w:rsidR="002749A8" w:rsidRPr="00B679AD" w:rsidRDefault="002749A8" w:rsidP="00E60427">
            <w:pPr>
              <w:spacing w:after="0" w:line="240" w:lineRule="auto"/>
              <w:rPr>
                <w:rFonts w:ascii="Calibri" w:eastAsia="Times New Roman" w:hAnsi="Calibri" w:cs="Times New Roman"/>
                <w:color w:val="000000"/>
                <w:lang w:eastAsia="es-CL"/>
              </w:rPr>
            </w:pPr>
          </w:p>
        </w:tc>
        <w:tc>
          <w:tcPr>
            <w:tcW w:w="4111" w:type="dxa"/>
            <w:gridSpan w:val="3"/>
            <w:vMerge/>
            <w:tcBorders>
              <w:top w:val="single" w:sz="12" w:space="0" w:color="385623"/>
              <w:left w:val="single" w:sz="8" w:space="0" w:color="375623"/>
              <w:bottom w:val="single" w:sz="12" w:space="0" w:color="385623"/>
              <w:right w:val="single" w:sz="8" w:space="0" w:color="375623"/>
            </w:tcBorders>
            <w:vAlign w:val="center"/>
            <w:hideMark/>
          </w:tcPr>
          <w:p w:rsidR="002749A8" w:rsidRPr="00B679AD" w:rsidRDefault="002749A8" w:rsidP="00E60427">
            <w:pPr>
              <w:spacing w:after="0" w:line="240" w:lineRule="auto"/>
              <w:rPr>
                <w:rFonts w:ascii="Calibri" w:eastAsia="Times New Roman" w:hAnsi="Calibri" w:cs="Times New Roman"/>
                <w:color w:val="000000"/>
                <w:lang w:eastAsia="es-CL"/>
              </w:rPr>
            </w:pPr>
          </w:p>
        </w:tc>
        <w:tc>
          <w:tcPr>
            <w:tcW w:w="1437" w:type="dxa"/>
            <w:vMerge/>
            <w:tcBorders>
              <w:top w:val="nil"/>
              <w:left w:val="single" w:sz="8" w:space="0" w:color="375623"/>
              <w:bottom w:val="single" w:sz="12" w:space="0" w:color="385623"/>
              <w:right w:val="single" w:sz="12" w:space="0" w:color="385623"/>
            </w:tcBorders>
            <w:vAlign w:val="center"/>
            <w:hideMark/>
          </w:tcPr>
          <w:p w:rsidR="002749A8" w:rsidRPr="00B679AD" w:rsidRDefault="002749A8" w:rsidP="00E60427">
            <w:pPr>
              <w:spacing w:after="0" w:line="240" w:lineRule="auto"/>
              <w:rPr>
                <w:rFonts w:ascii="Calibri" w:eastAsia="Times New Roman" w:hAnsi="Calibri" w:cs="Times New Roman"/>
                <w:color w:val="000000"/>
                <w:lang w:eastAsia="es-CL"/>
              </w:rPr>
            </w:pPr>
          </w:p>
        </w:tc>
      </w:tr>
      <w:tr w:rsidR="002749A8" w:rsidRPr="00B679AD" w:rsidTr="00E60427">
        <w:trPr>
          <w:trHeight w:val="406"/>
        </w:trPr>
        <w:tc>
          <w:tcPr>
            <w:tcW w:w="1814" w:type="dxa"/>
            <w:vMerge/>
            <w:tcBorders>
              <w:top w:val="nil"/>
              <w:left w:val="single" w:sz="12" w:space="0" w:color="385623"/>
              <w:bottom w:val="single" w:sz="12" w:space="0" w:color="385623"/>
              <w:right w:val="single" w:sz="8" w:space="0" w:color="375623"/>
            </w:tcBorders>
            <w:vAlign w:val="center"/>
            <w:hideMark/>
          </w:tcPr>
          <w:p w:rsidR="002749A8" w:rsidRPr="00B679AD" w:rsidRDefault="002749A8" w:rsidP="00E60427">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85623"/>
              <w:left w:val="nil"/>
              <w:bottom w:val="single" w:sz="12" w:space="0" w:color="385623"/>
              <w:right w:val="single" w:sz="8" w:space="0" w:color="375623"/>
            </w:tcBorders>
            <w:shd w:val="clear" w:color="000000" w:fill="FFFFFF"/>
            <w:noWrap/>
            <w:vAlign w:val="center"/>
            <w:hideMark/>
          </w:tcPr>
          <w:p w:rsidR="0019355F" w:rsidRPr="00054A19" w:rsidRDefault="0019355F" w:rsidP="00AF2AF0">
            <w:pPr>
              <w:spacing w:after="0" w:line="240" w:lineRule="auto"/>
              <w:jc w:val="both"/>
              <w:rPr>
                <w:rFonts w:ascii="Calibri" w:eastAsia="Times New Roman" w:hAnsi="Calibri" w:cs="Times New Roman"/>
                <w:u w:val="single"/>
                <w:lang w:eastAsia="es-CL"/>
              </w:rPr>
            </w:pPr>
            <w:r w:rsidRPr="00054A19">
              <w:rPr>
                <w:rFonts w:ascii="Calibri" w:eastAsia="Times New Roman" w:hAnsi="Calibri" w:cs="Times New Roman"/>
                <w:lang w:eastAsia="es-CL"/>
              </w:rPr>
              <w:t>Se presentará una consulta de pertinencia al Servicio de evaluación ambiental, que incluya lo siguiente:</w:t>
            </w:r>
          </w:p>
          <w:p w:rsidR="002749A8" w:rsidRPr="00054A19" w:rsidRDefault="002749A8" w:rsidP="00AF2AF0">
            <w:pPr>
              <w:spacing w:after="0" w:line="240" w:lineRule="auto"/>
              <w:jc w:val="both"/>
              <w:rPr>
                <w:rFonts w:ascii="Calibri" w:eastAsia="Times New Roman" w:hAnsi="Calibri" w:cs="Times New Roman"/>
                <w:lang w:eastAsia="es-CL"/>
              </w:rPr>
            </w:pPr>
            <w:r w:rsidRPr="00054A19">
              <w:rPr>
                <w:rFonts w:ascii="Calibri" w:eastAsia="Times New Roman" w:hAnsi="Calibri" w:cs="Times New Roman"/>
                <w:u w:val="single"/>
                <w:lang w:eastAsia="es-CL"/>
              </w:rPr>
              <w:t>Metodología</w:t>
            </w:r>
            <w:r w:rsidRPr="00054A19">
              <w:rPr>
                <w:rFonts w:ascii="Calibri" w:eastAsia="Times New Roman" w:hAnsi="Calibri" w:cs="Times New Roman"/>
                <w:lang w:eastAsia="es-CL"/>
              </w:rPr>
              <w:t>: Escarificación del suelo y posterior siembra en cobertera con incorporación de semillas y fertilizantes mediante el uso de motocultivador y herramientas manuales; compactado superficial final.</w:t>
            </w:r>
          </w:p>
          <w:p w:rsidR="002749A8" w:rsidRPr="00054A19" w:rsidRDefault="002749A8" w:rsidP="00AF2AF0">
            <w:pPr>
              <w:spacing w:after="0" w:line="240" w:lineRule="auto"/>
              <w:jc w:val="both"/>
              <w:rPr>
                <w:rFonts w:ascii="Calibri" w:eastAsia="Times New Roman" w:hAnsi="Calibri" w:cs="Times New Roman"/>
                <w:lang w:eastAsia="es-CL"/>
              </w:rPr>
            </w:pPr>
            <w:r w:rsidRPr="00054A19">
              <w:rPr>
                <w:rFonts w:ascii="Calibri" w:eastAsia="Times New Roman" w:hAnsi="Calibri" w:cs="Times New Roman"/>
                <w:u w:val="single"/>
                <w:lang w:eastAsia="es-CL"/>
              </w:rPr>
              <w:t>Fertilizantes</w:t>
            </w:r>
            <w:r w:rsidRPr="00054A19">
              <w:rPr>
                <w:rFonts w:ascii="Calibri" w:eastAsia="Times New Roman" w:hAnsi="Calibri" w:cs="Times New Roman"/>
                <w:lang w:eastAsia="es-CL"/>
              </w:rPr>
              <w:t>: Dosis estándar aplicada 100% a la siembra, capaz de cubrir requerimientos del cultivo, consistente en 40 UN/Ha, 40 UP2O5/</w:t>
            </w:r>
            <w:proofErr w:type="spellStart"/>
            <w:r w:rsidRPr="00054A19">
              <w:rPr>
                <w:rFonts w:ascii="Calibri" w:eastAsia="Times New Roman" w:hAnsi="Calibri" w:cs="Times New Roman"/>
                <w:lang w:eastAsia="es-CL"/>
              </w:rPr>
              <w:t>Ha</w:t>
            </w:r>
            <w:proofErr w:type="spellEnd"/>
            <w:r w:rsidRPr="00054A19">
              <w:rPr>
                <w:rFonts w:ascii="Calibri" w:eastAsia="Times New Roman" w:hAnsi="Calibri" w:cs="Times New Roman"/>
                <w:lang w:eastAsia="es-CL"/>
              </w:rPr>
              <w:t xml:space="preserve"> y 10 UK2O/Ha.</w:t>
            </w:r>
          </w:p>
          <w:p w:rsidR="002749A8" w:rsidRPr="00AF2AF0" w:rsidRDefault="002749A8" w:rsidP="00AF2AF0">
            <w:pPr>
              <w:spacing w:after="0" w:line="240" w:lineRule="auto"/>
              <w:jc w:val="both"/>
              <w:rPr>
                <w:rFonts w:ascii="Calibri" w:eastAsia="Times New Roman" w:hAnsi="Calibri" w:cs="Times New Roman"/>
                <w:color w:val="000000"/>
                <w:lang w:eastAsia="es-CL"/>
              </w:rPr>
            </w:pPr>
            <w:r w:rsidRPr="00054A19">
              <w:rPr>
                <w:rFonts w:ascii="Calibri" w:eastAsia="Times New Roman" w:hAnsi="Calibri" w:cs="Times New Roman"/>
                <w:u w:val="single"/>
                <w:lang w:eastAsia="es-CL"/>
              </w:rPr>
              <w:t>Semilla</w:t>
            </w:r>
            <w:r w:rsidRPr="00054A19">
              <w:rPr>
                <w:rFonts w:ascii="Calibri" w:eastAsia="Times New Roman" w:hAnsi="Calibri" w:cs="Times New Roman"/>
                <w:lang w:eastAsia="es-CL"/>
              </w:rPr>
              <w:t xml:space="preserve">: Se utilizará un total de 50 Kg/ha, considerando mezcla de Poa pratensis (15 Kg), </w:t>
            </w:r>
            <w:proofErr w:type="spellStart"/>
            <w:r w:rsidRPr="00054A19">
              <w:rPr>
                <w:rFonts w:ascii="Calibri" w:eastAsia="Times New Roman" w:hAnsi="Calibri" w:cs="Times New Roman"/>
                <w:lang w:eastAsia="es-CL"/>
              </w:rPr>
              <w:t>Festuca</w:t>
            </w:r>
            <w:proofErr w:type="spellEnd"/>
            <w:r w:rsidRPr="00054A19">
              <w:rPr>
                <w:rFonts w:ascii="Calibri" w:eastAsia="Times New Roman" w:hAnsi="Calibri" w:cs="Times New Roman"/>
                <w:lang w:eastAsia="es-CL"/>
              </w:rPr>
              <w:t xml:space="preserve"> </w:t>
            </w:r>
            <w:proofErr w:type="spellStart"/>
            <w:r w:rsidRPr="00054A19">
              <w:rPr>
                <w:rFonts w:ascii="Calibri" w:eastAsia="Times New Roman" w:hAnsi="Calibri" w:cs="Times New Roman"/>
                <w:lang w:eastAsia="es-CL"/>
              </w:rPr>
              <w:t>sp</w:t>
            </w:r>
            <w:proofErr w:type="spellEnd"/>
            <w:r w:rsidRPr="00054A19">
              <w:rPr>
                <w:rFonts w:ascii="Calibri" w:eastAsia="Times New Roman" w:hAnsi="Calibri" w:cs="Times New Roman"/>
                <w:lang w:eastAsia="es-CL"/>
              </w:rPr>
              <w:t xml:space="preserve"> (20 Kg) y Trébol blanco (5 Kg).</w:t>
            </w:r>
          </w:p>
        </w:tc>
        <w:tc>
          <w:tcPr>
            <w:tcW w:w="2013" w:type="dxa"/>
            <w:vMerge/>
            <w:tcBorders>
              <w:top w:val="nil"/>
              <w:left w:val="single" w:sz="8" w:space="0" w:color="375623"/>
              <w:bottom w:val="single" w:sz="12" w:space="0" w:color="385623"/>
              <w:right w:val="single" w:sz="8" w:space="0" w:color="375623"/>
            </w:tcBorders>
            <w:vAlign w:val="center"/>
            <w:hideMark/>
          </w:tcPr>
          <w:p w:rsidR="002749A8" w:rsidRPr="00B679AD" w:rsidRDefault="002749A8" w:rsidP="00E60427">
            <w:pPr>
              <w:spacing w:after="0" w:line="240" w:lineRule="auto"/>
              <w:rPr>
                <w:rFonts w:ascii="Calibri" w:eastAsia="Times New Roman" w:hAnsi="Calibri" w:cs="Times New Roman"/>
                <w:color w:val="000000"/>
                <w:lang w:eastAsia="es-CL"/>
              </w:rPr>
            </w:pPr>
          </w:p>
        </w:tc>
        <w:tc>
          <w:tcPr>
            <w:tcW w:w="4111" w:type="dxa"/>
            <w:gridSpan w:val="3"/>
            <w:vMerge/>
            <w:tcBorders>
              <w:top w:val="single" w:sz="12" w:space="0" w:color="385623"/>
              <w:left w:val="single" w:sz="8" w:space="0" w:color="375623"/>
              <w:bottom w:val="single" w:sz="12" w:space="0" w:color="385623"/>
              <w:right w:val="single" w:sz="8" w:space="0" w:color="375623"/>
            </w:tcBorders>
            <w:vAlign w:val="center"/>
            <w:hideMark/>
          </w:tcPr>
          <w:p w:rsidR="002749A8" w:rsidRPr="00B679AD" w:rsidRDefault="002749A8" w:rsidP="00E60427">
            <w:pPr>
              <w:spacing w:after="0" w:line="240" w:lineRule="auto"/>
              <w:rPr>
                <w:rFonts w:ascii="Calibri" w:eastAsia="Times New Roman" w:hAnsi="Calibri" w:cs="Times New Roman"/>
                <w:color w:val="000000"/>
                <w:lang w:eastAsia="es-CL"/>
              </w:rPr>
            </w:pPr>
          </w:p>
        </w:tc>
        <w:tc>
          <w:tcPr>
            <w:tcW w:w="1437" w:type="dxa"/>
            <w:vMerge/>
            <w:tcBorders>
              <w:top w:val="nil"/>
              <w:left w:val="single" w:sz="8" w:space="0" w:color="375623"/>
              <w:bottom w:val="single" w:sz="12" w:space="0" w:color="385623"/>
              <w:right w:val="single" w:sz="12" w:space="0" w:color="385623"/>
            </w:tcBorders>
            <w:vAlign w:val="center"/>
            <w:hideMark/>
          </w:tcPr>
          <w:p w:rsidR="002749A8" w:rsidRPr="00B679AD" w:rsidRDefault="002749A8" w:rsidP="00E60427">
            <w:pPr>
              <w:spacing w:after="0" w:line="240" w:lineRule="auto"/>
              <w:rPr>
                <w:rFonts w:ascii="Calibri" w:eastAsia="Times New Roman" w:hAnsi="Calibri" w:cs="Times New Roman"/>
                <w:color w:val="000000"/>
                <w:lang w:eastAsia="es-CL"/>
              </w:rPr>
            </w:pPr>
          </w:p>
        </w:tc>
      </w:tr>
    </w:tbl>
    <w:p w:rsidR="005D27B4" w:rsidRDefault="005D27B4" w:rsidP="005D27B4">
      <w:pPr>
        <w:tabs>
          <w:tab w:val="left" w:pos="6008"/>
        </w:tabs>
        <w:rPr>
          <w:rFonts w:ascii="Calibri" w:hAnsi="Calibri" w:cs="Calibri"/>
          <w:color w:val="385623" w:themeColor="accent6" w:themeShade="80"/>
          <w:sz w:val="26"/>
          <w:szCs w:val="26"/>
        </w:rPr>
      </w:pPr>
    </w:p>
    <w:p w:rsidR="00E60427" w:rsidRDefault="00843DF2" w:rsidP="00843DF2">
      <w:pPr>
        <w:rPr>
          <w:rFonts w:ascii="Calibri" w:hAnsi="Calibri" w:cs="Calibri"/>
          <w:sz w:val="26"/>
          <w:szCs w:val="26"/>
        </w:rPr>
      </w:pPr>
      <w:r w:rsidRPr="005D27B4">
        <w:rPr>
          <w:rFonts w:ascii="Calibri" w:hAnsi="Calibri" w:cs="Calibri"/>
          <w:sz w:val="26"/>
          <w:szCs w:val="26"/>
        </w:rPr>
        <w:br w:type="page"/>
      </w:r>
    </w:p>
    <w:tbl>
      <w:tblPr>
        <w:tblW w:w="14620" w:type="dxa"/>
        <w:tblInd w:w="-582" w:type="dxa"/>
        <w:tblCellMar>
          <w:left w:w="70" w:type="dxa"/>
          <w:right w:w="70" w:type="dxa"/>
        </w:tblCellMar>
        <w:tblLook w:val="04A0" w:firstRow="1" w:lastRow="0" w:firstColumn="1" w:lastColumn="0" w:noHBand="0" w:noVBand="1"/>
      </w:tblPr>
      <w:tblGrid>
        <w:gridCol w:w="1814"/>
        <w:gridCol w:w="3261"/>
        <w:gridCol w:w="1984"/>
        <w:gridCol w:w="2013"/>
        <w:gridCol w:w="2312"/>
        <w:gridCol w:w="920"/>
        <w:gridCol w:w="879"/>
        <w:gridCol w:w="1437"/>
      </w:tblGrid>
      <w:tr w:rsidR="008F2142" w:rsidRPr="00B679AD" w:rsidTr="00AE4075">
        <w:trPr>
          <w:trHeight w:val="496"/>
        </w:trPr>
        <w:tc>
          <w:tcPr>
            <w:tcW w:w="14620" w:type="dxa"/>
            <w:gridSpan w:val="8"/>
            <w:tcBorders>
              <w:top w:val="single" w:sz="12" w:space="0" w:color="385623"/>
              <w:left w:val="single" w:sz="12" w:space="0" w:color="385623"/>
              <w:bottom w:val="single" w:sz="8" w:space="0" w:color="548235"/>
              <w:right w:val="single" w:sz="12" w:space="0" w:color="385623"/>
            </w:tcBorders>
            <w:shd w:val="clear" w:color="000000" w:fill="385623"/>
            <w:vAlign w:val="center"/>
            <w:hideMark/>
          </w:tcPr>
          <w:p w:rsidR="008F2142" w:rsidRPr="00B679AD" w:rsidRDefault="008F2142" w:rsidP="00AE4075">
            <w:pPr>
              <w:spacing w:after="0" w:line="240" w:lineRule="auto"/>
              <w:rPr>
                <w:rFonts w:ascii="Calibri" w:eastAsia="Times New Roman" w:hAnsi="Calibri" w:cs="Times New Roman"/>
                <w:b/>
                <w:bCs/>
                <w:color w:val="FFFFFF"/>
                <w:sz w:val="36"/>
                <w:szCs w:val="36"/>
                <w:lang w:eastAsia="es-CL"/>
              </w:rPr>
            </w:pPr>
            <w:r w:rsidRPr="00B679AD">
              <w:rPr>
                <w:rFonts w:ascii="Calibri" w:eastAsia="Times New Roman" w:hAnsi="Calibri" w:cs="Times New Roman"/>
                <w:b/>
                <w:bCs/>
                <w:color w:val="FFFFFF"/>
                <w:sz w:val="36"/>
                <w:szCs w:val="36"/>
                <w:lang w:eastAsia="es-CL"/>
              </w:rPr>
              <w:lastRenderedPageBreak/>
              <w:t>1. DESCRIPCIÓN DEL HECHO QUE CONSTITUYE LA INFRACCIÓN Y SUS EFECTOS</w:t>
            </w:r>
          </w:p>
        </w:tc>
      </w:tr>
      <w:tr w:rsidR="008F2142" w:rsidRPr="00B679AD" w:rsidTr="00AE4075">
        <w:trPr>
          <w:trHeight w:val="692"/>
        </w:trPr>
        <w:tc>
          <w:tcPr>
            <w:tcW w:w="5075" w:type="dxa"/>
            <w:gridSpan w:val="2"/>
            <w:tcBorders>
              <w:top w:val="single" w:sz="8" w:space="0" w:color="548235"/>
              <w:left w:val="single" w:sz="12" w:space="0" w:color="385623"/>
              <w:bottom w:val="single" w:sz="8" w:space="0" w:color="FFFFFF"/>
              <w:right w:val="single" w:sz="12" w:space="0" w:color="385623"/>
            </w:tcBorders>
            <w:shd w:val="clear" w:color="000000" w:fill="538135"/>
            <w:vAlign w:val="center"/>
            <w:hideMark/>
          </w:tcPr>
          <w:p w:rsidR="008F2142" w:rsidRPr="00B679AD" w:rsidRDefault="008F2142" w:rsidP="00AE4075">
            <w:pPr>
              <w:spacing w:after="0" w:line="240" w:lineRule="auto"/>
              <w:rPr>
                <w:rFonts w:ascii="Calibri" w:eastAsia="Times New Roman" w:hAnsi="Calibri" w:cs="Times New Roman"/>
                <w:color w:val="385623"/>
                <w:lang w:eastAsia="es-CL"/>
              </w:rPr>
            </w:pPr>
            <w:r w:rsidRPr="00B679AD">
              <w:rPr>
                <w:rFonts w:ascii="Calibri" w:eastAsia="Times New Roman" w:hAnsi="Calibri" w:cs="Times New Roman"/>
                <w:b/>
                <w:bCs/>
                <w:color w:val="FFFFFF"/>
                <w:lang w:eastAsia="es-CL"/>
              </w:rPr>
              <w:t>IDENTIFICADOR</w:t>
            </w:r>
            <w:r>
              <w:rPr>
                <w:rFonts w:ascii="Calibri" w:eastAsia="Times New Roman" w:hAnsi="Calibri" w:cs="Times New Roman"/>
                <w:b/>
                <w:bCs/>
                <w:color w:val="FFFFFF"/>
                <w:lang w:eastAsia="es-CL"/>
              </w:rPr>
              <w:t xml:space="preserve"> DEL HECHO</w:t>
            </w:r>
          </w:p>
        </w:tc>
        <w:tc>
          <w:tcPr>
            <w:tcW w:w="6309" w:type="dxa"/>
            <w:gridSpan w:val="3"/>
            <w:tcBorders>
              <w:top w:val="single" w:sz="8" w:space="0" w:color="548235"/>
              <w:left w:val="nil"/>
              <w:bottom w:val="single" w:sz="8" w:space="0" w:color="548235"/>
              <w:right w:val="single" w:sz="12" w:space="0" w:color="385623"/>
            </w:tcBorders>
            <w:shd w:val="clear" w:color="000000" w:fill="FFFFFF"/>
            <w:vAlign w:val="center"/>
          </w:tcPr>
          <w:p w:rsidR="008F2142" w:rsidRPr="00E60427" w:rsidRDefault="008F2142" w:rsidP="008F2142">
            <w:pPr>
              <w:spacing w:after="0" w:line="240" w:lineRule="auto"/>
              <w:rPr>
                <w:rFonts w:ascii="Calibri" w:eastAsia="Times New Roman" w:hAnsi="Calibri" w:cs="Times New Roman"/>
                <w:b/>
                <w:color w:val="385623"/>
                <w:lang w:eastAsia="es-CL"/>
              </w:rPr>
            </w:pPr>
            <w:r>
              <w:rPr>
                <w:rFonts w:ascii="Calibri" w:eastAsia="Times New Roman" w:hAnsi="Calibri" w:cs="Times New Roman"/>
                <w:b/>
                <w:color w:val="385623"/>
                <w:lang w:eastAsia="es-CL"/>
              </w:rPr>
              <w:t>H</w:t>
            </w:r>
            <w:r w:rsidRPr="008F2142">
              <w:rPr>
                <w:rFonts w:ascii="Calibri" w:eastAsia="Times New Roman" w:hAnsi="Calibri" w:cs="Times New Roman"/>
                <w:b/>
                <w:color w:val="385623"/>
                <w:lang w:eastAsia="es-CL"/>
              </w:rPr>
              <w:t>3: Deficiencia en el sistema de manejo de derrames</w:t>
            </w:r>
          </w:p>
        </w:tc>
        <w:tc>
          <w:tcPr>
            <w:tcW w:w="3236" w:type="dxa"/>
            <w:gridSpan w:val="3"/>
            <w:tcBorders>
              <w:top w:val="single" w:sz="8" w:space="0" w:color="548235"/>
              <w:left w:val="nil"/>
              <w:bottom w:val="single" w:sz="8" w:space="0" w:color="548235"/>
              <w:right w:val="single" w:sz="12" w:space="0" w:color="385623"/>
            </w:tcBorders>
            <w:shd w:val="clear" w:color="000000" w:fill="538135"/>
            <w:vAlign w:val="center"/>
            <w:hideMark/>
          </w:tcPr>
          <w:p w:rsidR="008F2142" w:rsidRPr="00B679AD" w:rsidRDefault="008F2142" w:rsidP="00AE4075">
            <w:pPr>
              <w:spacing w:after="0" w:line="240" w:lineRule="auto"/>
              <w:rPr>
                <w:rFonts w:ascii="Calibri" w:eastAsia="Times New Roman" w:hAnsi="Calibri" w:cs="Times New Roman"/>
                <w:color w:val="000000"/>
                <w:lang w:eastAsia="es-CL"/>
              </w:rPr>
            </w:pPr>
            <w:r w:rsidRPr="00B679AD">
              <w:rPr>
                <w:rFonts w:ascii="Calibri" w:eastAsia="Times New Roman" w:hAnsi="Calibri" w:cs="Times New Roman"/>
                <w:color w:val="000000"/>
                <w:lang w:eastAsia="es-CL"/>
              </w:rPr>
              <w:t> </w:t>
            </w:r>
          </w:p>
        </w:tc>
      </w:tr>
      <w:tr w:rsidR="008F2142" w:rsidRPr="00B679AD" w:rsidTr="00AE4075">
        <w:trPr>
          <w:trHeight w:val="888"/>
        </w:trPr>
        <w:tc>
          <w:tcPr>
            <w:tcW w:w="5075" w:type="dxa"/>
            <w:gridSpan w:val="2"/>
            <w:tcBorders>
              <w:top w:val="single" w:sz="8" w:space="0" w:color="FFFFFF"/>
              <w:left w:val="single" w:sz="12" w:space="0" w:color="385623"/>
              <w:bottom w:val="single" w:sz="8" w:space="0" w:color="FFFFFF"/>
              <w:right w:val="single" w:sz="12" w:space="0" w:color="385623" w:themeColor="accent6" w:themeShade="80"/>
            </w:tcBorders>
            <w:shd w:val="clear" w:color="000000" w:fill="538135"/>
            <w:vAlign w:val="center"/>
            <w:hideMark/>
          </w:tcPr>
          <w:p w:rsidR="008F2142" w:rsidRPr="00B679AD" w:rsidRDefault="008F2142" w:rsidP="00AE4075">
            <w:pPr>
              <w:spacing w:after="0" w:line="240" w:lineRule="auto"/>
              <w:rPr>
                <w:rFonts w:ascii="Calibri" w:eastAsia="Times New Roman" w:hAnsi="Calibri" w:cs="Times New Roman"/>
                <w:color w:val="385623"/>
                <w:lang w:eastAsia="es-CL"/>
              </w:rPr>
            </w:pPr>
            <w:r w:rsidRPr="00B679AD">
              <w:rPr>
                <w:rFonts w:ascii="Calibri" w:eastAsia="Times New Roman" w:hAnsi="Calibri" w:cs="Times New Roman"/>
                <w:b/>
                <w:bCs/>
                <w:color w:val="FFFFFF"/>
                <w:lang w:eastAsia="es-CL"/>
              </w:rPr>
              <w:t>DESCRIPCIÓN DE LOS HECHOS, ACTOS Y OMISIONES QUE CONSTITUYEN LA INFRACCIÓN</w:t>
            </w:r>
          </w:p>
        </w:tc>
        <w:tc>
          <w:tcPr>
            <w:tcW w:w="9545" w:type="dxa"/>
            <w:gridSpan w:val="6"/>
            <w:tcBorders>
              <w:top w:val="single" w:sz="8" w:space="0" w:color="548235"/>
              <w:left w:val="single" w:sz="12" w:space="0" w:color="385623" w:themeColor="accent6" w:themeShade="80"/>
              <w:bottom w:val="single" w:sz="8" w:space="0" w:color="548235"/>
              <w:right w:val="single" w:sz="12" w:space="0" w:color="385623"/>
            </w:tcBorders>
            <w:shd w:val="clear" w:color="000000" w:fill="FFFFFF"/>
            <w:vAlign w:val="center"/>
          </w:tcPr>
          <w:p w:rsidR="008F2142" w:rsidRPr="008F2142" w:rsidRDefault="008F2142" w:rsidP="00504147">
            <w:pPr>
              <w:spacing w:after="0" w:line="240" w:lineRule="auto"/>
              <w:jc w:val="both"/>
              <w:rPr>
                <w:rFonts w:ascii="Calibri" w:eastAsia="Times New Roman" w:hAnsi="Calibri" w:cs="Times New Roman"/>
                <w:color w:val="385623"/>
                <w:lang w:eastAsia="es-CL"/>
              </w:rPr>
            </w:pPr>
            <w:r w:rsidRPr="008F2142">
              <w:rPr>
                <w:rFonts w:ascii="Calibri" w:eastAsia="Times New Roman" w:hAnsi="Calibri" w:cs="Times New Roman"/>
                <w:color w:val="385623"/>
                <w:lang w:eastAsia="es-CL"/>
              </w:rPr>
              <w:t>Deficiencias en el sistema de manejo de derrames de sustancias peligrosas en agua y suelo, ya que:</w:t>
            </w:r>
          </w:p>
          <w:p w:rsidR="008F2142" w:rsidRPr="008F2142" w:rsidRDefault="008F2142" w:rsidP="00504147">
            <w:pPr>
              <w:spacing w:after="0" w:line="240" w:lineRule="auto"/>
              <w:jc w:val="both"/>
              <w:rPr>
                <w:rFonts w:ascii="Calibri" w:eastAsia="Times New Roman" w:hAnsi="Calibri" w:cs="Times New Roman"/>
                <w:color w:val="385623"/>
                <w:lang w:eastAsia="es-CL"/>
              </w:rPr>
            </w:pPr>
            <w:r w:rsidRPr="00504147">
              <w:rPr>
                <w:rFonts w:ascii="Calibri" w:eastAsia="Times New Roman" w:hAnsi="Calibri" w:cs="Times New Roman"/>
                <w:b/>
                <w:color w:val="385623"/>
                <w:lang w:eastAsia="es-CL"/>
              </w:rPr>
              <w:t>a)</w:t>
            </w:r>
            <w:r w:rsidRPr="008F2142">
              <w:rPr>
                <w:rFonts w:ascii="Calibri" w:eastAsia="Times New Roman" w:hAnsi="Calibri" w:cs="Times New Roman"/>
                <w:color w:val="385623"/>
                <w:lang w:eastAsia="es-CL"/>
              </w:rPr>
              <w:t xml:space="preserve"> El pretil de seguridad de los 2 estanques vinculados al pozo Yagán 2 no se encuentra revestido con geomembrana impermeable y no cuenta con capacidad para contener el volumen total de ambos estanques en caso de derrame,</w:t>
            </w:r>
          </w:p>
          <w:p w:rsidR="008F2142" w:rsidRPr="00B679AD" w:rsidRDefault="008F2142" w:rsidP="00504147">
            <w:pPr>
              <w:spacing w:after="0" w:line="240" w:lineRule="auto"/>
              <w:jc w:val="both"/>
              <w:rPr>
                <w:rFonts w:ascii="Calibri" w:eastAsia="Times New Roman" w:hAnsi="Calibri" w:cs="Times New Roman"/>
                <w:color w:val="385623"/>
                <w:lang w:eastAsia="es-CL"/>
              </w:rPr>
            </w:pPr>
            <w:r w:rsidRPr="00504147">
              <w:rPr>
                <w:rFonts w:ascii="Calibri" w:eastAsia="Times New Roman" w:hAnsi="Calibri" w:cs="Times New Roman"/>
                <w:b/>
                <w:color w:val="385623"/>
                <w:lang w:eastAsia="es-CL"/>
              </w:rPr>
              <w:t>b)</w:t>
            </w:r>
            <w:r w:rsidRPr="008F2142">
              <w:rPr>
                <w:rFonts w:ascii="Calibri" w:eastAsia="Times New Roman" w:hAnsi="Calibri" w:cs="Times New Roman"/>
                <w:color w:val="385623"/>
                <w:lang w:eastAsia="es-CL"/>
              </w:rPr>
              <w:t xml:space="preserve"> El sistema de carga de crudo desde los estanques vinculados al pozo Yagán 2 hacia las unidades de transporte, no contaba con un sistema de drenaje hacia un sumidero de concreto ni con una manguera co</w:t>
            </w:r>
            <w:r>
              <w:rPr>
                <w:rFonts w:ascii="Calibri" w:eastAsia="Times New Roman" w:hAnsi="Calibri" w:cs="Times New Roman"/>
                <w:color w:val="385623"/>
                <w:lang w:eastAsia="es-CL"/>
              </w:rPr>
              <w:t>nectada a y tapón de seguridad.</w:t>
            </w:r>
          </w:p>
        </w:tc>
      </w:tr>
      <w:tr w:rsidR="008F2142" w:rsidRPr="00B679AD" w:rsidTr="00AE4075">
        <w:trPr>
          <w:trHeight w:val="692"/>
        </w:trPr>
        <w:tc>
          <w:tcPr>
            <w:tcW w:w="5075" w:type="dxa"/>
            <w:gridSpan w:val="2"/>
            <w:tcBorders>
              <w:top w:val="single" w:sz="8" w:space="0" w:color="FFFFFF"/>
              <w:left w:val="single" w:sz="12" w:space="0" w:color="385623"/>
              <w:bottom w:val="single" w:sz="8" w:space="0" w:color="FFFFFF"/>
              <w:right w:val="single" w:sz="12" w:space="0" w:color="385623" w:themeColor="accent6" w:themeShade="80"/>
            </w:tcBorders>
            <w:shd w:val="clear" w:color="000000" w:fill="538135"/>
            <w:vAlign w:val="center"/>
            <w:hideMark/>
          </w:tcPr>
          <w:p w:rsidR="008F2142" w:rsidRPr="00B679AD" w:rsidRDefault="008F2142" w:rsidP="00AE4075">
            <w:pPr>
              <w:spacing w:after="0" w:line="240" w:lineRule="auto"/>
              <w:rPr>
                <w:rFonts w:ascii="Calibri" w:eastAsia="Times New Roman" w:hAnsi="Calibri" w:cs="Times New Roman"/>
                <w:color w:val="385623"/>
                <w:lang w:eastAsia="es-CL"/>
              </w:rPr>
            </w:pPr>
            <w:r w:rsidRPr="00B679AD">
              <w:rPr>
                <w:rFonts w:ascii="Calibri" w:eastAsia="Times New Roman" w:hAnsi="Calibri" w:cs="Times New Roman"/>
                <w:b/>
                <w:bCs/>
                <w:color w:val="FFFFFF"/>
                <w:lang w:eastAsia="es-CL"/>
              </w:rPr>
              <w:t>NORMATIVA PERTINENTE</w:t>
            </w:r>
            <w:r w:rsidRPr="00B679AD">
              <w:rPr>
                <w:rFonts w:ascii="Calibri" w:eastAsia="Times New Roman" w:hAnsi="Calibri" w:cs="Times New Roman"/>
                <w:color w:val="000000"/>
                <w:lang w:eastAsia="es-CL"/>
              </w:rPr>
              <w:t xml:space="preserve"> </w:t>
            </w:r>
          </w:p>
        </w:tc>
        <w:tc>
          <w:tcPr>
            <w:tcW w:w="9545" w:type="dxa"/>
            <w:gridSpan w:val="6"/>
            <w:tcBorders>
              <w:top w:val="single" w:sz="8" w:space="0" w:color="548235"/>
              <w:left w:val="single" w:sz="12" w:space="0" w:color="385623" w:themeColor="accent6" w:themeShade="80"/>
              <w:bottom w:val="single" w:sz="8" w:space="0" w:color="548235"/>
              <w:right w:val="single" w:sz="12" w:space="0" w:color="385623"/>
            </w:tcBorders>
            <w:shd w:val="clear" w:color="000000" w:fill="FFFFFF"/>
            <w:vAlign w:val="center"/>
          </w:tcPr>
          <w:p w:rsidR="008F2142" w:rsidRPr="00B679AD" w:rsidRDefault="008F2142" w:rsidP="00AE4075">
            <w:pPr>
              <w:spacing w:after="0" w:line="240" w:lineRule="auto"/>
              <w:rPr>
                <w:rFonts w:ascii="Calibri" w:eastAsia="Times New Roman" w:hAnsi="Calibri" w:cs="Times New Roman"/>
                <w:color w:val="385623"/>
                <w:lang w:eastAsia="es-CL"/>
              </w:rPr>
            </w:pPr>
            <w:r w:rsidRPr="008F2142">
              <w:rPr>
                <w:rFonts w:ascii="Calibri" w:eastAsia="Times New Roman" w:hAnsi="Calibri" w:cs="Times New Roman"/>
                <w:color w:val="385623"/>
                <w:lang w:eastAsia="es-CL"/>
              </w:rPr>
              <w:t>RCA 245/2012, considerando 3.3.2 y 3.4</w:t>
            </w:r>
          </w:p>
        </w:tc>
      </w:tr>
      <w:tr w:rsidR="008F2142" w:rsidRPr="00B679AD" w:rsidTr="00AE4075">
        <w:trPr>
          <w:trHeight w:val="808"/>
        </w:trPr>
        <w:tc>
          <w:tcPr>
            <w:tcW w:w="5075" w:type="dxa"/>
            <w:gridSpan w:val="2"/>
            <w:tcBorders>
              <w:top w:val="single" w:sz="8" w:space="0" w:color="FFFFFF"/>
              <w:left w:val="single" w:sz="12" w:space="0" w:color="385623"/>
              <w:bottom w:val="single" w:sz="8" w:space="0" w:color="548235"/>
              <w:right w:val="single" w:sz="12" w:space="0" w:color="385623" w:themeColor="accent6" w:themeShade="80"/>
            </w:tcBorders>
            <w:shd w:val="clear" w:color="000000" w:fill="538135"/>
            <w:vAlign w:val="center"/>
            <w:hideMark/>
          </w:tcPr>
          <w:p w:rsidR="008F2142" w:rsidRPr="00B679AD" w:rsidRDefault="008F2142" w:rsidP="00AE4075">
            <w:pPr>
              <w:spacing w:after="0" w:line="240" w:lineRule="auto"/>
              <w:rPr>
                <w:rFonts w:ascii="Calibri" w:eastAsia="Times New Roman" w:hAnsi="Calibri" w:cs="Times New Roman"/>
                <w:color w:val="385623"/>
                <w:lang w:eastAsia="es-CL"/>
              </w:rPr>
            </w:pPr>
            <w:r w:rsidRPr="00B679AD">
              <w:rPr>
                <w:rFonts w:ascii="Calibri" w:eastAsia="Times New Roman" w:hAnsi="Calibri" w:cs="Times New Roman"/>
                <w:b/>
                <w:bCs/>
                <w:color w:val="FFFFFF"/>
                <w:lang w:eastAsia="es-CL"/>
              </w:rPr>
              <w:t>DESCRIPCIÓN DE LOS EFECTOS NEGATIVOS PRODUCIDOS POR LA INFRACCIÓN</w:t>
            </w:r>
          </w:p>
        </w:tc>
        <w:tc>
          <w:tcPr>
            <w:tcW w:w="9545" w:type="dxa"/>
            <w:gridSpan w:val="6"/>
            <w:tcBorders>
              <w:top w:val="single" w:sz="8" w:space="0" w:color="548235"/>
              <w:left w:val="single" w:sz="12" w:space="0" w:color="385623" w:themeColor="accent6" w:themeShade="80"/>
              <w:bottom w:val="single" w:sz="8" w:space="0" w:color="548235"/>
              <w:right w:val="single" w:sz="12" w:space="0" w:color="385623"/>
            </w:tcBorders>
            <w:shd w:val="clear" w:color="000000" w:fill="FFFFFF"/>
            <w:vAlign w:val="center"/>
          </w:tcPr>
          <w:p w:rsidR="008F2142" w:rsidRPr="00B679AD" w:rsidRDefault="008F2142" w:rsidP="00AE4075">
            <w:pPr>
              <w:spacing w:after="0" w:line="240" w:lineRule="auto"/>
              <w:rPr>
                <w:rFonts w:ascii="Calibri" w:eastAsia="Times New Roman" w:hAnsi="Calibri" w:cs="Times New Roman"/>
                <w:color w:val="000000"/>
                <w:lang w:eastAsia="es-CL"/>
              </w:rPr>
            </w:pPr>
            <w:r w:rsidRPr="008F2142">
              <w:rPr>
                <w:rFonts w:ascii="Calibri" w:eastAsia="Times New Roman" w:hAnsi="Calibri" w:cs="Times New Roman"/>
                <w:color w:val="000000"/>
                <w:lang w:eastAsia="es-CL"/>
              </w:rPr>
              <w:t>N/A</w:t>
            </w:r>
          </w:p>
        </w:tc>
      </w:tr>
      <w:tr w:rsidR="008F2142" w:rsidRPr="00B679AD" w:rsidTr="00AE4075">
        <w:trPr>
          <w:trHeight w:val="933"/>
        </w:trPr>
        <w:tc>
          <w:tcPr>
            <w:tcW w:w="14620" w:type="dxa"/>
            <w:gridSpan w:val="8"/>
            <w:tcBorders>
              <w:top w:val="single" w:sz="8" w:space="0" w:color="548235"/>
              <w:left w:val="single" w:sz="12" w:space="0" w:color="385623"/>
              <w:bottom w:val="single" w:sz="8" w:space="0" w:color="548235"/>
              <w:right w:val="single" w:sz="12" w:space="0" w:color="385623"/>
            </w:tcBorders>
            <w:shd w:val="clear" w:color="000000" w:fill="375623"/>
            <w:vAlign w:val="center"/>
            <w:hideMark/>
          </w:tcPr>
          <w:p w:rsidR="008F2142" w:rsidRPr="00B679AD" w:rsidRDefault="008F2142" w:rsidP="00AE4075">
            <w:pPr>
              <w:spacing w:after="0" w:line="240" w:lineRule="auto"/>
              <w:rPr>
                <w:rFonts w:ascii="Calibri" w:eastAsia="Times New Roman" w:hAnsi="Calibri" w:cs="Times New Roman"/>
                <w:b/>
                <w:bCs/>
                <w:color w:val="FFFFFF"/>
                <w:sz w:val="36"/>
                <w:szCs w:val="36"/>
                <w:lang w:eastAsia="es-CL"/>
              </w:rPr>
            </w:pPr>
            <w:r w:rsidRPr="00B679AD">
              <w:rPr>
                <w:rFonts w:ascii="Calibri" w:eastAsia="Times New Roman" w:hAnsi="Calibri" w:cs="Times New Roman"/>
                <w:b/>
                <w:bCs/>
                <w:color w:val="FFFFFF"/>
                <w:sz w:val="36"/>
                <w:szCs w:val="36"/>
                <w:lang w:eastAsia="es-CL"/>
              </w:rPr>
              <w:t>2. PLAN DE ACCIONES Y METAS PARA CUMPLIR CON LA NORMATIVA Y REDUCIR O ELIMINAR LOS EFECTOS NEGATIVOS GENERADOS</w:t>
            </w:r>
          </w:p>
        </w:tc>
      </w:tr>
      <w:tr w:rsidR="008F2142" w:rsidRPr="00B679AD" w:rsidTr="00AE4075">
        <w:trPr>
          <w:trHeight w:val="376"/>
        </w:trPr>
        <w:tc>
          <w:tcPr>
            <w:tcW w:w="14620" w:type="dxa"/>
            <w:gridSpan w:val="8"/>
            <w:tcBorders>
              <w:top w:val="single" w:sz="8" w:space="0" w:color="548235"/>
              <w:left w:val="single" w:sz="12" w:space="0" w:color="385623"/>
              <w:bottom w:val="nil"/>
              <w:right w:val="single" w:sz="12" w:space="0" w:color="385623"/>
            </w:tcBorders>
            <w:shd w:val="clear" w:color="000000" w:fill="538135"/>
            <w:noWrap/>
            <w:vAlign w:val="center"/>
            <w:hideMark/>
          </w:tcPr>
          <w:p w:rsidR="008F2142" w:rsidRPr="00B679AD" w:rsidRDefault="008F2142" w:rsidP="00AE4075">
            <w:pPr>
              <w:spacing w:after="0" w:line="240" w:lineRule="auto"/>
              <w:rPr>
                <w:rFonts w:ascii="Calibri" w:eastAsia="Times New Roman" w:hAnsi="Calibri" w:cs="Times New Roman"/>
                <w:b/>
                <w:bCs/>
                <w:color w:val="FFFFFF"/>
                <w:sz w:val="28"/>
                <w:szCs w:val="28"/>
                <w:lang w:eastAsia="es-CL"/>
              </w:rPr>
            </w:pPr>
            <w:r w:rsidRPr="00B679AD">
              <w:rPr>
                <w:rFonts w:ascii="Calibri" w:eastAsia="Times New Roman" w:hAnsi="Calibri" w:cs="Times New Roman"/>
                <w:b/>
                <w:bCs/>
                <w:color w:val="FFFFFF"/>
                <w:sz w:val="28"/>
                <w:szCs w:val="28"/>
                <w:lang w:eastAsia="es-CL"/>
              </w:rPr>
              <w:t>2.1 ACCIONES EJECUTADAS O EN EJECUCIÓN (se deben incluir todas las acciones ejecutadas a la fecha y las actualmente en ejecución)</w:t>
            </w:r>
          </w:p>
        </w:tc>
      </w:tr>
      <w:tr w:rsidR="008F2142" w:rsidRPr="00B679AD" w:rsidTr="00AE4075">
        <w:trPr>
          <w:trHeight w:val="301"/>
        </w:trPr>
        <w:tc>
          <w:tcPr>
            <w:tcW w:w="1814" w:type="dxa"/>
            <w:vMerge w:val="restart"/>
            <w:tcBorders>
              <w:top w:val="nil"/>
              <w:left w:val="single" w:sz="12" w:space="0" w:color="385623"/>
              <w:bottom w:val="single" w:sz="8" w:space="0" w:color="375623"/>
              <w:right w:val="single" w:sz="8" w:space="0" w:color="548235"/>
            </w:tcBorders>
            <w:shd w:val="clear" w:color="000000" w:fill="A8D08D"/>
            <w:noWrap/>
            <w:vAlign w:val="center"/>
            <w:hideMark/>
          </w:tcPr>
          <w:p w:rsidR="008F2142" w:rsidRPr="00B679AD" w:rsidRDefault="008F2142" w:rsidP="00AE4075">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 xml:space="preserve">N° </w:t>
            </w:r>
            <w:r w:rsidRPr="00B679AD">
              <w:rPr>
                <w:rFonts w:ascii="Calibri" w:eastAsia="Times New Roman" w:hAnsi="Calibri" w:cs="Times New Roman"/>
                <w:b/>
                <w:bCs/>
                <w:color w:val="000000"/>
                <w:lang w:eastAsia="es-CL"/>
              </w:rPr>
              <w:t>I</w:t>
            </w:r>
            <w:r>
              <w:rPr>
                <w:rFonts w:ascii="Calibri" w:eastAsia="Times New Roman" w:hAnsi="Calibri" w:cs="Times New Roman"/>
                <w:b/>
                <w:bCs/>
                <w:color w:val="000000"/>
                <w:lang w:eastAsia="es-CL"/>
              </w:rPr>
              <w:t>DENTIFICADOR</w:t>
            </w:r>
          </w:p>
        </w:tc>
        <w:tc>
          <w:tcPr>
            <w:tcW w:w="5245" w:type="dxa"/>
            <w:gridSpan w:val="2"/>
            <w:vMerge w:val="restart"/>
            <w:tcBorders>
              <w:top w:val="nil"/>
              <w:left w:val="single" w:sz="8" w:space="0" w:color="548235"/>
              <w:bottom w:val="single" w:sz="8" w:space="0" w:color="375623"/>
              <w:right w:val="single" w:sz="8" w:space="0" w:color="548235"/>
            </w:tcBorders>
            <w:shd w:val="clear" w:color="000000" w:fill="A8D08D"/>
            <w:noWrap/>
            <w:vAlign w:val="center"/>
            <w:hideMark/>
          </w:tcPr>
          <w:p w:rsidR="008F2142" w:rsidRPr="00B679AD" w:rsidRDefault="008F2142"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DESCRIPCIÓN</w:t>
            </w:r>
          </w:p>
        </w:tc>
        <w:tc>
          <w:tcPr>
            <w:tcW w:w="5245" w:type="dxa"/>
            <w:gridSpan w:val="3"/>
            <w:tcBorders>
              <w:top w:val="nil"/>
              <w:left w:val="nil"/>
              <w:bottom w:val="nil"/>
              <w:right w:val="single" w:sz="8" w:space="0" w:color="548235"/>
            </w:tcBorders>
            <w:shd w:val="clear" w:color="000000" w:fill="A8D08D"/>
            <w:noWrap/>
            <w:vAlign w:val="center"/>
            <w:hideMark/>
          </w:tcPr>
          <w:p w:rsidR="008F2142" w:rsidRPr="00B679AD" w:rsidRDefault="008F2142"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FECHA DE IMPLEMENTACIÓN</w:t>
            </w:r>
          </w:p>
        </w:tc>
        <w:tc>
          <w:tcPr>
            <w:tcW w:w="2316" w:type="dxa"/>
            <w:gridSpan w:val="2"/>
            <w:vMerge w:val="restart"/>
            <w:tcBorders>
              <w:top w:val="nil"/>
              <w:left w:val="nil"/>
              <w:right w:val="single" w:sz="12" w:space="0" w:color="385623"/>
            </w:tcBorders>
            <w:shd w:val="clear" w:color="000000" w:fill="A8D08D"/>
            <w:vAlign w:val="center"/>
          </w:tcPr>
          <w:p w:rsidR="008F2142" w:rsidRPr="00B679AD" w:rsidRDefault="008F2142"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COSTOS ESTIMADOS (en miles de $)</w:t>
            </w:r>
          </w:p>
        </w:tc>
      </w:tr>
      <w:tr w:rsidR="008F2142" w:rsidRPr="00B679AD" w:rsidTr="00AE4075">
        <w:trPr>
          <w:trHeight w:val="557"/>
        </w:trPr>
        <w:tc>
          <w:tcPr>
            <w:tcW w:w="1814" w:type="dxa"/>
            <w:vMerge/>
            <w:tcBorders>
              <w:top w:val="nil"/>
              <w:left w:val="single" w:sz="12" w:space="0" w:color="385623"/>
              <w:bottom w:val="single" w:sz="8" w:space="0" w:color="375623"/>
              <w:right w:val="single" w:sz="8" w:space="0" w:color="548235"/>
            </w:tcBorders>
            <w:vAlign w:val="center"/>
            <w:hideMark/>
          </w:tcPr>
          <w:p w:rsidR="008F2142" w:rsidRPr="00B679AD" w:rsidRDefault="008F2142" w:rsidP="00AE4075">
            <w:pPr>
              <w:spacing w:after="0" w:line="240" w:lineRule="auto"/>
              <w:rPr>
                <w:rFonts w:ascii="Calibri" w:eastAsia="Times New Roman" w:hAnsi="Calibri" w:cs="Times New Roman"/>
                <w:b/>
                <w:bCs/>
                <w:color w:val="000000"/>
                <w:lang w:eastAsia="es-CL"/>
              </w:rPr>
            </w:pPr>
          </w:p>
        </w:tc>
        <w:tc>
          <w:tcPr>
            <w:tcW w:w="5245" w:type="dxa"/>
            <w:gridSpan w:val="2"/>
            <w:vMerge/>
            <w:tcBorders>
              <w:top w:val="nil"/>
              <w:left w:val="single" w:sz="8" w:space="0" w:color="548235"/>
              <w:bottom w:val="single" w:sz="8" w:space="0" w:color="375623"/>
              <w:right w:val="single" w:sz="8" w:space="0" w:color="548235"/>
            </w:tcBorders>
            <w:vAlign w:val="center"/>
            <w:hideMark/>
          </w:tcPr>
          <w:p w:rsidR="008F2142" w:rsidRPr="00B679AD" w:rsidRDefault="008F2142" w:rsidP="00AE4075">
            <w:pPr>
              <w:spacing w:after="0" w:line="240" w:lineRule="auto"/>
              <w:rPr>
                <w:rFonts w:ascii="Calibri" w:eastAsia="Times New Roman" w:hAnsi="Calibri" w:cs="Times New Roman"/>
                <w:b/>
                <w:bCs/>
                <w:color w:val="000000"/>
                <w:lang w:eastAsia="es-CL"/>
              </w:rPr>
            </w:pPr>
          </w:p>
        </w:tc>
        <w:tc>
          <w:tcPr>
            <w:tcW w:w="5245" w:type="dxa"/>
            <w:gridSpan w:val="3"/>
            <w:tcBorders>
              <w:top w:val="nil"/>
              <w:left w:val="nil"/>
              <w:bottom w:val="single" w:sz="8" w:space="0" w:color="375623"/>
              <w:right w:val="single" w:sz="8" w:space="0" w:color="548235"/>
            </w:tcBorders>
            <w:shd w:val="clear" w:color="000000" w:fill="A8D08D"/>
            <w:vAlign w:val="center"/>
            <w:hideMark/>
          </w:tcPr>
          <w:p w:rsidR="008F2142" w:rsidRPr="00B679AD" w:rsidRDefault="008F2142" w:rsidP="00AE4075">
            <w:pPr>
              <w:spacing w:after="0" w:line="240" w:lineRule="auto"/>
              <w:jc w:val="center"/>
              <w:rPr>
                <w:rFonts w:ascii="Calibri" w:eastAsia="Times New Roman" w:hAnsi="Calibri" w:cs="Times New Roman"/>
                <w:b/>
                <w:bCs/>
                <w:color w:val="000000"/>
                <w:sz w:val="20"/>
                <w:szCs w:val="20"/>
                <w:lang w:eastAsia="es-CL"/>
              </w:rPr>
            </w:pPr>
            <w:r w:rsidRPr="00B679AD">
              <w:rPr>
                <w:rFonts w:ascii="Calibri" w:eastAsia="Times New Roman" w:hAnsi="Calibri" w:cs="Times New Roman"/>
                <w:b/>
                <w:bCs/>
                <w:color w:val="000000"/>
                <w:sz w:val="20"/>
                <w:szCs w:val="20"/>
                <w:lang w:eastAsia="es-CL"/>
              </w:rPr>
              <w:t>(fecha</w:t>
            </w:r>
            <w:r>
              <w:rPr>
                <w:rFonts w:ascii="Calibri" w:eastAsia="Times New Roman" w:hAnsi="Calibri" w:cs="Times New Roman"/>
                <w:b/>
                <w:bCs/>
                <w:color w:val="000000"/>
                <w:sz w:val="20"/>
                <w:szCs w:val="20"/>
                <w:lang w:eastAsia="es-CL"/>
              </w:rPr>
              <w:t>s</w:t>
            </w:r>
            <w:r w:rsidRPr="00B679AD">
              <w:rPr>
                <w:rFonts w:ascii="Calibri" w:eastAsia="Times New Roman" w:hAnsi="Calibri" w:cs="Times New Roman"/>
                <w:b/>
                <w:bCs/>
                <w:color w:val="000000"/>
                <w:sz w:val="20"/>
                <w:szCs w:val="20"/>
                <w:lang w:eastAsia="es-CL"/>
              </w:rPr>
              <w:t xml:space="preserve"> </w:t>
            </w:r>
            <w:r>
              <w:rPr>
                <w:rFonts w:ascii="Calibri" w:eastAsia="Times New Roman" w:hAnsi="Calibri" w:cs="Times New Roman"/>
                <w:b/>
                <w:bCs/>
                <w:color w:val="000000"/>
                <w:sz w:val="20"/>
                <w:szCs w:val="20"/>
                <w:lang w:eastAsia="es-CL"/>
              </w:rPr>
              <w:t xml:space="preserve">precisas </w:t>
            </w:r>
            <w:r w:rsidRPr="00B679AD">
              <w:rPr>
                <w:rFonts w:ascii="Calibri" w:eastAsia="Times New Roman" w:hAnsi="Calibri" w:cs="Times New Roman"/>
                <w:b/>
                <w:bCs/>
                <w:color w:val="000000"/>
                <w:sz w:val="20"/>
                <w:szCs w:val="20"/>
                <w:lang w:eastAsia="es-CL"/>
              </w:rPr>
              <w:t>de</w:t>
            </w:r>
            <w:r>
              <w:rPr>
                <w:rFonts w:ascii="Calibri" w:eastAsia="Times New Roman" w:hAnsi="Calibri" w:cs="Times New Roman"/>
                <w:b/>
                <w:bCs/>
                <w:color w:val="000000"/>
                <w:sz w:val="20"/>
                <w:szCs w:val="20"/>
                <w:lang w:eastAsia="es-CL"/>
              </w:rPr>
              <w:t xml:space="preserve"> inicio y de </w:t>
            </w:r>
            <w:r w:rsidRPr="00B679AD">
              <w:rPr>
                <w:rFonts w:ascii="Calibri" w:eastAsia="Times New Roman" w:hAnsi="Calibri" w:cs="Times New Roman"/>
                <w:b/>
                <w:bCs/>
                <w:color w:val="000000"/>
                <w:sz w:val="20"/>
                <w:szCs w:val="20"/>
                <w:lang w:eastAsia="es-CL"/>
              </w:rPr>
              <w:t xml:space="preserve">término para acciones finalizadas y fecha </w:t>
            </w:r>
            <w:r>
              <w:rPr>
                <w:rFonts w:ascii="Calibri" w:eastAsia="Times New Roman" w:hAnsi="Calibri" w:cs="Times New Roman"/>
                <w:b/>
                <w:bCs/>
                <w:color w:val="000000"/>
                <w:sz w:val="20"/>
                <w:szCs w:val="20"/>
                <w:lang w:eastAsia="es-CL"/>
              </w:rPr>
              <w:t xml:space="preserve">precisa </w:t>
            </w:r>
            <w:r w:rsidRPr="00B679AD">
              <w:rPr>
                <w:rFonts w:ascii="Calibri" w:eastAsia="Times New Roman" w:hAnsi="Calibri" w:cs="Times New Roman"/>
                <w:b/>
                <w:bCs/>
                <w:color w:val="000000"/>
                <w:sz w:val="20"/>
                <w:szCs w:val="20"/>
                <w:lang w:eastAsia="es-CL"/>
              </w:rPr>
              <w:t>de inicio para acciones en ejecución</w:t>
            </w:r>
            <w:r w:rsidRPr="00B679AD">
              <w:rPr>
                <w:rFonts w:ascii="Calibri" w:eastAsia="Times New Roman" w:hAnsi="Calibri" w:cs="Times New Roman"/>
                <w:b/>
                <w:bCs/>
                <w:color w:val="000000"/>
                <w:lang w:eastAsia="es-CL"/>
              </w:rPr>
              <w:t>)</w:t>
            </w:r>
          </w:p>
        </w:tc>
        <w:tc>
          <w:tcPr>
            <w:tcW w:w="2316" w:type="dxa"/>
            <w:gridSpan w:val="2"/>
            <w:vMerge/>
            <w:tcBorders>
              <w:left w:val="nil"/>
              <w:bottom w:val="single" w:sz="8" w:space="0" w:color="375623"/>
              <w:right w:val="single" w:sz="12" w:space="0" w:color="385623"/>
            </w:tcBorders>
            <w:shd w:val="clear" w:color="000000" w:fill="A8D08D"/>
            <w:vAlign w:val="center"/>
          </w:tcPr>
          <w:p w:rsidR="008F2142" w:rsidRPr="00B679AD" w:rsidRDefault="008F2142" w:rsidP="00AE4075">
            <w:pPr>
              <w:spacing w:after="0" w:line="240" w:lineRule="auto"/>
              <w:rPr>
                <w:rFonts w:ascii="Calibri" w:eastAsia="Times New Roman" w:hAnsi="Calibri" w:cs="Times New Roman"/>
                <w:b/>
                <w:bCs/>
                <w:color w:val="000000"/>
                <w:lang w:eastAsia="es-CL"/>
              </w:rPr>
            </w:pPr>
          </w:p>
        </w:tc>
      </w:tr>
      <w:tr w:rsidR="008F2142" w:rsidRPr="00B679AD" w:rsidTr="00AE4075">
        <w:trPr>
          <w:trHeight w:val="301"/>
        </w:trPr>
        <w:tc>
          <w:tcPr>
            <w:tcW w:w="1814" w:type="dxa"/>
            <w:vMerge w:val="restart"/>
            <w:tcBorders>
              <w:top w:val="nil"/>
              <w:left w:val="single" w:sz="12" w:space="0" w:color="385623"/>
              <w:bottom w:val="single" w:sz="8" w:space="0" w:color="375623"/>
              <w:right w:val="single" w:sz="8" w:space="0" w:color="548235"/>
            </w:tcBorders>
            <w:shd w:val="clear" w:color="000000" w:fill="FFFFFF"/>
            <w:noWrap/>
            <w:vAlign w:val="center"/>
            <w:hideMark/>
          </w:tcPr>
          <w:p w:rsidR="008F2142" w:rsidRPr="00B679AD" w:rsidRDefault="008F2142" w:rsidP="00AE4075">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w:t>
            </w:r>
          </w:p>
        </w:tc>
        <w:tc>
          <w:tcPr>
            <w:tcW w:w="5245" w:type="dxa"/>
            <w:gridSpan w:val="2"/>
            <w:tcBorders>
              <w:top w:val="single" w:sz="8" w:space="0" w:color="375623"/>
              <w:left w:val="nil"/>
              <w:bottom w:val="single" w:sz="8" w:space="0" w:color="375623"/>
              <w:right w:val="single" w:sz="8" w:space="0" w:color="548235"/>
            </w:tcBorders>
            <w:shd w:val="clear" w:color="000000" w:fill="A8D08D"/>
            <w:noWrap/>
            <w:vAlign w:val="center"/>
            <w:hideMark/>
          </w:tcPr>
          <w:p w:rsidR="008F2142" w:rsidRPr="00B679AD" w:rsidRDefault="008F2142"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Acción y Meta</w:t>
            </w:r>
          </w:p>
        </w:tc>
        <w:tc>
          <w:tcPr>
            <w:tcW w:w="5245" w:type="dxa"/>
            <w:gridSpan w:val="3"/>
            <w:vMerge w:val="restart"/>
            <w:tcBorders>
              <w:top w:val="single" w:sz="8" w:space="0" w:color="375623"/>
              <w:left w:val="single" w:sz="8" w:space="0" w:color="548235"/>
              <w:bottom w:val="single" w:sz="8" w:space="0" w:color="375623"/>
              <w:right w:val="single" w:sz="8" w:space="0" w:color="548235"/>
            </w:tcBorders>
            <w:shd w:val="clear" w:color="000000" w:fill="FFFFFF"/>
            <w:noWrap/>
            <w:vAlign w:val="center"/>
            <w:hideMark/>
          </w:tcPr>
          <w:p w:rsidR="008F2142" w:rsidRPr="00B679AD" w:rsidRDefault="008F2142" w:rsidP="00AE4075">
            <w:pPr>
              <w:spacing w:after="0" w:line="240" w:lineRule="auto"/>
              <w:jc w:val="center"/>
              <w:rPr>
                <w:rFonts w:ascii="Calibri" w:eastAsia="Times New Roman" w:hAnsi="Calibri" w:cs="Times New Roman"/>
                <w:color w:val="385623"/>
                <w:lang w:eastAsia="es-CL"/>
              </w:rPr>
            </w:pPr>
            <w:r>
              <w:rPr>
                <w:rFonts w:ascii="Calibri" w:eastAsia="Times New Roman" w:hAnsi="Calibri" w:cs="Times New Roman"/>
                <w:color w:val="385623"/>
                <w:lang w:eastAsia="es-CL"/>
              </w:rPr>
              <w:t>-</w:t>
            </w:r>
          </w:p>
        </w:tc>
        <w:tc>
          <w:tcPr>
            <w:tcW w:w="2316" w:type="dxa"/>
            <w:gridSpan w:val="2"/>
            <w:vMerge w:val="restart"/>
            <w:tcBorders>
              <w:top w:val="single" w:sz="8" w:space="0" w:color="375623"/>
              <w:left w:val="single" w:sz="8" w:space="0" w:color="548235"/>
              <w:right w:val="single" w:sz="12" w:space="0" w:color="385623"/>
            </w:tcBorders>
            <w:shd w:val="clear" w:color="000000" w:fill="FFFFFF"/>
            <w:vAlign w:val="center"/>
          </w:tcPr>
          <w:p w:rsidR="008F2142" w:rsidRPr="00B679AD" w:rsidRDefault="008F2142" w:rsidP="00AE4075">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w:t>
            </w:r>
          </w:p>
        </w:tc>
      </w:tr>
      <w:tr w:rsidR="008F2142" w:rsidRPr="00B679AD" w:rsidTr="00AE4075">
        <w:trPr>
          <w:trHeight w:val="406"/>
        </w:trPr>
        <w:tc>
          <w:tcPr>
            <w:tcW w:w="1814" w:type="dxa"/>
            <w:vMerge/>
            <w:tcBorders>
              <w:top w:val="nil"/>
              <w:left w:val="single" w:sz="12" w:space="0" w:color="385623"/>
              <w:bottom w:val="single" w:sz="8" w:space="0" w:color="375623"/>
              <w:right w:val="single" w:sz="8" w:space="0" w:color="548235"/>
            </w:tcBorders>
            <w:vAlign w:val="center"/>
            <w:hideMark/>
          </w:tcPr>
          <w:p w:rsidR="008F2142" w:rsidRPr="00B679AD" w:rsidRDefault="008F2142"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FFFFFF"/>
            <w:noWrap/>
            <w:vAlign w:val="center"/>
            <w:hideMark/>
          </w:tcPr>
          <w:p w:rsidR="008F2142" w:rsidRPr="00B679AD" w:rsidRDefault="008F2142" w:rsidP="00AE4075">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w:t>
            </w:r>
          </w:p>
        </w:tc>
        <w:tc>
          <w:tcPr>
            <w:tcW w:w="5245" w:type="dxa"/>
            <w:gridSpan w:val="3"/>
            <w:vMerge/>
            <w:tcBorders>
              <w:top w:val="single" w:sz="8" w:space="0" w:color="375623"/>
              <w:left w:val="single" w:sz="8" w:space="0" w:color="548235"/>
              <w:bottom w:val="single" w:sz="8" w:space="0" w:color="375623"/>
              <w:right w:val="single" w:sz="8" w:space="0" w:color="548235"/>
            </w:tcBorders>
            <w:vAlign w:val="center"/>
            <w:hideMark/>
          </w:tcPr>
          <w:p w:rsidR="008F2142" w:rsidRPr="00B679AD" w:rsidRDefault="008F2142" w:rsidP="00AE4075">
            <w:pPr>
              <w:spacing w:after="0" w:line="240" w:lineRule="auto"/>
              <w:rPr>
                <w:rFonts w:ascii="Calibri" w:eastAsia="Times New Roman" w:hAnsi="Calibri" w:cs="Times New Roman"/>
                <w:color w:val="385623"/>
                <w:lang w:eastAsia="es-CL"/>
              </w:rPr>
            </w:pPr>
          </w:p>
        </w:tc>
        <w:tc>
          <w:tcPr>
            <w:tcW w:w="2316" w:type="dxa"/>
            <w:gridSpan w:val="2"/>
            <w:vMerge/>
            <w:tcBorders>
              <w:left w:val="single" w:sz="8" w:space="0" w:color="548235"/>
              <w:right w:val="single" w:sz="12" w:space="0" w:color="385623"/>
            </w:tcBorders>
            <w:vAlign w:val="center"/>
          </w:tcPr>
          <w:p w:rsidR="008F2142" w:rsidRPr="00B679AD" w:rsidRDefault="008F2142" w:rsidP="00AE4075">
            <w:pPr>
              <w:spacing w:after="0" w:line="240" w:lineRule="auto"/>
              <w:rPr>
                <w:rFonts w:ascii="Calibri" w:eastAsia="Times New Roman" w:hAnsi="Calibri" w:cs="Times New Roman"/>
                <w:color w:val="000000"/>
                <w:lang w:eastAsia="es-CL"/>
              </w:rPr>
            </w:pPr>
          </w:p>
        </w:tc>
      </w:tr>
      <w:tr w:rsidR="008F2142" w:rsidRPr="00B679AD" w:rsidTr="00AE4075">
        <w:trPr>
          <w:trHeight w:val="301"/>
        </w:trPr>
        <w:tc>
          <w:tcPr>
            <w:tcW w:w="1814" w:type="dxa"/>
            <w:vMerge/>
            <w:tcBorders>
              <w:top w:val="nil"/>
              <w:left w:val="single" w:sz="12" w:space="0" w:color="385623"/>
              <w:bottom w:val="single" w:sz="8" w:space="0" w:color="375623"/>
              <w:right w:val="single" w:sz="8" w:space="0" w:color="548235"/>
            </w:tcBorders>
            <w:vAlign w:val="center"/>
            <w:hideMark/>
          </w:tcPr>
          <w:p w:rsidR="008F2142" w:rsidRPr="00B679AD" w:rsidRDefault="008F2142"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A8D08D"/>
            <w:noWrap/>
            <w:vAlign w:val="center"/>
            <w:hideMark/>
          </w:tcPr>
          <w:p w:rsidR="008F2142" w:rsidRPr="00B679AD" w:rsidRDefault="008F2142"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Forma de Implementación</w:t>
            </w:r>
          </w:p>
        </w:tc>
        <w:tc>
          <w:tcPr>
            <w:tcW w:w="5245" w:type="dxa"/>
            <w:gridSpan w:val="3"/>
            <w:vMerge/>
            <w:tcBorders>
              <w:top w:val="single" w:sz="8" w:space="0" w:color="375623"/>
              <w:left w:val="single" w:sz="8" w:space="0" w:color="548235"/>
              <w:bottom w:val="single" w:sz="8" w:space="0" w:color="375623"/>
              <w:right w:val="single" w:sz="8" w:space="0" w:color="548235"/>
            </w:tcBorders>
            <w:vAlign w:val="center"/>
            <w:hideMark/>
          </w:tcPr>
          <w:p w:rsidR="008F2142" w:rsidRPr="00B679AD" w:rsidRDefault="008F2142" w:rsidP="00AE4075">
            <w:pPr>
              <w:spacing w:after="0" w:line="240" w:lineRule="auto"/>
              <w:rPr>
                <w:rFonts w:ascii="Calibri" w:eastAsia="Times New Roman" w:hAnsi="Calibri" w:cs="Times New Roman"/>
                <w:color w:val="385623"/>
                <w:lang w:eastAsia="es-CL"/>
              </w:rPr>
            </w:pPr>
          </w:p>
        </w:tc>
        <w:tc>
          <w:tcPr>
            <w:tcW w:w="2316" w:type="dxa"/>
            <w:gridSpan w:val="2"/>
            <w:vMerge/>
            <w:tcBorders>
              <w:left w:val="single" w:sz="8" w:space="0" w:color="548235"/>
              <w:right w:val="single" w:sz="12" w:space="0" w:color="385623"/>
            </w:tcBorders>
            <w:vAlign w:val="center"/>
          </w:tcPr>
          <w:p w:rsidR="008F2142" w:rsidRPr="00B679AD" w:rsidRDefault="008F2142" w:rsidP="00AE4075">
            <w:pPr>
              <w:spacing w:after="0" w:line="240" w:lineRule="auto"/>
              <w:rPr>
                <w:rFonts w:ascii="Calibri" w:eastAsia="Times New Roman" w:hAnsi="Calibri" w:cs="Times New Roman"/>
                <w:color w:val="000000"/>
                <w:lang w:eastAsia="es-CL"/>
              </w:rPr>
            </w:pPr>
          </w:p>
        </w:tc>
      </w:tr>
      <w:tr w:rsidR="008F2142" w:rsidRPr="00B679AD" w:rsidTr="00AE4075">
        <w:trPr>
          <w:trHeight w:val="406"/>
        </w:trPr>
        <w:tc>
          <w:tcPr>
            <w:tcW w:w="1814" w:type="dxa"/>
            <w:vMerge/>
            <w:tcBorders>
              <w:top w:val="nil"/>
              <w:left w:val="single" w:sz="12" w:space="0" w:color="385623"/>
              <w:bottom w:val="single" w:sz="8" w:space="0" w:color="375623"/>
              <w:right w:val="single" w:sz="8" w:space="0" w:color="548235"/>
            </w:tcBorders>
            <w:vAlign w:val="center"/>
            <w:hideMark/>
          </w:tcPr>
          <w:p w:rsidR="008F2142" w:rsidRPr="00B679AD" w:rsidRDefault="008F2142"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FFFFFF"/>
            <w:noWrap/>
            <w:vAlign w:val="center"/>
            <w:hideMark/>
          </w:tcPr>
          <w:p w:rsidR="008F2142" w:rsidRPr="00B679AD" w:rsidRDefault="008F2142" w:rsidP="008F2142">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w:t>
            </w:r>
          </w:p>
        </w:tc>
        <w:tc>
          <w:tcPr>
            <w:tcW w:w="5245" w:type="dxa"/>
            <w:gridSpan w:val="3"/>
            <w:vMerge/>
            <w:tcBorders>
              <w:top w:val="single" w:sz="8" w:space="0" w:color="375623"/>
              <w:left w:val="single" w:sz="8" w:space="0" w:color="548235"/>
              <w:bottom w:val="single" w:sz="8" w:space="0" w:color="375623"/>
              <w:right w:val="single" w:sz="8" w:space="0" w:color="548235"/>
            </w:tcBorders>
            <w:vAlign w:val="center"/>
            <w:hideMark/>
          </w:tcPr>
          <w:p w:rsidR="008F2142" w:rsidRPr="00B679AD" w:rsidRDefault="008F2142" w:rsidP="00AE4075">
            <w:pPr>
              <w:spacing w:after="0" w:line="240" w:lineRule="auto"/>
              <w:rPr>
                <w:rFonts w:ascii="Calibri" w:eastAsia="Times New Roman" w:hAnsi="Calibri" w:cs="Times New Roman"/>
                <w:color w:val="385623"/>
                <w:lang w:eastAsia="es-CL"/>
              </w:rPr>
            </w:pPr>
          </w:p>
        </w:tc>
        <w:tc>
          <w:tcPr>
            <w:tcW w:w="2316" w:type="dxa"/>
            <w:gridSpan w:val="2"/>
            <w:vMerge/>
            <w:tcBorders>
              <w:left w:val="single" w:sz="8" w:space="0" w:color="548235"/>
              <w:bottom w:val="single" w:sz="8" w:space="0" w:color="375623"/>
              <w:right w:val="single" w:sz="12" w:space="0" w:color="385623"/>
            </w:tcBorders>
            <w:vAlign w:val="center"/>
          </w:tcPr>
          <w:p w:rsidR="008F2142" w:rsidRPr="00B679AD" w:rsidRDefault="008F2142" w:rsidP="00AE4075">
            <w:pPr>
              <w:spacing w:after="0" w:line="240" w:lineRule="auto"/>
              <w:rPr>
                <w:rFonts w:ascii="Calibri" w:eastAsia="Times New Roman" w:hAnsi="Calibri" w:cs="Times New Roman"/>
                <w:color w:val="000000"/>
                <w:lang w:eastAsia="es-CL"/>
              </w:rPr>
            </w:pPr>
          </w:p>
        </w:tc>
      </w:tr>
      <w:tr w:rsidR="008F2142" w:rsidRPr="00B679AD" w:rsidTr="00AE4075">
        <w:trPr>
          <w:trHeight w:val="391"/>
        </w:trPr>
        <w:tc>
          <w:tcPr>
            <w:tcW w:w="14620" w:type="dxa"/>
            <w:gridSpan w:val="8"/>
            <w:tcBorders>
              <w:top w:val="single" w:sz="8" w:space="0" w:color="375623"/>
              <w:left w:val="single" w:sz="12" w:space="0" w:color="385623"/>
              <w:bottom w:val="single" w:sz="12" w:space="0" w:color="385623"/>
              <w:right w:val="single" w:sz="12" w:space="0" w:color="385623"/>
            </w:tcBorders>
            <w:shd w:val="clear" w:color="000000" w:fill="538135"/>
            <w:noWrap/>
            <w:vAlign w:val="center"/>
            <w:hideMark/>
          </w:tcPr>
          <w:p w:rsidR="008F2142" w:rsidRPr="00B679AD" w:rsidRDefault="008F2142" w:rsidP="00F75EB7">
            <w:pPr>
              <w:spacing w:after="0" w:line="240" w:lineRule="auto"/>
              <w:rPr>
                <w:rFonts w:ascii="Calibri" w:eastAsia="Times New Roman" w:hAnsi="Calibri" w:cs="Times New Roman"/>
                <w:b/>
                <w:bCs/>
                <w:color w:val="FFFFFF"/>
                <w:sz w:val="28"/>
                <w:szCs w:val="28"/>
                <w:lang w:eastAsia="es-CL"/>
              </w:rPr>
            </w:pPr>
            <w:r w:rsidRPr="00B679AD">
              <w:rPr>
                <w:rFonts w:ascii="Calibri" w:eastAsia="Times New Roman" w:hAnsi="Calibri" w:cs="Times New Roman"/>
                <w:b/>
                <w:bCs/>
                <w:color w:val="FFFFFF"/>
                <w:sz w:val="28"/>
                <w:szCs w:val="28"/>
                <w:lang w:eastAsia="es-CL"/>
              </w:rPr>
              <w:lastRenderedPageBreak/>
              <w:t>2.2 ACCIONES PRINCIPALES POR EJECUTAR</w:t>
            </w:r>
            <w:r w:rsidR="00F75EB7">
              <w:rPr>
                <w:rFonts w:ascii="Calibri" w:eastAsia="Times New Roman" w:hAnsi="Calibri" w:cs="Times New Roman"/>
                <w:b/>
                <w:bCs/>
                <w:color w:val="FFFFFF"/>
                <w:sz w:val="28"/>
                <w:szCs w:val="28"/>
                <w:lang w:eastAsia="es-CL"/>
              </w:rPr>
              <w:t xml:space="preserve"> </w:t>
            </w:r>
            <w:r w:rsidRPr="00B679AD">
              <w:rPr>
                <w:rFonts w:ascii="Calibri" w:eastAsia="Times New Roman" w:hAnsi="Calibri" w:cs="Times New Roman"/>
                <w:b/>
                <w:bCs/>
                <w:color w:val="FFFFFF"/>
                <w:sz w:val="28"/>
                <w:szCs w:val="28"/>
                <w:lang w:eastAsia="es-CL"/>
              </w:rPr>
              <w:t>(se deben incluir tantas acciones por ejecutar como se requieran) </w:t>
            </w:r>
          </w:p>
        </w:tc>
      </w:tr>
      <w:tr w:rsidR="008F2142" w:rsidRPr="00B679AD" w:rsidTr="003949EA">
        <w:trPr>
          <w:trHeight w:val="316"/>
        </w:trPr>
        <w:tc>
          <w:tcPr>
            <w:tcW w:w="1814" w:type="dxa"/>
            <w:vMerge w:val="restart"/>
            <w:tcBorders>
              <w:top w:val="single" w:sz="12" w:space="0" w:color="385623"/>
              <w:left w:val="single" w:sz="12" w:space="0" w:color="385623"/>
              <w:bottom w:val="single" w:sz="12" w:space="0" w:color="385623"/>
              <w:right w:val="single" w:sz="8" w:space="0" w:color="548235"/>
            </w:tcBorders>
            <w:shd w:val="clear" w:color="000000" w:fill="A8D08D"/>
            <w:noWrap/>
            <w:vAlign w:val="center"/>
            <w:hideMark/>
          </w:tcPr>
          <w:p w:rsidR="008F2142" w:rsidRPr="00B679AD" w:rsidRDefault="008F2142" w:rsidP="00AE4075">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 xml:space="preserve">N° </w:t>
            </w:r>
            <w:r w:rsidRPr="00B679AD">
              <w:rPr>
                <w:rFonts w:ascii="Calibri" w:eastAsia="Times New Roman" w:hAnsi="Calibri" w:cs="Times New Roman"/>
                <w:b/>
                <w:bCs/>
                <w:color w:val="000000"/>
                <w:lang w:eastAsia="es-CL"/>
              </w:rPr>
              <w:t>ID</w:t>
            </w:r>
            <w:r>
              <w:rPr>
                <w:rFonts w:ascii="Calibri" w:eastAsia="Times New Roman" w:hAnsi="Calibri" w:cs="Times New Roman"/>
                <w:b/>
                <w:bCs/>
                <w:color w:val="000000"/>
                <w:lang w:eastAsia="es-CL"/>
              </w:rPr>
              <w:t>ENTIFICADOR</w:t>
            </w:r>
          </w:p>
        </w:tc>
        <w:tc>
          <w:tcPr>
            <w:tcW w:w="5245" w:type="dxa"/>
            <w:gridSpan w:val="2"/>
            <w:vMerge w:val="restart"/>
            <w:tcBorders>
              <w:top w:val="single" w:sz="12" w:space="0" w:color="385623"/>
              <w:left w:val="single" w:sz="8" w:space="0" w:color="548235"/>
              <w:bottom w:val="single" w:sz="12" w:space="0" w:color="385623"/>
              <w:right w:val="single" w:sz="8" w:space="0" w:color="548235"/>
            </w:tcBorders>
            <w:shd w:val="clear" w:color="000000" w:fill="A8D08D"/>
            <w:noWrap/>
            <w:vAlign w:val="center"/>
            <w:hideMark/>
          </w:tcPr>
          <w:p w:rsidR="008F2142" w:rsidRPr="00B679AD" w:rsidRDefault="008F2142"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DESCRIPCIÓN</w:t>
            </w:r>
          </w:p>
        </w:tc>
        <w:tc>
          <w:tcPr>
            <w:tcW w:w="2013" w:type="dxa"/>
            <w:tcBorders>
              <w:top w:val="single" w:sz="12" w:space="0" w:color="385623"/>
              <w:left w:val="nil"/>
              <w:bottom w:val="nil"/>
              <w:right w:val="single" w:sz="8" w:space="0" w:color="548235"/>
            </w:tcBorders>
            <w:shd w:val="clear" w:color="000000" w:fill="A8D08D"/>
            <w:noWrap/>
            <w:vAlign w:val="center"/>
            <w:hideMark/>
          </w:tcPr>
          <w:p w:rsidR="008F2142" w:rsidRPr="00B679AD" w:rsidRDefault="008F2142"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PLAZO DE EJECUCIÓN</w:t>
            </w:r>
          </w:p>
        </w:tc>
        <w:tc>
          <w:tcPr>
            <w:tcW w:w="4111" w:type="dxa"/>
            <w:gridSpan w:val="3"/>
            <w:tcBorders>
              <w:top w:val="single" w:sz="12" w:space="0" w:color="385623"/>
              <w:left w:val="nil"/>
              <w:bottom w:val="nil"/>
              <w:right w:val="single" w:sz="8" w:space="0" w:color="548235"/>
            </w:tcBorders>
            <w:shd w:val="clear" w:color="000000" w:fill="A8D08D"/>
            <w:noWrap/>
            <w:vAlign w:val="center"/>
            <w:hideMark/>
          </w:tcPr>
          <w:p w:rsidR="008F2142" w:rsidRPr="00B679AD" w:rsidRDefault="008F2142"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IMPEDIMENTOS EVENTUALES</w:t>
            </w:r>
          </w:p>
        </w:tc>
        <w:tc>
          <w:tcPr>
            <w:tcW w:w="1437" w:type="dxa"/>
            <w:vMerge w:val="restart"/>
            <w:tcBorders>
              <w:top w:val="single" w:sz="12" w:space="0" w:color="385623"/>
              <w:left w:val="single" w:sz="8" w:space="0" w:color="548235"/>
              <w:bottom w:val="single" w:sz="12" w:space="0" w:color="385623"/>
              <w:right w:val="single" w:sz="12" w:space="0" w:color="385623"/>
            </w:tcBorders>
            <w:shd w:val="clear" w:color="000000" w:fill="A8D08D"/>
            <w:vAlign w:val="center"/>
            <w:hideMark/>
          </w:tcPr>
          <w:p w:rsidR="008F2142" w:rsidRPr="00B679AD" w:rsidRDefault="008F2142"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 xml:space="preserve">COSTOS ESTIMADOS </w:t>
            </w:r>
            <w:r w:rsidRPr="00B679AD">
              <w:rPr>
                <w:rFonts w:ascii="Calibri" w:eastAsia="Times New Roman" w:hAnsi="Calibri" w:cs="Times New Roman"/>
                <w:b/>
                <w:bCs/>
                <w:color w:val="000000"/>
                <w:sz w:val="18"/>
                <w:szCs w:val="18"/>
                <w:lang w:eastAsia="es-CL"/>
              </w:rPr>
              <w:t>(en miles de $)</w:t>
            </w:r>
          </w:p>
        </w:tc>
      </w:tr>
      <w:tr w:rsidR="008F2142" w:rsidRPr="00B679AD" w:rsidTr="003949EA">
        <w:trPr>
          <w:trHeight w:val="616"/>
        </w:trPr>
        <w:tc>
          <w:tcPr>
            <w:tcW w:w="1814" w:type="dxa"/>
            <w:vMerge/>
            <w:tcBorders>
              <w:top w:val="nil"/>
              <w:left w:val="single" w:sz="12" w:space="0" w:color="385623"/>
              <w:bottom w:val="single" w:sz="12" w:space="0" w:color="385623"/>
              <w:right w:val="single" w:sz="8" w:space="0" w:color="548235"/>
            </w:tcBorders>
            <w:vAlign w:val="center"/>
            <w:hideMark/>
          </w:tcPr>
          <w:p w:rsidR="008F2142" w:rsidRPr="00B679AD" w:rsidRDefault="008F2142" w:rsidP="00AE4075">
            <w:pPr>
              <w:spacing w:after="0" w:line="240" w:lineRule="auto"/>
              <w:rPr>
                <w:rFonts w:ascii="Calibri" w:eastAsia="Times New Roman" w:hAnsi="Calibri" w:cs="Times New Roman"/>
                <w:b/>
                <w:bCs/>
                <w:color w:val="000000"/>
                <w:lang w:eastAsia="es-CL"/>
              </w:rPr>
            </w:pPr>
          </w:p>
        </w:tc>
        <w:tc>
          <w:tcPr>
            <w:tcW w:w="5245" w:type="dxa"/>
            <w:gridSpan w:val="2"/>
            <w:vMerge/>
            <w:tcBorders>
              <w:top w:val="single" w:sz="12" w:space="0" w:color="385623"/>
              <w:left w:val="single" w:sz="8" w:space="0" w:color="548235"/>
              <w:bottom w:val="single" w:sz="12" w:space="0" w:color="385623"/>
              <w:right w:val="single" w:sz="8" w:space="0" w:color="548235"/>
            </w:tcBorders>
            <w:vAlign w:val="center"/>
            <w:hideMark/>
          </w:tcPr>
          <w:p w:rsidR="008F2142" w:rsidRPr="00B679AD" w:rsidRDefault="008F2142" w:rsidP="00AE4075">
            <w:pPr>
              <w:spacing w:after="0" w:line="240" w:lineRule="auto"/>
              <w:rPr>
                <w:rFonts w:ascii="Calibri" w:eastAsia="Times New Roman" w:hAnsi="Calibri" w:cs="Times New Roman"/>
                <w:b/>
                <w:bCs/>
                <w:color w:val="000000"/>
                <w:lang w:eastAsia="es-CL"/>
              </w:rPr>
            </w:pPr>
          </w:p>
        </w:tc>
        <w:tc>
          <w:tcPr>
            <w:tcW w:w="2013" w:type="dxa"/>
            <w:tcBorders>
              <w:top w:val="nil"/>
              <w:left w:val="nil"/>
              <w:bottom w:val="single" w:sz="12" w:space="0" w:color="385623"/>
              <w:right w:val="single" w:sz="8" w:space="0" w:color="548235"/>
            </w:tcBorders>
            <w:shd w:val="clear" w:color="000000" w:fill="A8D08D"/>
            <w:vAlign w:val="center"/>
            <w:hideMark/>
          </w:tcPr>
          <w:p w:rsidR="008F2142" w:rsidRPr="00B679AD" w:rsidRDefault="008F2142" w:rsidP="00AE4075">
            <w:pPr>
              <w:spacing w:after="0" w:line="240" w:lineRule="auto"/>
              <w:jc w:val="center"/>
              <w:rPr>
                <w:rFonts w:ascii="Calibri" w:eastAsia="Times New Roman" w:hAnsi="Calibri" w:cs="Times New Roman"/>
                <w:b/>
                <w:bCs/>
                <w:color w:val="000000"/>
                <w:sz w:val="20"/>
                <w:szCs w:val="20"/>
                <w:lang w:eastAsia="es-CL"/>
              </w:rPr>
            </w:pPr>
            <w:r w:rsidRPr="00B679AD">
              <w:rPr>
                <w:rFonts w:ascii="Calibri" w:eastAsia="Times New Roman" w:hAnsi="Calibri" w:cs="Times New Roman"/>
                <w:b/>
                <w:bCs/>
                <w:color w:val="000000"/>
                <w:sz w:val="20"/>
                <w:szCs w:val="20"/>
                <w:lang w:eastAsia="es-CL"/>
              </w:rPr>
              <w:t xml:space="preserve"> (a partir de la notificación de la aprobación del Programa)</w:t>
            </w:r>
          </w:p>
        </w:tc>
        <w:tc>
          <w:tcPr>
            <w:tcW w:w="4111" w:type="dxa"/>
            <w:gridSpan w:val="3"/>
            <w:tcBorders>
              <w:top w:val="nil"/>
              <w:left w:val="nil"/>
              <w:bottom w:val="single" w:sz="12" w:space="0" w:color="385623"/>
              <w:right w:val="single" w:sz="8" w:space="0" w:color="548235"/>
            </w:tcBorders>
            <w:shd w:val="clear" w:color="000000" w:fill="A8D08D"/>
            <w:vAlign w:val="center"/>
            <w:hideMark/>
          </w:tcPr>
          <w:p w:rsidR="008F2142" w:rsidRPr="00B679AD" w:rsidRDefault="008F2142" w:rsidP="00AE4075">
            <w:pPr>
              <w:spacing w:after="0" w:line="240" w:lineRule="auto"/>
              <w:jc w:val="center"/>
              <w:rPr>
                <w:rFonts w:ascii="Calibri" w:eastAsia="Times New Roman" w:hAnsi="Calibri" w:cs="Times New Roman"/>
                <w:b/>
                <w:bCs/>
                <w:color w:val="000000"/>
                <w:sz w:val="20"/>
                <w:szCs w:val="20"/>
                <w:lang w:eastAsia="es-CL"/>
              </w:rPr>
            </w:pPr>
            <w:r w:rsidRPr="00B679AD">
              <w:rPr>
                <w:rFonts w:ascii="Calibri" w:eastAsia="Times New Roman" w:hAnsi="Calibri" w:cs="Times New Roman"/>
                <w:b/>
                <w:bCs/>
                <w:color w:val="000000"/>
                <w:sz w:val="20"/>
                <w:szCs w:val="20"/>
                <w:lang w:eastAsia="es-CL"/>
              </w:rPr>
              <w:t>(se debe indicar la acción que se ejecutará</w:t>
            </w:r>
            <w:r w:rsidRPr="00F65983">
              <w:rPr>
                <w:rFonts w:ascii="Calibri" w:eastAsia="Times New Roman" w:hAnsi="Calibri" w:cs="Times New Roman"/>
                <w:b/>
                <w:bCs/>
                <w:sz w:val="20"/>
                <w:szCs w:val="20"/>
                <w:lang w:eastAsia="es-CL"/>
              </w:rPr>
              <w:t xml:space="preserve">, o el </w:t>
            </w:r>
            <w:r>
              <w:rPr>
                <w:rFonts w:ascii="Calibri" w:eastAsia="Times New Roman" w:hAnsi="Calibri" w:cs="Times New Roman"/>
                <w:b/>
                <w:bCs/>
                <w:sz w:val="20"/>
                <w:szCs w:val="20"/>
                <w:lang w:eastAsia="es-CL"/>
              </w:rPr>
              <w:t>Identificador</w:t>
            </w:r>
            <w:r w:rsidRPr="00F65983">
              <w:rPr>
                <w:rFonts w:ascii="Calibri" w:eastAsia="Times New Roman" w:hAnsi="Calibri" w:cs="Times New Roman"/>
                <w:b/>
                <w:bCs/>
                <w:sz w:val="20"/>
                <w:szCs w:val="20"/>
                <w:lang w:eastAsia="es-CL"/>
              </w:rPr>
              <w:t xml:space="preserve"> </w:t>
            </w:r>
            <w:r>
              <w:rPr>
                <w:rFonts w:ascii="Calibri" w:eastAsia="Times New Roman" w:hAnsi="Calibri" w:cs="Times New Roman"/>
                <w:b/>
                <w:bCs/>
                <w:sz w:val="20"/>
                <w:szCs w:val="20"/>
                <w:lang w:eastAsia="es-CL"/>
              </w:rPr>
              <w:t>d</w:t>
            </w:r>
            <w:r w:rsidRPr="00F65983">
              <w:rPr>
                <w:rFonts w:ascii="Calibri" w:eastAsia="Times New Roman" w:hAnsi="Calibri" w:cs="Times New Roman"/>
                <w:b/>
                <w:bCs/>
                <w:sz w:val="20"/>
                <w:szCs w:val="20"/>
                <w:lang w:eastAsia="es-CL"/>
              </w:rPr>
              <w:t>e</w:t>
            </w:r>
            <w:r>
              <w:rPr>
                <w:rFonts w:ascii="Calibri" w:eastAsia="Times New Roman" w:hAnsi="Calibri" w:cs="Times New Roman"/>
                <w:b/>
                <w:bCs/>
                <w:sz w:val="20"/>
                <w:szCs w:val="20"/>
                <w:lang w:eastAsia="es-CL"/>
              </w:rPr>
              <w:t xml:space="preserve"> la</w:t>
            </w:r>
            <w:r w:rsidRPr="00F65983">
              <w:rPr>
                <w:rFonts w:ascii="Calibri" w:eastAsia="Times New Roman" w:hAnsi="Calibri" w:cs="Times New Roman"/>
                <w:b/>
                <w:bCs/>
                <w:sz w:val="20"/>
                <w:szCs w:val="20"/>
                <w:lang w:eastAsia="es-CL"/>
              </w:rPr>
              <w:t xml:space="preserve"> acción en caso de activarse una acción alternativa,</w:t>
            </w:r>
            <w:r w:rsidR="00F75EB7">
              <w:rPr>
                <w:rFonts w:ascii="Calibri" w:eastAsia="Times New Roman" w:hAnsi="Calibri" w:cs="Times New Roman"/>
                <w:b/>
                <w:bCs/>
                <w:sz w:val="20"/>
                <w:szCs w:val="20"/>
                <w:lang w:eastAsia="es-CL"/>
              </w:rPr>
              <w:t xml:space="preserve"> </w:t>
            </w:r>
            <w:r w:rsidRPr="00B679AD">
              <w:rPr>
                <w:rFonts w:ascii="Calibri" w:eastAsia="Times New Roman" w:hAnsi="Calibri" w:cs="Times New Roman"/>
                <w:b/>
                <w:bCs/>
                <w:color w:val="000000"/>
                <w:sz w:val="20"/>
                <w:szCs w:val="20"/>
                <w:lang w:eastAsia="es-CL"/>
              </w:rPr>
              <w:t>y plazo para informar a la SMA en caso de ocurrencia del impedimento)</w:t>
            </w:r>
          </w:p>
        </w:tc>
        <w:tc>
          <w:tcPr>
            <w:tcW w:w="1437" w:type="dxa"/>
            <w:vMerge/>
            <w:tcBorders>
              <w:top w:val="nil"/>
              <w:left w:val="single" w:sz="8" w:space="0" w:color="548235"/>
              <w:bottom w:val="single" w:sz="12" w:space="0" w:color="385623"/>
              <w:right w:val="single" w:sz="12" w:space="0" w:color="385623"/>
            </w:tcBorders>
            <w:vAlign w:val="center"/>
            <w:hideMark/>
          </w:tcPr>
          <w:p w:rsidR="008F2142" w:rsidRPr="00B679AD" w:rsidRDefault="008F2142" w:rsidP="00AE4075">
            <w:pPr>
              <w:spacing w:after="0" w:line="240" w:lineRule="auto"/>
              <w:rPr>
                <w:rFonts w:ascii="Calibri" w:eastAsia="Times New Roman" w:hAnsi="Calibri" w:cs="Times New Roman"/>
                <w:b/>
                <w:bCs/>
                <w:color w:val="000000"/>
                <w:lang w:eastAsia="es-CL"/>
              </w:rPr>
            </w:pPr>
          </w:p>
        </w:tc>
      </w:tr>
      <w:tr w:rsidR="008F2142" w:rsidRPr="00B679AD" w:rsidTr="003949EA">
        <w:trPr>
          <w:trHeight w:val="286"/>
        </w:trPr>
        <w:tc>
          <w:tcPr>
            <w:tcW w:w="1814" w:type="dxa"/>
            <w:vMerge w:val="restart"/>
            <w:tcBorders>
              <w:top w:val="nil"/>
              <w:left w:val="single" w:sz="12" w:space="0" w:color="385623"/>
              <w:bottom w:val="single" w:sz="12" w:space="0" w:color="375623"/>
              <w:right w:val="single" w:sz="8" w:space="0" w:color="548235"/>
            </w:tcBorders>
            <w:shd w:val="clear" w:color="000000" w:fill="FFFFFF"/>
            <w:noWrap/>
            <w:vAlign w:val="center"/>
            <w:hideMark/>
          </w:tcPr>
          <w:p w:rsidR="008F2142" w:rsidRPr="00B679AD" w:rsidRDefault="00601131" w:rsidP="00AE4075">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10</w:t>
            </w:r>
          </w:p>
        </w:tc>
        <w:tc>
          <w:tcPr>
            <w:tcW w:w="5245" w:type="dxa"/>
            <w:gridSpan w:val="2"/>
            <w:tcBorders>
              <w:top w:val="single" w:sz="12" w:space="0" w:color="385623"/>
              <w:left w:val="nil"/>
              <w:bottom w:val="single" w:sz="8" w:space="0" w:color="375623"/>
              <w:right w:val="single" w:sz="8" w:space="0" w:color="548235"/>
            </w:tcBorders>
            <w:shd w:val="clear" w:color="000000" w:fill="A8D08D"/>
            <w:noWrap/>
            <w:vAlign w:val="center"/>
            <w:hideMark/>
          </w:tcPr>
          <w:p w:rsidR="008F2142" w:rsidRPr="00B679AD" w:rsidRDefault="008F2142"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Acción y Meta</w:t>
            </w:r>
          </w:p>
        </w:tc>
        <w:tc>
          <w:tcPr>
            <w:tcW w:w="2013" w:type="dxa"/>
            <w:vMerge w:val="restart"/>
            <w:tcBorders>
              <w:top w:val="nil"/>
              <w:left w:val="single" w:sz="8" w:space="0" w:color="548235"/>
              <w:bottom w:val="single" w:sz="12" w:space="0" w:color="375623"/>
              <w:right w:val="single" w:sz="8" w:space="0" w:color="548235"/>
            </w:tcBorders>
            <w:shd w:val="clear" w:color="000000" w:fill="FFFFFF"/>
            <w:noWrap/>
            <w:vAlign w:val="center"/>
            <w:hideMark/>
          </w:tcPr>
          <w:p w:rsidR="008F2142" w:rsidRPr="006F50BE" w:rsidRDefault="008F2142" w:rsidP="00AE4075">
            <w:pPr>
              <w:spacing w:after="0" w:line="240" w:lineRule="auto"/>
              <w:jc w:val="center"/>
              <w:rPr>
                <w:rFonts w:ascii="Calibri" w:eastAsia="Times New Roman" w:hAnsi="Calibri" w:cs="Times New Roman"/>
                <w:color w:val="000000"/>
                <w:lang w:eastAsia="es-CL"/>
              </w:rPr>
            </w:pPr>
            <w:r w:rsidRPr="006F50BE">
              <w:rPr>
                <w:rFonts w:ascii="Calibri" w:eastAsia="Times New Roman" w:hAnsi="Calibri" w:cs="Times New Roman"/>
                <w:color w:val="000000"/>
                <w:lang w:eastAsia="es-CL"/>
              </w:rPr>
              <w:t xml:space="preserve">6 meses </w:t>
            </w:r>
            <w:r w:rsidR="002924ED">
              <w:rPr>
                <w:rFonts w:ascii="Calibri" w:eastAsia="Times New Roman" w:hAnsi="Calibri" w:cs="Times New Roman"/>
                <w:color w:val="000000"/>
                <w:lang w:eastAsia="es-CL"/>
              </w:rPr>
              <w:t>desde la aprobación del programa</w:t>
            </w:r>
          </w:p>
          <w:p w:rsidR="008F2142" w:rsidRPr="00B679AD" w:rsidRDefault="008F2142" w:rsidP="00AE4075">
            <w:pPr>
              <w:spacing w:after="0" w:line="240" w:lineRule="auto"/>
              <w:jc w:val="center"/>
              <w:rPr>
                <w:rFonts w:ascii="Calibri" w:eastAsia="Times New Roman" w:hAnsi="Calibri" w:cs="Times New Roman"/>
                <w:color w:val="000000"/>
                <w:lang w:eastAsia="es-CL"/>
              </w:rPr>
            </w:pPr>
          </w:p>
        </w:tc>
        <w:tc>
          <w:tcPr>
            <w:tcW w:w="4111" w:type="dxa"/>
            <w:gridSpan w:val="3"/>
            <w:tcBorders>
              <w:top w:val="single" w:sz="12" w:space="0" w:color="385623"/>
              <w:left w:val="nil"/>
              <w:bottom w:val="single" w:sz="8" w:space="0" w:color="375623"/>
              <w:right w:val="single" w:sz="8" w:space="0" w:color="548235"/>
            </w:tcBorders>
            <w:shd w:val="clear" w:color="000000" w:fill="A8D08D"/>
            <w:noWrap/>
            <w:vAlign w:val="center"/>
            <w:hideMark/>
          </w:tcPr>
          <w:p w:rsidR="008F2142" w:rsidRPr="00B679AD" w:rsidRDefault="008F2142"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Impedimentos</w:t>
            </w:r>
          </w:p>
        </w:tc>
        <w:tc>
          <w:tcPr>
            <w:tcW w:w="1437" w:type="dxa"/>
            <w:vMerge w:val="restart"/>
            <w:tcBorders>
              <w:top w:val="nil"/>
              <w:left w:val="single" w:sz="8" w:space="0" w:color="548235"/>
              <w:bottom w:val="single" w:sz="12" w:space="0" w:color="375623"/>
              <w:right w:val="single" w:sz="12" w:space="0" w:color="385623"/>
            </w:tcBorders>
            <w:shd w:val="clear" w:color="000000" w:fill="FFFFFF"/>
            <w:noWrap/>
            <w:vAlign w:val="center"/>
            <w:hideMark/>
          </w:tcPr>
          <w:p w:rsidR="008F2142" w:rsidRPr="00B679AD" w:rsidRDefault="008F2142" w:rsidP="00AE4075">
            <w:pPr>
              <w:spacing w:after="0" w:line="240" w:lineRule="auto"/>
              <w:jc w:val="center"/>
              <w:rPr>
                <w:rFonts w:ascii="Calibri" w:eastAsia="Times New Roman" w:hAnsi="Calibri" w:cs="Times New Roman"/>
                <w:color w:val="000000"/>
                <w:lang w:eastAsia="es-CL"/>
              </w:rPr>
            </w:pPr>
            <w:r w:rsidRPr="008F2142">
              <w:rPr>
                <w:rFonts w:ascii="Calibri" w:eastAsia="Times New Roman" w:hAnsi="Calibri" w:cs="Times New Roman"/>
                <w:color w:val="000000"/>
                <w:lang w:eastAsia="es-CL"/>
              </w:rPr>
              <w:t>41</w:t>
            </w:r>
            <w:r>
              <w:rPr>
                <w:rFonts w:ascii="Calibri" w:eastAsia="Times New Roman" w:hAnsi="Calibri" w:cs="Times New Roman"/>
                <w:color w:val="000000"/>
                <w:lang w:eastAsia="es-CL"/>
              </w:rPr>
              <w:t>.</w:t>
            </w:r>
            <w:r w:rsidRPr="008F2142">
              <w:rPr>
                <w:rFonts w:ascii="Calibri" w:eastAsia="Times New Roman" w:hAnsi="Calibri" w:cs="Times New Roman"/>
                <w:color w:val="000000"/>
                <w:lang w:eastAsia="es-CL"/>
              </w:rPr>
              <w:t>100</w:t>
            </w:r>
          </w:p>
        </w:tc>
      </w:tr>
      <w:tr w:rsidR="008F2142" w:rsidRPr="00B679AD" w:rsidTr="003949EA">
        <w:trPr>
          <w:trHeight w:val="1138"/>
        </w:trPr>
        <w:tc>
          <w:tcPr>
            <w:tcW w:w="1814" w:type="dxa"/>
            <w:vMerge/>
            <w:tcBorders>
              <w:top w:val="nil"/>
              <w:left w:val="single" w:sz="12" w:space="0" w:color="385623"/>
              <w:bottom w:val="single" w:sz="12" w:space="0" w:color="375623"/>
              <w:right w:val="single" w:sz="8" w:space="0" w:color="548235"/>
            </w:tcBorders>
            <w:vAlign w:val="center"/>
            <w:hideMark/>
          </w:tcPr>
          <w:p w:rsidR="008F2142" w:rsidRPr="00B679AD" w:rsidRDefault="008F2142"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FFFFFF"/>
            <w:noWrap/>
            <w:vAlign w:val="center"/>
            <w:hideMark/>
          </w:tcPr>
          <w:p w:rsidR="008F2142" w:rsidRPr="00F971FE" w:rsidRDefault="008F2142" w:rsidP="00F971FE">
            <w:pPr>
              <w:pStyle w:val="Prrafodelista"/>
              <w:numPr>
                <w:ilvl w:val="0"/>
                <w:numId w:val="17"/>
              </w:numPr>
              <w:spacing w:after="0" w:line="240" w:lineRule="auto"/>
              <w:jc w:val="both"/>
              <w:rPr>
                <w:rFonts w:ascii="Calibri" w:eastAsia="Times New Roman" w:hAnsi="Calibri" w:cs="Times New Roman"/>
                <w:color w:val="000000"/>
                <w:lang w:eastAsia="es-CL"/>
              </w:rPr>
            </w:pPr>
            <w:r w:rsidRPr="00F971FE">
              <w:rPr>
                <w:rFonts w:ascii="Calibri" w:eastAsia="Times New Roman" w:hAnsi="Calibri" w:cs="Times New Roman"/>
                <w:b/>
                <w:color w:val="000000"/>
                <w:lang w:eastAsia="es-CL"/>
              </w:rPr>
              <w:t>Acción</w:t>
            </w:r>
            <w:r w:rsidRPr="00F971FE">
              <w:rPr>
                <w:rFonts w:ascii="Calibri" w:eastAsia="Times New Roman" w:hAnsi="Calibri" w:cs="Times New Roman"/>
                <w:color w:val="000000"/>
                <w:lang w:eastAsia="es-CL"/>
              </w:rPr>
              <w:t>: Regularizar estado de instalaciones acorde a la RCA</w:t>
            </w:r>
            <w:r w:rsidR="00411FD1">
              <w:rPr>
                <w:rFonts w:ascii="Calibri" w:eastAsia="Times New Roman" w:hAnsi="Calibri" w:cs="Times New Roman"/>
                <w:color w:val="000000"/>
                <w:lang w:eastAsia="es-CL"/>
              </w:rPr>
              <w:t xml:space="preserve"> </w:t>
            </w:r>
            <w:r w:rsidR="00107D05">
              <w:rPr>
                <w:rFonts w:ascii="Calibri" w:eastAsia="Times New Roman" w:hAnsi="Calibri" w:cs="Times New Roman"/>
                <w:color w:val="000000"/>
                <w:lang w:eastAsia="es-CL"/>
              </w:rPr>
              <w:t xml:space="preserve">N° 245/2012 </w:t>
            </w:r>
            <w:r w:rsidR="00411FD1">
              <w:rPr>
                <w:rFonts w:ascii="Calibri" w:eastAsia="Times New Roman" w:hAnsi="Calibri" w:cs="Times New Roman"/>
                <w:color w:val="000000"/>
                <w:lang w:eastAsia="es-CL"/>
              </w:rPr>
              <w:t>del pozo Yagán 2</w:t>
            </w:r>
            <w:r w:rsidRPr="00F971FE">
              <w:rPr>
                <w:rFonts w:ascii="Calibri" w:eastAsia="Times New Roman" w:hAnsi="Calibri" w:cs="Times New Roman"/>
                <w:color w:val="000000"/>
                <w:lang w:eastAsia="es-CL"/>
              </w:rPr>
              <w:t>.</w:t>
            </w:r>
          </w:p>
          <w:p w:rsidR="008F2142" w:rsidRPr="008F2142" w:rsidRDefault="008F2142" w:rsidP="00F971FE">
            <w:pPr>
              <w:spacing w:after="0" w:line="240" w:lineRule="auto"/>
              <w:jc w:val="both"/>
              <w:rPr>
                <w:rFonts w:ascii="Calibri" w:eastAsia="Times New Roman" w:hAnsi="Calibri" w:cs="Times New Roman"/>
                <w:color w:val="000000"/>
                <w:lang w:eastAsia="es-CL"/>
              </w:rPr>
            </w:pPr>
          </w:p>
          <w:p w:rsidR="008F2142" w:rsidRPr="00F971FE" w:rsidRDefault="008F2142" w:rsidP="00F971FE">
            <w:pPr>
              <w:pStyle w:val="Prrafodelista"/>
              <w:numPr>
                <w:ilvl w:val="0"/>
                <w:numId w:val="17"/>
              </w:numPr>
              <w:spacing w:after="0" w:line="240" w:lineRule="auto"/>
              <w:jc w:val="both"/>
              <w:rPr>
                <w:rFonts w:ascii="Calibri" w:eastAsia="Times New Roman" w:hAnsi="Calibri" w:cs="Times New Roman"/>
                <w:color w:val="000000"/>
                <w:lang w:eastAsia="es-CL"/>
              </w:rPr>
            </w:pPr>
            <w:r w:rsidRPr="00F971FE">
              <w:rPr>
                <w:rFonts w:ascii="Calibri" w:eastAsia="Times New Roman" w:hAnsi="Calibri" w:cs="Times New Roman"/>
                <w:b/>
                <w:color w:val="000000"/>
                <w:lang w:eastAsia="es-CL"/>
              </w:rPr>
              <w:t>Meta</w:t>
            </w:r>
            <w:r w:rsidRPr="00F971FE">
              <w:rPr>
                <w:rFonts w:ascii="Calibri" w:eastAsia="Times New Roman" w:hAnsi="Calibri" w:cs="Times New Roman"/>
                <w:color w:val="000000"/>
                <w:lang w:eastAsia="es-CL"/>
              </w:rPr>
              <w:t>: Cumplir con el sistema de contención de derrames indicado en la RCA</w:t>
            </w:r>
            <w:r w:rsidR="00AB510B" w:rsidRPr="00F971FE">
              <w:rPr>
                <w:rFonts w:ascii="Calibri" w:eastAsia="Times New Roman" w:hAnsi="Calibri" w:cs="Times New Roman"/>
                <w:color w:val="000000"/>
                <w:lang w:eastAsia="es-CL"/>
              </w:rPr>
              <w:t xml:space="preserve"> </w:t>
            </w:r>
            <w:r w:rsidR="00107D05">
              <w:rPr>
                <w:rFonts w:ascii="Calibri" w:eastAsia="Times New Roman" w:hAnsi="Calibri" w:cs="Times New Roman"/>
                <w:color w:val="000000"/>
                <w:lang w:eastAsia="es-CL"/>
              </w:rPr>
              <w:t xml:space="preserve">N° 245/2012 </w:t>
            </w:r>
            <w:r w:rsidR="00AB510B" w:rsidRPr="00F971FE">
              <w:rPr>
                <w:rFonts w:ascii="Calibri" w:eastAsia="Times New Roman" w:hAnsi="Calibri" w:cs="Times New Roman"/>
                <w:color w:val="000000"/>
                <w:lang w:eastAsia="es-CL"/>
              </w:rPr>
              <w:t>del pozo Yagán 2.</w:t>
            </w:r>
          </w:p>
        </w:tc>
        <w:tc>
          <w:tcPr>
            <w:tcW w:w="2013" w:type="dxa"/>
            <w:vMerge/>
            <w:tcBorders>
              <w:top w:val="nil"/>
              <w:left w:val="single" w:sz="8" w:space="0" w:color="548235"/>
              <w:bottom w:val="single" w:sz="12" w:space="0" w:color="375623"/>
              <w:right w:val="single" w:sz="8" w:space="0" w:color="548235"/>
            </w:tcBorders>
            <w:vAlign w:val="center"/>
            <w:hideMark/>
          </w:tcPr>
          <w:p w:rsidR="008F2142" w:rsidRPr="00B679AD" w:rsidRDefault="008F2142" w:rsidP="00AE4075">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8" w:space="0" w:color="375623"/>
              <w:right w:val="single" w:sz="8" w:space="0" w:color="548235"/>
            </w:tcBorders>
            <w:shd w:val="clear" w:color="000000" w:fill="FFFFFF"/>
            <w:noWrap/>
            <w:vAlign w:val="center"/>
            <w:hideMark/>
          </w:tcPr>
          <w:p w:rsidR="00C96478" w:rsidRDefault="008F2142" w:rsidP="00F971FE">
            <w:pPr>
              <w:spacing w:after="0" w:line="240" w:lineRule="auto"/>
              <w:jc w:val="both"/>
              <w:rPr>
                <w:rFonts w:ascii="Calibri" w:eastAsia="Times New Roman" w:hAnsi="Calibri" w:cs="Times New Roman"/>
                <w:color w:val="000000"/>
                <w:lang w:eastAsia="es-CL"/>
              </w:rPr>
            </w:pPr>
            <w:r w:rsidRPr="008F2142">
              <w:rPr>
                <w:rFonts w:ascii="Calibri" w:eastAsia="Times New Roman" w:hAnsi="Calibri" w:cs="Times New Roman"/>
                <w:color w:val="000000"/>
                <w:lang w:eastAsia="es-CL"/>
              </w:rPr>
              <w:t xml:space="preserve">Dada la época en que se estaría realizando las Obras, se podrían presentar condiciones climáticas adversas como, nieve y viento, que podrían retrasar las Obras. </w:t>
            </w:r>
          </w:p>
          <w:p w:rsidR="00C96478" w:rsidRDefault="00C96478" w:rsidP="00F971FE">
            <w:pPr>
              <w:spacing w:after="0" w:line="240" w:lineRule="auto"/>
              <w:jc w:val="both"/>
              <w:rPr>
                <w:rFonts w:ascii="Calibri" w:eastAsia="Times New Roman" w:hAnsi="Calibri" w:cs="Times New Roman"/>
                <w:color w:val="000000"/>
                <w:lang w:eastAsia="es-CL"/>
              </w:rPr>
            </w:pPr>
          </w:p>
          <w:p w:rsidR="008F2142" w:rsidRDefault="008F2142" w:rsidP="00760902">
            <w:pPr>
              <w:spacing w:after="0" w:line="240" w:lineRule="auto"/>
              <w:jc w:val="both"/>
              <w:rPr>
                <w:rFonts w:ascii="Calibri" w:eastAsia="Times New Roman" w:hAnsi="Calibri" w:cs="Times New Roman"/>
                <w:color w:val="000000"/>
                <w:lang w:eastAsia="es-CL"/>
              </w:rPr>
            </w:pPr>
            <w:r w:rsidRPr="008F2142">
              <w:rPr>
                <w:rFonts w:ascii="Calibri" w:eastAsia="Times New Roman" w:hAnsi="Calibri" w:cs="Times New Roman"/>
                <w:color w:val="000000"/>
                <w:lang w:eastAsia="es-CL"/>
              </w:rPr>
              <w:t>Históricamente los meses de Mayo a Agosto es donde se presenta la mayor cantidad de precipitaciones (lluvia/</w:t>
            </w:r>
            <w:r w:rsidR="00C96478">
              <w:rPr>
                <w:rFonts w:ascii="Calibri" w:eastAsia="Times New Roman" w:hAnsi="Calibri" w:cs="Times New Roman"/>
                <w:color w:val="000000"/>
                <w:lang w:eastAsia="es-CL"/>
              </w:rPr>
              <w:t>n</w:t>
            </w:r>
            <w:r w:rsidRPr="008F2142">
              <w:rPr>
                <w:rFonts w:ascii="Calibri" w:eastAsia="Times New Roman" w:hAnsi="Calibri" w:cs="Times New Roman"/>
                <w:color w:val="000000"/>
                <w:lang w:eastAsia="es-CL"/>
              </w:rPr>
              <w:t>ieve), condiciones que comienzan a declinar hacia fines de Agosto</w:t>
            </w:r>
            <w:r w:rsidR="00760902">
              <w:rPr>
                <w:rFonts w:ascii="Calibri" w:eastAsia="Times New Roman" w:hAnsi="Calibri" w:cs="Times New Roman"/>
                <w:color w:val="000000"/>
                <w:lang w:eastAsia="es-CL"/>
              </w:rPr>
              <w:t>.</w:t>
            </w:r>
          </w:p>
          <w:p w:rsidR="00760902" w:rsidRPr="00B679AD" w:rsidRDefault="00760902" w:rsidP="00760902">
            <w:pPr>
              <w:spacing w:after="0" w:line="240" w:lineRule="auto"/>
              <w:jc w:val="both"/>
              <w:rPr>
                <w:rFonts w:ascii="Calibri" w:eastAsia="Times New Roman" w:hAnsi="Calibri" w:cs="Times New Roman"/>
                <w:color w:val="000000"/>
                <w:lang w:eastAsia="es-CL"/>
              </w:rPr>
            </w:pPr>
          </w:p>
        </w:tc>
        <w:tc>
          <w:tcPr>
            <w:tcW w:w="1437" w:type="dxa"/>
            <w:vMerge/>
            <w:tcBorders>
              <w:top w:val="nil"/>
              <w:left w:val="single" w:sz="8" w:space="0" w:color="548235"/>
              <w:bottom w:val="single" w:sz="12" w:space="0" w:color="375623"/>
              <w:right w:val="single" w:sz="12" w:space="0" w:color="385623"/>
            </w:tcBorders>
            <w:vAlign w:val="center"/>
            <w:hideMark/>
          </w:tcPr>
          <w:p w:rsidR="008F2142" w:rsidRPr="00B679AD" w:rsidRDefault="008F2142" w:rsidP="00AE4075">
            <w:pPr>
              <w:spacing w:after="0" w:line="240" w:lineRule="auto"/>
              <w:rPr>
                <w:rFonts w:ascii="Calibri" w:eastAsia="Times New Roman" w:hAnsi="Calibri" w:cs="Times New Roman"/>
                <w:color w:val="000000"/>
                <w:lang w:eastAsia="es-CL"/>
              </w:rPr>
            </w:pPr>
          </w:p>
        </w:tc>
      </w:tr>
      <w:tr w:rsidR="008F2142" w:rsidRPr="00B679AD" w:rsidTr="003949EA">
        <w:trPr>
          <w:trHeight w:val="301"/>
        </w:trPr>
        <w:tc>
          <w:tcPr>
            <w:tcW w:w="1814" w:type="dxa"/>
            <w:vMerge/>
            <w:tcBorders>
              <w:top w:val="nil"/>
              <w:left w:val="single" w:sz="12" w:space="0" w:color="385623"/>
              <w:bottom w:val="single" w:sz="12" w:space="0" w:color="375623"/>
              <w:right w:val="single" w:sz="8" w:space="0" w:color="548235"/>
            </w:tcBorders>
            <w:vAlign w:val="center"/>
            <w:hideMark/>
          </w:tcPr>
          <w:p w:rsidR="008F2142" w:rsidRPr="00B679AD" w:rsidRDefault="008F2142"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A8D08D"/>
            <w:noWrap/>
            <w:vAlign w:val="center"/>
            <w:hideMark/>
          </w:tcPr>
          <w:p w:rsidR="008F2142" w:rsidRPr="00B679AD" w:rsidRDefault="008F2142"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Forma de Implementación</w:t>
            </w:r>
          </w:p>
        </w:tc>
        <w:tc>
          <w:tcPr>
            <w:tcW w:w="2013" w:type="dxa"/>
            <w:vMerge/>
            <w:tcBorders>
              <w:top w:val="nil"/>
              <w:left w:val="single" w:sz="8" w:space="0" w:color="548235"/>
              <w:bottom w:val="single" w:sz="12" w:space="0" w:color="375623"/>
              <w:right w:val="single" w:sz="8" w:space="0" w:color="548235"/>
            </w:tcBorders>
            <w:vAlign w:val="center"/>
            <w:hideMark/>
          </w:tcPr>
          <w:p w:rsidR="008F2142" w:rsidRPr="00B679AD" w:rsidRDefault="008F2142" w:rsidP="00AE4075">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8" w:space="0" w:color="375623"/>
              <w:right w:val="single" w:sz="8" w:space="0" w:color="548235"/>
            </w:tcBorders>
            <w:shd w:val="clear" w:color="000000" w:fill="A8D08D"/>
            <w:noWrap/>
            <w:vAlign w:val="center"/>
            <w:hideMark/>
          </w:tcPr>
          <w:p w:rsidR="008F2142" w:rsidRPr="00B679AD" w:rsidRDefault="008F2142"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 xml:space="preserve">Acción y plazo </w:t>
            </w:r>
            <w:r>
              <w:rPr>
                <w:rFonts w:ascii="Calibri" w:eastAsia="Times New Roman" w:hAnsi="Calibri" w:cs="Times New Roman"/>
                <w:b/>
                <w:bCs/>
                <w:color w:val="000000"/>
                <w:lang w:eastAsia="es-CL"/>
              </w:rPr>
              <w:t xml:space="preserve">de aviso </w:t>
            </w:r>
            <w:r w:rsidRPr="00B679AD">
              <w:rPr>
                <w:rFonts w:ascii="Calibri" w:eastAsia="Times New Roman" w:hAnsi="Calibri" w:cs="Times New Roman"/>
                <w:b/>
                <w:bCs/>
                <w:color w:val="000000"/>
                <w:lang w:eastAsia="es-CL"/>
              </w:rPr>
              <w:t>en caso de ocurrencia</w:t>
            </w:r>
          </w:p>
        </w:tc>
        <w:tc>
          <w:tcPr>
            <w:tcW w:w="1437" w:type="dxa"/>
            <w:vMerge/>
            <w:tcBorders>
              <w:top w:val="nil"/>
              <w:left w:val="single" w:sz="8" w:space="0" w:color="548235"/>
              <w:bottom w:val="single" w:sz="12" w:space="0" w:color="375623"/>
              <w:right w:val="single" w:sz="12" w:space="0" w:color="385623"/>
            </w:tcBorders>
            <w:vAlign w:val="center"/>
            <w:hideMark/>
          </w:tcPr>
          <w:p w:rsidR="008F2142" w:rsidRPr="00B679AD" w:rsidRDefault="008F2142" w:rsidP="00AE4075">
            <w:pPr>
              <w:spacing w:after="0" w:line="240" w:lineRule="auto"/>
              <w:rPr>
                <w:rFonts w:ascii="Calibri" w:eastAsia="Times New Roman" w:hAnsi="Calibri" w:cs="Times New Roman"/>
                <w:color w:val="000000"/>
                <w:lang w:eastAsia="es-CL"/>
              </w:rPr>
            </w:pPr>
          </w:p>
        </w:tc>
      </w:tr>
      <w:tr w:rsidR="008F2142" w:rsidRPr="00B679AD" w:rsidTr="003949EA">
        <w:trPr>
          <w:trHeight w:val="391"/>
        </w:trPr>
        <w:tc>
          <w:tcPr>
            <w:tcW w:w="1814" w:type="dxa"/>
            <w:vMerge/>
            <w:tcBorders>
              <w:top w:val="nil"/>
              <w:left w:val="single" w:sz="12" w:space="0" w:color="385623"/>
              <w:bottom w:val="single" w:sz="12" w:space="0" w:color="375623"/>
              <w:right w:val="single" w:sz="8" w:space="0" w:color="548235"/>
            </w:tcBorders>
            <w:vAlign w:val="center"/>
            <w:hideMark/>
          </w:tcPr>
          <w:p w:rsidR="008F2142" w:rsidRPr="00B679AD" w:rsidRDefault="008F2142"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12" w:space="0" w:color="375623"/>
              <w:right w:val="single" w:sz="8" w:space="0" w:color="548235"/>
            </w:tcBorders>
            <w:shd w:val="clear" w:color="000000" w:fill="FFFFFF"/>
            <w:noWrap/>
            <w:vAlign w:val="center"/>
            <w:hideMark/>
          </w:tcPr>
          <w:p w:rsidR="007C1161" w:rsidRDefault="007C1161" w:rsidP="00F971FE">
            <w:pPr>
              <w:spacing w:after="0" w:line="240" w:lineRule="auto"/>
              <w:jc w:val="both"/>
              <w:rPr>
                <w:rFonts w:ascii="Calibri" w:eastAsia="Times New Roman" w:hAnsi="Calibri" w:cs="Times New Roman"/>
                <w:lang w:eastAsia="es-CL"/>
              </w:rPr>
            </w:pPr>
          </w:p>
          <w:p w:rsidR="00BA3612" w:rsidRPr="00D56154" w:rsidRDefault="00420DCB" w:rsidP="00F971FE">
            <w:pPr>
              <w:spacing w:after="0" w:line="240" w:lineRule="auto"/>
              <w:jc w:val="both"/>
              <w:rPr>
                <w:rFonts w:ascii="Calibri" w:eastAsia="Times New Roman" w:hAnsi="Calibri" w:cs="Times New Roman"/>
                <w:lang w:eastAsia="es-CL"/>
              </w:rPr>
            </w:pPr>
            <w:r w:rsidRPr="00D56154">
              <w:rPr>
                <w:rFonts w:ascii="Calibri" w:eastAsia="Times New Roman" w:hAnsi="Calibri" w:cs="Times New Roman"/>
                <w:lang w:eastAsia="es-CL"/>
              </w:rPr>
              <w:t>Para regularizar las instalaciones del pozo Yagán 2 s</w:t>
            </w:r>
            <w:r w:rsidR="008F2142" w:rsidRPr="00D56154">
              <w:rPr>
                <w:rFonts w:ascii="Calibri" w:eastAsia="Times New Roman" w:hAnsi="Calibri" w:cs="Times New Roman"/>
                <w:lang w:eastAsia="es-CL"/>
              </w:rPr>
              <w:t xml:space="preserve">e ejecutarán las </w:t>
            </w:r>
            <w:r w:rsidR="00BA3612" w:rsidRPr="00D56154">
              <w:rPr>
                <w:rFonts w:ascii="Calibri" w:eastAsia="Times New Roman" w:hAnsi="Calibri" w:cs="Times New Roman"/>
                <w:lang w:eastAsia="es-CL"/>
              </w:rPr>
              <w:t xml:space="preserve">siguientes </w:t>
            </w:r>
            <w:r w:rsidR="008F2142" w:rsidRPr="00D56154">
              <w:rPr>
                <w:rFonts w:ascii="Calibri" w:eastAsia="Times New Roman" w:hAnsi="Calibri" w:cs="Times New Roman"/>
                <w:lang w:eastAsia="es-CL"/>
              </w:rPr>
              <w:t>obras</w:t>
            </w:r>
            <w:r w:rsidR="00BA3612" w:rsidRPr="00D56154">
              <w:rPr>
                <w:rFonts w:ascii="Calibri" w:eastAsia="Times New Roman" w:hAnsi="Calibri" w:cs="Times New Roman"/>
                <w:lang w:eastAsia="es-CL"/>
              </w:rPr>
              <w:t>:</w:t>
            </w:r>
          </w:p>
          <w:p w:rsidR="00BA3612" w:rsidRPr="00D56154" w:rsidRDefault="00BA3612" w:rsidP="00F971FE">
            <w:pPr>
              <w:spacing w:after="0" w:line="240" w:lineRule="auto"/>
              <w:jc w:val="both"/>
              <w:rPr>
                <w:rFonts w:ascii="Calibri" w:eastAsia="Times New Roman" w:hAnsi="Calibri" w:cs="Times New Roman"/>
                <w:lang w:eastAsia="es-CL"/>
              </w:rPr>
            </w:pPr>
          </w:p>
          <w:tbl>
            <w:tblPr>
              <w:tblStyle w:val="Tablaconcuadrcula"/>
              <w:tblW w:w="0" w:type="auto"/>
              <w:tblLook w:val="04A0" w:firstRow="1" w:lastRow="0" w:firstColumn="1" w:lastColumn="0" w:noHBand="0" w:noVBand="1"/>
            </w:tblPr>
            <w:tblGrid>
              <w:gridCol w:w="1485"/>
              <w:gridCol w:w="3605"/>
            </w:tblGrid>
            <w:tr w:rsidR="00420DCB" w:rsidRPr="00D56154" w:rsidTr="00420DCB">
              <w:tc>
                <w:tcPr>
                  <w:tcW w:w="1485" w:type="dxa"/>
                </w:tcPr>
                <w:p w:rsidR="00420DCB" w:rsidRPr="00D56154" w:rsidRDefault="00420DCB" w:rsidP="00BA3612">
                  <w:pPr>
                    <w:jc w:val="both"/>
                    <w:rPr>
                      <w:rFonts w:ascii="Calibri" w:eastAsia="Times New Roman" w:hAnsi="Calibri" w:cs="Times New Roman"/>
                      <w:b/>
                      <w:lang w:eastAsia="es-CL"/>
                    </w:rPr>
                  </w:pPr>
                  <w:r w:rsidRPr="00D56154">
                    <w:rPr>
                      <w:rFonts w:ascii="Calibri" w:eastAsia="Times New Roman" w:hAnsi="Calibri" w:cs="Times New Roman"/>
                      <w:b/>
                      <w:lang w:eastAsia="es-CL"/>
                    </w:rPr>
                    <w:t>Estanque</w:t>
                  </w:r>
                </w:p>
              </w:tc>
              <w:tc>
                <w:tcPr>
                  <w:tcW w:w="3605" w:type="dxa"/>
                </w:tcPr>
                <w:p w:rsidR="00420DCB" w:rsidRPr="00D56154" w:rsidRDefault="00420DCB" w:rsidP="00BA3612">
                  <w:pPr>
                    <w:jc w:val="both"/>
                    <w:rPr>
                      <w:rFonts w:ascii="Calibri" w:eastAsia="Times New Roman" w:hAnsi="Calibri" w:cs="Times New Roman"/>
                      <w:b/>
                      <w:lang w:eastAsia="es-CL"/>
                    </w:rPr>
                  </w:pPr>
                  <w:r w:rsidRPr="00D56154">
                    <w:rPr>
                      <w:rFonts w:ascii="Calibri" w:eastAsia="Times New Roman" w:hAnsi="Calibri" w:cs="Times New Roman"/>
                      <w:b/>
                      <w:lang w:eastAsia="es-CL"/>
                    </w:rPr>
                    <w:t>Obra asociada</w:t>
                  </w:r>
                </w:p>
              </w:tc>
            </w:tr>
            <w:tr w:rsidR="00420DCB" w:rsidRPr="00D56154" w:rsidTr="00420DCB">
              <w:tc>
                <w:tcPr>
                  <w:tcW w:w="1485" w:type="dxa"/>
                </w:tcPr>
                <w:p w:rsidR="00BA3612" w:rsidRPr="00D56154" w:rsidRDefault="00420DCB" w:rsidP="00BA3612">
                  <w:pPr>
                    <w:jc w:val="both"/>
                    <w:rPr>
                      <w:rFonts w:ascii="Calibri" w:eastAsia="Times New Roman" w:hAnsi="Calibri" w:cs="Times New Roman"/>
                      <w:lang w:eastAsia="es-CL"/>
                    </w:rPr>
                  </w:pPr>
                  <w:r w:rsidRPr="00D56154">
                    <w:rPr>
                      <w:rFonts w:ascii="Calibri" w:eastAsia="Times New Roman" w:hAnsi="Calibri" w:cs="Times New Roman"/>
                      <w:lang w:eastAsia="es-CL"/>
                    </w:rPr>
                    <w:t>1</w:t>
                  </w:r>
                </w:p>
              </w:tc>
              <w:tc>
                <w:tcPr>
                  <w:tcW w:w="3605" w:type="dxa"/>
                </w:tcPr>
                <w:p w:rsidR="00BA3612" w:rsidRPr="00D56154" w:rsidRDefault="00BA3612" w:rsidP="00BA3612">
                  <w:pPr>
                    <w:jc w:val="both"/>
                    <w:rPr>
                      <w:rFonts w:ascii="Calibri" w:eastAsia="Times New Roman" w:hAnsi="Calibri" w:cs="Times New Roman"/>
                      <w:lang w:eastAsia="es-CL"/>
                    </w:rPr>
                  </w:pPr>
                  <w:r w:rsidRPr="00D56154">
                    <w:rPr>
                      <w:rFonts w:ascii="Calibri" w:eastAsia="Times New Roman" w:hAnsi="Calibri" w:cs="Times New Roman"/>
                      <w:lang w:eastAsia="es-CL"/>
                    </w:rPr>
                    <w:t xml:space="preserve">i) </w:t>
                  </w:r>
                  <w:r w:rsidR="00420DCB" w:rsidRPr="00D56154">
                    <w:rPr>
                      <w:rFonts w:ascii="Calibri" w:eastAsia="Times New Roman" w:hAnsi="Calibri" w:cs="Times New Roman"/>
                      <w:lang w:eastAsia="es-CL"/>
                    </w:rPr>
                    <w:t>S</w:t>
                  </w:r>
                  <w:r w:rsidR="00557CC0" w:rsidRPr="00D56154">
                    <w:rPr>
                      <w:rFonts w:ascii="Calibri" w:eastAsia="Times New Roman" w:hAnsi="Calibri" w:cs="Times New Roman"/>
                      <w:lang w:eastAsia="es-CL"/>
                    </w:rPr>
                    <w:t>umid</w:t>
                  </w:r>
                  <w:r w:rsidRPr="00D56154">
                    <w:rPr>
                      <w:rFonts w:ascii="Calibri" w:eastAsia="Times New Roman" w:hAnsi="Calibri" w:cs="Times New Roman"/>
                      <w:lang w:eastAsia="es-CL"/>
                    </w:rPr>
                    <w:t>ero de concreto</w:t>
                  </w:r>
                  <w:r w:rsidR="00420DCB" w:rsidRPr="00D56154">
                    <w:rPr>
                      <w:rFonts w:ascii="Calibri" w:eastAsia="Times New Roman" w:hAnsi="Calibri" w:cs="Times New Roman"/>
                      <w:lang w:eastAsia="es-CL"/>
                    </w:rPr>
                    <w:t>.</w:t>
                  </w:r>
                </w:p>
                <w:p w:rsidR="00BA3612" w:rsidRDefault="00420DCB" w:rsidP="00557CC0">
                  <w:pPr>
                    <w:jc w:val="both"/>
                    <w:rPr>
                      <w:rFonts w:ascii="Calibri" w:eastAsia="Times New Roman" w:hAnsi="Calibri" w:cs="Times New Roman"/>
                      <w:lang w:eastAsia="es-CL"/>
                    </w:rPr>
                  </w:pPr>
                  <w:r w:rsidRPr="00D56154">
                    <w:rPr>
                      <w:rFonts w:ascii="Calibri" w:eastAsia="Times New Roman" w:hAnsi="Calibri" w:cs="Times New Roman"/>
                      <w:lang w:eastAsia="es-CL"/>
                    </w:rPr>
                    <w:t>ii) P</w:t>
                  </w:r>
                  <w:r w:rsidR="00BA3612" w:rsidRPr="00D56154">
                    <w:rPr>
                      <w:rFonts w:ascii="Calibri" w:eastAsia="Times New Roman" w:hAnsi="Calibri" w:cs="Times New Roman"/>
                      <w:lang w:eastAsia="es-CL"/>
                    </w:rPr>
                    <w:t xml:space="preserve">retil tipo australiano, </w:t>
                  </w:r>
                  <w:r w:rsidRPr="00D56154">
                    <w:rPr>
                      <w:rFonts w:ascii="Calibri" w:eastAsia="Times New Roman" w:hAnsi="Calibri" w:cs="Times New Roman"/>
                      <w:lang w:eastAsia="es-CL"/>
                    </w:rPr>
                    <w:t xml:space="preserve">de </w:t>
                  </w:r>
                  <w:r w:rsidRPr="00D56154">
                    <w:t xml:space="preserve">acero galvanizado por inmersión en caliente, </w:t>
                  </w:r>
                  <w:r w:rsidR="00BA3612" w:rsidRPr="00D56154">
                    <w:rPr>
                      <w:rFonts w:ascii="Calibri" w:eastAsia="Times New Roman" w:hAnsi="Calibri" w:cs="Times New Roman"/>
                      <w:lang w:eastAsia="es-CL"/>
                    </w:rPr>
                    <w:t xml:space="preserve">revestido con </w:t>
                  </w:r>
                  <w:r w:rsidR="00557CC0" w:rsidRPr="00D56154">
                    <w:rPr>
                      <w:rFonts w:ascii="Calibri" w:eastAsia="Times New Roman" w:hAnsi="Calibri" w:cs="Times New Roman"/>
                      <w:lang w:eastAsia="es-CL"/>
                    </w:rPr>
                    <w:t>lámina HDPE</w:t>
                  </w:r>
                  <w:r w:rsidRPr="00D56154">
                    <w:rPr>
                      <w:rFonts w:ascii="Calibri" w:eastAsia="Times New Roman" w:hAnsi="Calibri" w:cs="Times New Roman"/>
                      <w:lang w:eastAsia="es-CL"/>
                    </w:rPr>
                    <w:t>,</w:t>
                  </w:r>
                  <w:r w:rsidR="00C07F5A" w:rsidRPr="00D56154">
                    <w:rPr>
                      <w:rFonts w:ascii="Calibri" w:eastAsia="Times New Roman" w:hAnsi="Calibri" w:cs="Times New Roman"/>
                      <w:lang w:eastAsia="es-CL"/>
                    </w:rPr>
                    <w:t xml:space="preserve"> de 110 m</w:t>
                  </w:r>
                  <w:r w:rsidR="00C07F5A" w:rsidRPr="00D56154">
                    <w:rPr>
                      <w:rFonts w:ascii="Calibri" w:eastAsia="Times New Roman" w:hAnsi="Calibri" w:cs="Times New Roman"/>
                      <w:vertAlign w:val="superscript"/>
                      <w:lang w:eastAsia="es-CL"/>
                    </w:rPr>
                    <w:t>3</w:t>
                  </w:r>
                  <w:r w:rsidR="00C07F5A" w:rsidRPr="00D56154">
                    <w:rPr>
                      <w:rFonts w:ascii="Calibri" w:eastAsia="Times New Roman" w:hAnsi="Calibri" w:cs="Times New Roman"/>
                      <w:lang w:eastAsia="es-CL"/>
                    </w:rPr>
                    <w:t xml:space="preserve"> de volumen.</w:t>
                  </w:r>
                </w:p>
                <w:p w:rsidR="007C1161" w:rsidRPr="00D56154" w:rsidRDefault="007C1161" w:rsidP="00557CC0">
                  <w:pPr>
                    <w:jc w:val="both"/>
                    <w:rPr>
                      <w:rFonts w:ascii="Calibri" w:eastAsia="Times New Roman" w:hAnsi="Calibri" w:cs="Times New Roman"/>
                      <w:lang w:eastAsia="es-CL"/>
                    </w:rPr>
                  </w:pPr>
                </w:p>
              </w:tc>
            </w:tr>
            <w:tr w:rsidR="00420DCB" w:rsidRPr="00D56154" w:rsidTr="00420DCB">
              <w:tc>
                <w:tcPr>
                  <w:tcW w:w="1485" w:type="dxa"/>
                </w:tcPr>
                <w:p w:rsidR="00BA3612" w:rsidRPr="00D56154" w:rsidRDefault="00420DCB" w:rsidP="00BA3612">
                  <w:pPr>
                    <w:jc w:val="both"/>
                    <w:rPr>
                      <w:rFonts w:ascii="Calibri" w:eastAsia="Times New Roman" w:hAnsi="Calibri" w:cs="Times New Roman"/>
                      <w:lang w:eastAsia="es-CL"/>
                    </w:rPr>
                  </w:pPr>
                  <w:r w:rsidRPr="00D56154">
                    <w:rPr>
                      <w:rFonts w:ascii="Calibri" w:eastAsia="Times New Roman" w:hAnsi="Calibri" w:cs="Times New Roman"/>
                      <w:lang w:eastAsia="es-CL"/>
                    </w:rPr>
                    <w:lastRenderedPageBreak/>
                    <w:t>2</w:t>
                  </w:r>
                </w:p>
              </w:tc>
              <w:tc>
                <w:tcPr>
                  <w:tcW w:w="3605" w:type="dxa"/>
                </w:tcPr>
                <w:p w:rsidR="00C07F5A" w:rsidRPr="00D56154" w:rsidRDefault="00C07F5A" w:rsidP="00C07F5A">
                  <w:pPr>
                    <w:jc w:val="both"/>
                    <w:rPr>
                      <w:rFonts w:ascii="Calibri" w:eastAsia="Times New Roman" w:hAnsi="Calibri" w:cs="Times New Roman"/>
                      <w:lang w:eastAsia="es-CL"/>
                    </w:rPr>
                  </w:pPr>
                  <w:r w:rsidRPr="00D56154">
                    <w:rPr>
                      <w:rFonts w:ascii="Calibri" w:eastAsia="Times New Roman" w:hAnsi="Calibri" w:cs="Times New Roman"/>
                      <w:lang w:eastAsia="es-CL"/>
                    </w:rPr>
                    <w:t xml:space="preserve">i) </w:t>
                  </w:r>
                  <w:r w:rsidR="00420DCB" w:rsidRPr="00D56154">
                    <w:rPr>
                      <w:rFonts w:ascii="Calibri" w:eastAsia="Times New Roman" w:hAnsi="Calibri" w:cs="Times New Roman"/>
                      <w:lang w:eastAsia="es-CL"/>
                    </w:rPr>
                    <w:t>S</w:t>
                  </w:r>
                  <w:r w:rsidRPr="00D56154">
                    <w:rPr>
                      <w:rFonts w:ascii="Calibri" w:eastAsia="Times New Roman" w:hAnsi="Calibri" w:cs="Times New Roman"/>
                      <w:lang w:eastAsia="es-CL"/>
                    </w:rPr>
                    <w:t>umidero de concreto</w:t>
                  </w:r>
                </w:p>
                <w:p w:rsidR="00BA3612" w:rsidRPr="00D56154" w:rsidRDefault="00420DCB" w:rsidP="00C07F5A">
                  <w:pPr>
                    <w:jc w:val="both"/>
                    <w:rPr>
                      <w:rFonts w:ascii="Calibri" w:eastAsia="Times New Roman" w:hAnsi="Calibri" w:cs="Times New Roman"/>
                      <w:lang w:eastAsia="es-CL"/>
                    </w:rPr>
                  </w:pPr>
                  <w:r w:rsidRPr="00D56154">
                    <w:rPr>
                      <w:rFonts w:ascii="Calibri" w:eastAsia="Times New Roman" w:hAnsi="Calibri" w:cs="Times New Roman"/>
                      <w:lang w:eastAsia="es-CL"/>
                    </w:rPr>
                    <w:t xml:space="preserve">ii) Pretil tipo australiano, de </w:t>
                  </w:r>
                  <w:r w:rsidRPr="00D56154">
                    <w:t xml:space="preserve">acero galvanizado por inmersión en caliente, </w:t>
                  </w:r>
                  <w:r w:rsidRPr="00D56154">
                    <w:rPr>
                      <w:rFonts w:ascii="Calibri" w:eastAsia="Times New Roman" w:hAnsi="Calibri" w:cs="Times New Roman"/>
                      <w:lang w:eastAsia="es-CL"/>
                    </w:rPr>
                    <w:t>revestido con lámina HDPE, de 110 m</w:t>
                  </w:r>
                  <w:r w:rsidRPr="00D56154">
                    <w:rPr>
                      <w:rFonts w:ascii="Calibri" w:eastAsia="Times New Roman" w:hAnsi="Calibri" w:cs="Times New Roman"/>
                      <w:vertAlign w:val="superscript"/>
                      <w:lang w:eastAsia="es-CL"/>
                    </w:rPr>
                    <w:t>3</w:t>
                  </w:r>
                  <w:r w:rsidRPr="00D56154">
                    <w:rPr>
                      <w:rFonts w:ascii="Calibri" w:eastAsia="Times New Roman" w:hAnsi="Calibri" w:cs="Times New Roman"/>
                      <w:lang w:eastAsia="es-CL"/>
                    </w:rPr>
                    <w:t xml:space="preserve"> de volumen.</w:t>
                  </w:r>
                </w:p>
              </w:tc>
            </w:tr>
          </w:tbl>
          <w:p w:rsidR="00420DCB" w:rsidRPr="00D56154" w:rsidRDefault="00420DCB" w:rsidP="00F971FE">
            <w:pPr>
              <w:spacing w:after="0" w:line="240" w:lineRule="auto"/>
              <w:jc w:val="both"/>
              <w:rPr>
                <w:rFonts w:ascii="Calibri" w:eastAsia="Times New Roman" w:hAnsi="Calibri" w:cs="Times New Roman"/>
                <w:lang w:eastAsia="es-CL"/>
              </w:rPr>
            </w:pPr>
          </w:p>
          <w:p w:rsidR="00420DCB" w:rsidRPr="00D56154" w:rsidRDefault="00420DCB" w:rsidP="00F971FE">
            <w:pPr>
              <w:spacing w:after="0" w:line="240" w:lineRule="auto"/>
              <w:jc w:val="both"/>
              <w:rPr>
                <w:rFonts w:ascii="Calibri" w:eastAsia="Times New Roman" w:hAnsi="Calibri" w:cs="Times New Roman"/>
                <w:lang w:eastAsia="es-CL"/>
              </w:rPr>
            </w:pPr>
          </w:p>
          <w:p w:rsidR="00340B75" w:rsidRPr="00D56154" w:rsidRDefault="00420DCB" w:rsidP="00F971FE">
            <w:pPr>
              <w:spacing w:after="0" w:line="240" w:lineRule="auto"/>
              <w:jc w:val="both"/>
              <w:rPr>
                <w:rFonts w:ascii="Calibri" w:eastAsia="Times New Roman" w:hAnsi="Calibri" w:cs="Times New Roman"/>
                <w:lang w:eastAsia="es-CL"/>
              </w:rPr>
            </w:pPr>
            <w:r w:rsidRPr="00D56154">
              <w:rPr>
                <w:rFonts w:ascii="Calibri" w:eastAsia="Times New Roman" w:hAnsi="Calibri" w:cs="Times New Roman"/>
                <w:lang w:eastAsia="es-CL"/>
              </w:rPr>
              <w:t>Dichas labores serán ejecutadas por una empresa contratista, la que realizará lo siguiente:</w:t>
            </w:r>
          </w:p>
          <w:p w:rsidR="00340B75" w:rsidRPr="00D56154" w:rsidRDefault="00340B75" w:rsidP="00F971FE">
            <w:pPr>
              <w:spacing w:after="0" w:line="240" w:lineRule="auto"/>
              <w:jc w:val="both"/>
              <w:rPr>
                <w:rFonts w:ascii="Calibri" w:eastAsia="Times New Roman" w:hAnsi="Calibri" w:cs="Times New Roman"/>
                <w:lang w:eastAsia="es-CL"/>
              </w:rPr>
            </w:pPr>
          </w:p>
          <w:p w:rsidR="00340B75" w:rsidRPr="00D56154" w:rsidRDefault="00340B75" w:rsidP="00420DCB">
            <w:pPr>
              <w:pStyle w:val="Prrafodelista"/>
              <w:numPr>
                <w:ilvl w:val="0"/>
                <w:numId w:val="4"/>
              </w:numPr>
              <w:spacing w:after="0" w:line="240" w:lineRule="auto"/>
              <w:jc w:val="both"/>
              <w:rPr>
                <w:rFonts w:ascii="Calibri" w:eastAsia="Times New Roman" w:hAnsi="Calibri" w:cs="Times New Roman"/>
                <w:lang w:eastAsia="es-CL"/>
              </w:rPr>
            </w:pPr>
            <w:r w:rsidRPr="00D56154">
              <w:rPr>
                <w:rFonts w:ascii="Calibri" w:eastAsia="Times New Roman" w:hAnsi="Calibri" w:cs="Times New Roman"/>
                <w:lang w:eastAsia="es-CL"/>
              </w:rPr>
              <w:t>Retiro de materiales desde Bodega GPK</w:t>
            </w:r>
            <w:r w:rsidR="00420DCB" w:rsidRPr="00D56154">
              <w:rPr>
                <w:rFonts w:ascii="Calibri" w:eastAsia="Times New Roman" w:hAnsi="Calibri" w:cs="Times New Roman"/>
                <w:lang w:eastAsia="es-CL"/>
              </w:rPr>
              <w:t>.</w:t>
            </w:r>
          </w:p>
          <w:p w:rsidR="00340B75" w:rsidRPr="00D56154" w:rsidRDefault="00420DCB" w:rsidP="00420DCB">
            <w:pPr>
              <w:pStyle w:val="Prrafodelista"/>
              <w:numPr>
                <w:ilvl w:val="0"/>
                <w:numId w:val="4"/>
              </w:numPr>
              <w:spacing w:after="0" w:line="240" w:lineRule="auto"/>
              <w:jc w:val="both"/>
              <w:rPr>
                <w:rFonts w:ascii="Calibri" w:eastAsia="Times New Roman" w:hAnsi="Calibri" w:cs="Times New Roman"/>
                <w:lang w:eastAsia="es-CL"/>
              </w:rPr>
            </w:pPr>
            <w:r w:rsidRPr="00D56154">
              <w:rPr>
                <w:rFonts w:ascii="Calibri" w:eastAsia="Times New Roman" w:hAnsi="Calibri" w:cs="Times New Roman"/>
                <w:lang w:eastAsia="es-CL"/>
              </w:rPr>
              <w:t>Movimiento de tierra.</w:t>
            </w:r>
          </w:p>
          <w:p w:rsidR="00340B75" w:rsidRPr="00D56154" w:rsidRDefault="00340B75" w:rsidP="00420DCB">
            <w:pPr>
              <w:pStyle w:val="Prrafodelista"/>
              <w:numPr>
                <w:ilvl w:val="0"/>
                <w:numId w:val="4"/>
              </w:numPr>
              <w:spacing w:after="0" w:line="240" w:lineRule="auto"/>
              <w:jc w:val="both"/>
              <w:rPr>
                <w:rFonts w:ascii="Calibri" w:eastAsia="Times New Roman" w:hAnsi="Calibri" w:cs="Times New Roman"/>
                <w:lang w:eastAsia="es-CL"/>
              </w:rPr>
            </w:pPr>
            <w:r w:rsidRPr="00D56154">
              <w:rPr>
                <w:rFonts w:ascii="Calibri" w:eastAsia="Times New Roman" w:hAnsi="Calibri" w:cs="Times New Roman"/>
                <w:lang w:eastAsia="es-CL"/>
              </w:rPr>
              <w:t>Fabricación de pasarela</w:t>
            </w:r>
            <w:r w:rsidR="00420DCB" w:rsidRPr="00D56154">
              <w:rPr>
                <w:rFonts w:ascii="Calibri" w:eastAsia="Times New Roman" w:hAnsi="Calibri" w:cs="Times New Roman"/>
                <w:lang w:eastAsia="es-CL"/>
              </w:rPr>
              <w:t>.</w:t>
            </w:r>
          </w:p>
          <w:p w:rsidR="00340B75" w:rsidRPr="00D56154" w:rsidRDefault="00340B75" w:rsidP="00420DCB">
            <w:pPr>
              <w:pStyle w:val="Prrafodelista"/>
              <w:numPr>
                <w:ilvl w:val="0"/>
                <w:numId w:val="4"/>
              </w:numPr>
              <w:spacing w:after="0" w:line="240" w:lineRule="auto"/>
              <w:jc w:val="both"/>
              <w:rPr>
                <w:rFonts w:ascii="Calibri" w:eastAsia="Times New Roman" w:hAnsi="Calibri" w:cs="Times New Roman"/>
                <w:lang w:eastAsia="es-CL"/>
              </w:rPr>
            </w:pPr>
            <w:r w:rsidRPr="00D56154">
              <w:rPr>
                <w:rFonts w:ascii="Calibri" w:eastAsia="Times New Roman" w:hAnsi="Calibri" w:cs="Times New Roman"/>
                <w:lang w:eastAsia="es-CL"/>
              </w:rPr>
              <w:t>Construcción de piping de entrada y salida del estanque.</w:t>
            </w:r>
          </w:p>
          <w:p w:rsidR="00340B75" w:rsidRPr="00D56154" w:rsidRDefault="00340B75" w:rsidP="00420DCB">
            <w:pPr>
              <w:pStyle w:val="Prrafodelista"/>
              <w:numPr>
                <w:ilvl w:val="0"/>
                <w:numId w:val="4"/>
              </w:numPr>
              <w:spacing w:after="0" w:line="240" w:lineRule="auto"/>
              <w:jc w:val="both"/>
              <w:rPr>
                <w:rFonts w:ascii="Calibri" w:eastAsia="Times New Roman" w:hAnsi="Calibri" w:cs="Times New Roman"/>
                <w:lang w:eastAsia="es-CL"/>
              </w:rPr>
            </w:pPr>
            <w:r w:rsidRPr="00D56154">
              <w:rPr>
                <w:rFonts w:ascii="Calibri" w:eastAsia="Times New Roman" w:hAnsi="Calibri" w:cs="Times New Roman"/>
                <w:lang w:eastAsia="es-CL"/>
              </w:rPr>
              <w:t>Armado de paredes de estanque</w:t>
            </w:r>
            <w:r w:rsidR="00420DCB" w:rsidRPr="00D56154">
              <w:rPr>
                <w:rFonts w:ascii="Calibri" w:eastAsia="Times New Roman" w:hAnsi="Calibri" w:cs="Times New Roman"/>
                <w:lang w:eastAsia="es-CL"/>
              </w:rPr>
              <w:t>.</w:t>
            </w:r>
          </w:p>
          <w:p w:rsidR="00340B75" w:rsidRPr="00D56154" w:rsidRDefault="00340B75" w:rsidP="00420DCB">
            <w:pPr>
              <w:pStyle w:val="Prrafodelista"/>
              <w:numPr>
                <w:ilvl w:val="0"/>
                <w:numId w:val="4"/>
              </w:numPr>
              <w:spacing w:after="0" w:line="240" w:lineRule="auto"/>
              <w:jc w:val="both"/>
              <w:rPr>
                <w:rFonts w:ascii="Calibri" w:eastAsia="Times New Roman" w:hAnsi="Calibri" w:cs="Times New Roman"/>
                <w:lang w:eastAsia="es-CL"/>
              </w:rPr>
            </w:pPr>
            <w:r w:rsidRPr="00D56154">
              <w:rPr>
                <w:rFonts w:ascii="Calibri" w:eastAsia="Times New Roman" w:hAnsi="Calibri" w:cs="Times New Roman"/>
                <w:lang w:eastAsia="es-CL"/>
              </w:rPr>
              <w:t>Construcción base de pretil</w:t>
            </w:r>
            <w:r w:rsidR="00420DCB" w:rsidRPr="00D56154">
              <w:rPr>
                <w:rFonts w:ascii="Calibri" w:eastAsia="Times New Roman" w:hAnsi="Calibri" w:cs="Times New Roman"/>
                <w:lang w:eastAsia="es-CL"/>
              </w:rPr>
              <w:t>.</w:t>
            </w:r>
          </w:p>
          <w:p w:rsidR="00340B75" w:rsidRPr="00D56154" w:rsidRDefault="00340B75" w:rsidP="00420DCB">
            <w:pPr>
              <w:pStyle w:val="Prrafodelista"/>
              <w:numPr>
                <w:ilvl w:val="0"/>
                <w:numId w:val="4"/>
              </w:numPr>
              <w:spacing w:after="0" w:line="240" w:lineRule="auto"/>
              <w:jc w:val="both"/>
              <w:rPr>
                <w:rFonts w:ascii="Calibri" w:eastAsia="Times New Roman" w:hAnsi="Calibri" w:cs="Times New Roman"/>
                <w:lang w:eastAsia="es-CL"/>
              </w:rPr>
            </w:pPr>
            <w:r w:rsidRPr="00D56154">
              <w:rPr>
                <w:rFonts w:ascii="Calibri" w:eastAsia="Times New Roman" w:hAnsi="Calibri" w:cs="Times New Roman"/>
                <w:lang w:eastAsia="es-CL"/>
              </w:rPr>
              <w:t>Instalación y soldadura de lámina HDPE</w:t>
            </w:r>
            <w:r w:rsidR="00420DCB" w:rsidRPr="00D56154">
              <w:rPr>
                <w:rFonts w:ascii="Calibri" w:eastAsia="Times New Roman" w:hAnsi="Calibri" w:cs="Times New Roman"/>
                <w:lang w:eastAsia="es-CL"/>
              </w:rPr>
              <w:t>.</w:t>
            </w:r>
          </w:p>
          <w:p w:rsidR="00340B75" w:rsidRPr="00D56154" w:rsidRDefault="00340B75" w:rsidP="00420DCB">
            <w:pPr>
              <w:pStyle w:val="Prrafodelista"/>
              <w:numPr>
                <w:ilvl w:val="0"/>
                <w:numId w:val="4"/>
              </w:numPr>
              <w:spacing w:after="0" w:line="240" w:lineRule="auto"/>
              <w:jc w:val="both"/>
              <w:rPr>
                <w:rFonts w:ascii="Calibri" w:eastAsia="Times New Roman" w:hAnsi="Calibri" w:cs="Times New Roman"/>
                <w:lang w:eastAsia="es-CL"/>
              </w:rPr>
            </w:pPr>
            <w:r w:rsidRPr="00D56154">
              <w:rPr>
                <w:rFonts w:ascii="Calibri" w:eastAsia="Times New Roman" w:hAnsi="Calibri" w:cs="Times New Roman"/>
                <w:lang w:eastAsia="es-CL"/>
              </w:rPr>
              <w:t>Construcción cámaras de hormigón y acero</w:t>
            </w:r>
            <w:r w:rsidR="00420DCB" w:rsidRPr="00D56154">
              <w:rPr>
                <w:rFonts w:ascii="Calibri" w:eastAsia="Times New Roman" w:hAnsi="Calibri" w:cs="Times New Roman"/>
                <w:lang w:eastAsia="es-CL"/>
              </w:rPr>
              <w:t>.</w:t>
            </w:r>
          </w:p>
          <w:p w:rsidR="00340B75" w:rsidRPr="00D56154" w:rsidRDefault="00340B75" w:rsidP="00420DCB">
            <w:pPr>
              <w:pStyle w:val="Prrafodelista"/>
              <w:numPr>
                <w:ilvl w:val="0"/>
                <w:numId w:val="4"/>
              </w:numPr>
              <w:spacing w:after="0" w:line="240" w:lineRule="auto"/>
              <w:jc w:val="both"/>
              <w:rPr>
                <w:rFonts w:ascii="Calibri" w:eastAsia="Times New Roman" w:hAnsi="Calibri" w:cs="Times New Roman"/>
                <w:lang w:eastAsia="es-CL"/>
              </w:rPr>
            </w:pPr>
            <w:r w:rsidRPr="00D56154">
              <w:rPr>
                <w:rFonts w:ascii="Calibri" w:eastAsia="Times New Roman" w:hAnsi="Calibri" w:cs="Times New Roman"/>
                <w:lang w:eastAsia="es-CL"/>
              </w:rPr>
              <w:t>Instalación de cámaras.</w:t>
            </w:r>
          </w:p>
          <w:p w:rsidR="00340B75" w:rsidRPr="00D56154" w:rsidRDefault="00340B75" w:rsidP="00420DCB">
            <w:pPr>
              <w:pStyle w:val="Prrafodelista"/>
              <w:numPr>
                <w:ilvl w:val="0"/>
                <w:numId w:val="4"/>
              </w:numPr>
              <w:spacing w:after="0" w:line="240" w:lineRule="auto"/>
              <w:jc w:val="both"/>
              <w:rPr>
                <w:rFonts w:ascii="Calibri" w:eastAsia="Times New Roman" w:hAnsi="Calibri" w:cs="Times New Roman"/>
                <w:lang w:eastAsia="es-CL"/>
              </w:rPr>
            </w:pPr>
            <w:r w:rsidRPr="00D56154">
              <w:rPr>
                <w:rFonts w:ascii="Calibri" w:eastAsia="Times New Roman" w:hAnsi="Calibri" w:cs="Times New Roman"/>
                <w:lang w:eastAsia="es-CL"/>
              </w:rPr>
              <w:t>Montaje de estanque con grúa</w:t>
            </w:r>
            <w:r w:rsidR="00420DCB" w:rsidRPr="00D56154">
              <w:rPr>
                <w:rFonts w:ascii="Calibri" w:eastAsia="Times New Roman" w:hAnsi="Calibri" w:cs="Times New Roman"/>
                <w:lang w:eastAsia="es-CL"/>
              </w:rPr>
              <w:t>.</w:t>
            </w:r>
          </w:p>
          <w:p w:rsidR="00340B75" w:rsidRPr="00D56154" w:rsidRDefault="00340B75" w:rsidP="00420DCB">
            <w:pPr>
              <w:pStyle w:val="Prrafodelista"/>
              <w:numPr>
                <w:ilvl w:val="0"/>
                <w:numId w:val="4"/>
              </w:numPr>
              <w:spacing w:after="0" w:line="240" w:lineRule="auto"/>
              <w:jc w:val="both"/>
              <w:rPr>
                <w:rFonts w:ascii="Calibri" w:eastAsia="Times New Roman" w:hAnsi="Calibri" w:cs="Times New Roman"/>
                <w:lang w:eastAsia="es-CL"/>
              </w:rPr>
            </w:pPr>
            <w:r w:rsidRPr="00D56154">
              <w:rPr>
                <w:rFonts w:ascii="Calibri" w:eastAsia="Times New Roman" w:hAnsi="Calibri" w:cs="Times New Roman"/>
                <w:lang w:eastAsia="es-CL"/>
              </w:rPr>
              <w:t>Instalación de pasarela</w:t>
            </w:r>
            <w:r w:rsidR="00420DCB" w:rsidRPr="00D56154">
              <w:rPr>
                <w:rFonts w:ascii="Calibri" w:eastAsia="Times New Roman" w:hAnsi="Calibri" w:cs="Times New Roman"/>
                <w:lang w:eastAsia="es-CL"/>
              </w:rPr>
              <w:t>.</w:t>
            </w:r>
          </w:p>
          <w:p w:rsidR="00340B75" w:rsidRPr="00D56154" w:rsidRDefault="00340B75" w:rsidP="00420DCB">
            <w:pPr>
              <w:pStyle w:val="Prrafodelista"/>
              <w:numPr>
                <w:ilvl w:val="0"/>
                <w:numId w:val="4"/>
              </w:numPr>
              <w:spacing w:after="0" w:line="240" w:lineRule="auto"/>
              <w:jc w:val="both"/>
              <w:rPr>
                <w:rFonts w:ascii="Calibri" w:eastAsia="Times New Roman" w:hAnsi="Calibri" w:cs="Times New Roman"/>
                <w:lang w:eastAsia="es-CL"/>
              </w:rPr>
            </w:pPr>
            <w:r w:rsidRPr="00D56154">
              <w:rPr>
                <w:rFonts w:ascii="Calibri" w:eastAsia="Times New Roman" w:hAnsi="Calibri" w:cs="Times New Roman"/>
                <w:lang w:eastAsia="es-CL"/>
              </w:rPr>
              <w:t>Armado de piping de conexiones</w:t>
            </w:r>
            <w:r w:rsidR="00420DCB" w:rsidRPr="00D56154">
              <w:rPr>
                <w:rFonts w:ascii="Calibri" w:eastAsia="Times New Roman" w:hAnsi="Calibri" w:cs="Times New Roman"/>
                <w:lang w:eastAsia="es-CL"/>
              </w:rPr>
              <w:t>.</w:t>
            </w:r>
          </w:p>
          <w:p w:rsidR="00340B75" w:rsidRPr="00D56154" w:rsidRDefault="00340B75" w:rsidP="00420DCB">
            <w:pPr>
              <w:pStyle w:val="Prrafodelista"/>
              <w:numPr>
                <w:ilvl w:val="0"/>
                <w:numId w:val="4"/>
              </w:numPr>
              <w:spacing w:after="0" w:line="240" w:lineRule="auto"/>
              <w:jc w:val="both"/>
              <w:rPr>
                <w:rFonts w:ascii="Calibri" w:eastAsia="Times New Roman" w:hAnsi="Calibri" w:cs="Times New Roman"/>
                <w:lang w:eastAsia="es-CL"/>
              </w:rPr>
            </w:pPr>
            <w:r w:rsidRPr="00D56154">
              <w:rPr>
                <w:rFonts w:ascii="Calibri" w:eastAsia="Times New Roman" w:hAnsi="Calibri" w:cs="Times New Roman"/>
                <w:lang w:eastAsia="es-CL"/>
              </w:rPr>
              <w:t>Confección de línea desde la salida del separador al estanque</w:t>
            </w:r>
            <w:r w:rsidR="00420DCB" w:rsidRPr="00D56154">
              <w:rPr>
                <w:rFonts w:ascii="Calibri" w:eastAsia="Times New Roman" w:hAnsi="Calibri" w:cs="Times New Roman"/>
                <w:lang w:eastAsia="es-CL"/>
              </w:rPr>
              <w:t>.</w:t>
            </w:r>
          </w:p>
          <w:p w:rsidR="00340B75" w:rsidRPr="00D56154" w:rsidRDefault="00340B75" w:rsidP="00420DCB">
            <w:pPr>
              <w:pStyle w:val="Prrafodelista"/>
              <w:numPr>
                <w:ilvl w:val="0"/>
                <w:numId w:val="4"/>
              </w:numPr>
              <w:spacing w:after="0" w:line="240" w:lineRule="auto"/>
              <w:jc w:val="both"/>
              <w:rPr>
                <w:rFonts w:ascii="Calibri" w:eastAsia="Times New Roman" w:hAnsi="Calibri" w:cs="Times New Roman"/>
                <w:lang w:eastAsia="es-CL"/>
              </w:rPr>
            </w:pPr>
            <w:r w:rsidRPr="00D56154">
              <w:rPr>
                <w:rFonts w:ascii="Calibri" w:eastAsia="Times New Roman" w:hAnsi="Calibri" w:cs="Times New Roman"/>
                <w:lang w:eastAsia="es-CL"/>
              </w:rPr>
              <w:t>Construcción e instalación de tope de rueda</w:t>
            </w:r>
            <w:r w:rsidR="00420DCB" w:rsidRPr="00D56154">
              <w:rPr>
                <w:rFonts w:ascii="Calibri" w:eastAsia="Times New Roman" w:hAnsi="Calibri" w:cs="Times New Roman"/>
                <w:lang w:eastAsia="es-CL"/>
              </w:rPr>
              <w:t>.</w:t>
            </w:r>
          </w:p>
          <w:p w:rsidR="003949EA" w:rsidRPr="007C1161" w:rsidRDefault="00340B75" w:rsidP="007C1161">
            <w:pPr>
              <w:pStyle w:val="Prrafodelista"/>
              <w:numPr>
                <w:ilvl w:val="0"/>
                <w:numId w:val="4"/>
              </w:numPr>
              <w:spacing w:after="0" w:line="240" w:lineRule="auto"/>
              <w:jc w:val="both"/>
              <w:rPr>
                <w:rFonts w:ascii="Calibri" w:eastAsia="Times New Roman" w:hAnsi="Calibri" w:cs="Times New Roman"/>
                <w:color w:val="000000"/>
                <w:lang w:eastAsia="es-CL"/>
              </w:rPr>
            </w:pPr>
            <w:r w:rsidRPr="007C1161">
              <w:rPr>
                <w:rFonts w:ascii="Calibri" w:eastAsia="Times New Roman" w:hAnsi="Calibri" w:cs="Times New Roman"/>
                <w:lang w:eastAsia="es-CL"/>
              </w:rPr>
              <w:t>Pintura y normalización del área.</w:t>
            </w:r>
          </w:p>
          <w:p w:rsidR="007C1161" w:rsidRDefault="007C1161" w:rsidP="007C1161">
            <w:pPr>
              <w:spacing w:after="0" w:line="240" w:lineRule="auto"/>
              <w:jc w:val="both"/>
              <w:rPr>
                <w:rFonts w:ascii="Calibri" w:eastAsia="Times New Roman" w:hAnsi="Calibri" w:cs="Times New Roman"/>
                <w:color w:val="000000"/>
                <w:lang w:eastAsia="es-CL"/>
              </w:rPr>
            </w:pPr>
          </w:p>
          <w:p w:rsidR="007C1161" w:rsidRDefault="007C1161" w:rsidP="007C1161">
            <w:pPr>
              <w:spacing w:after="0" w:line="240" w:lineRule="auto"/>
              <w:jc w:val="both"/>
              <w:rPr>
                <w:rFonts w:ascii="Calibri" w:eastAsia="Times New Roman" w:hAnsi="Calibri" w:cs="Times New Roman"/>
                <w:color w:val="000000"/>
                <w:lang w:eastAsia="es-CL"/>
              </w:rPr>
            </w:pPr>
          </w:p>
          <w:p w:rsidR="007C1161" w:rsidRDefault="007C1161" w:rsidP="007C1161">
            <w:pPr>
              <w:spacing w:after="0" w:line="240" w:lineRule="auto"/>
              <w:jc w:val="both"/>
              <w:rPr>
                <w:rFonts w:ascii="Calibri" w:eastAsia="Times New Roman" w:hAnsi="Calibri" w:cs="Times New Roman"/>
                <w:color w:val="000000"/>
                <w:lang w:eastAsia="es-CL"/>
              </w:rPr>
            </w:pPr>
          </w:p>
          <w:p w:rsidR="007C1161" w:rsidRDefault="007C1161" w:rsidP="007C1161">
            <w:pPr>
              <w:spacing w:after="0" w:line="240" w:lineRule="auto"/>
              <w:jc w:val="both"/>
              <w:rPr>
                <w:rFonts w:ascii="Calibri" w:eastAsia="Times New Roman" w:hAnsi="Calibri" w:cs="Times New Roman"/>
                <w:color w:val="000000"/>
                <w:lang w:eastAsia="es-CL"/>
              </w:rPr>
            </w:pPr>
          </w:p>
          <w:p w:rsidR="007C1161" w:rsidRPr="007C1161" w:rsidRDefault="007C1161" w:rsidP="007C1161">
            <w:pPr>
              <w:spacing w:after="0" w:line="240" w:lineRule="auto"/>
              <w:jc w:val="both"/>
              <w:rPr>
                <w:rFonts w:ascii="Calibri" w:eastAsia="Times New Roman" w:hAnsi="Calibri" w:cs="Times New Roman"/>
                <w:color w:val="000000"/>
                <w:lang w:eastAsia="es-CL"/>
              </w:rPr>
            </w:pPr>
          </w:p>
        </w:tc>
        <w:tc>
          <w:tcPr>
            <w:tcW w:w="2013" w:type="dxa"/>
            <w:vMerge/>
            <w:tcBorders>
              <w:top w:val="nil"/>
              <w:left w:val="single" w:sz="8" w:space="0" w:color="548235"/>
              <w:bottom w:val="single" w:sz="12" w:space="0" w:color="375623"/>
              <w:right w:val="single" w:sz="8" w:space="0" w:color="548235"/>
            </w:tcBorders>
            <w:vAlign w:val="center"/>
            <w:hideMark/>
          </w:tcPr>
          <w:p w:rsidR="008F2142" w:rsidRPr="00B679AD" w:rsidRDefault="008F2142" w:rsidP="00AE4075">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12" w:space="0" w:color="375623"/>
              <w:right w:val="single" w:sz="8" w:space="0" w:color="548235"/>
            </w:tcBorders>
            <w:shd w:val="clear" w:color="000000" w:fill="FFFFFF"/>
            <w:noWrap/>
            <w:vAlign w:val="center"/>
            <w:hideMark/>
          </w:tcPr>
          <w:p w:rsidR="008F2142" w:rsidRPr="00B679AD" w:rsidRDefault="008F2142" w:rsidP="00411FD1">
            <w:pPr>
              <w:spacing w:after="0" w:line="240" w:lineRule="auto"/>
              <w:jc w:val="both"/>
              <w:rPr>
                <w:rFonts w:ascii="Calibri" w:eastAsia="Times New Roman" w:hAnsi="Calibri" w:cs="Times New Roman"/>
                <w:color w:val="000000"/>
                <w:lang w:eastAsia="es-CL"/>
              </w:rPr>
            </w:pPr>
            <w:r w:rsidRPr="008F2142">
              <w:rPr>
                <w:rFonts w:ascii="Calibri" w:eastAsia="Times New Roman" w:hAnsi="Calibri" w:cs="Times New Roman"/>
                <w:color w:val="000000"/>
                <w:lang w:eastAsia="es-CL"/>
              </w:rPr>
              <w:t xml:space="preserve">Se informará a la SMA de la </w:t>
            </w:r>
            <w:r w:rsidR="00601131">
              <w:rPr>
                <w:rFonts w:ascii="Calibri" w:eastAsia="Times New Roman" w:hAnsi="Calibri" w:cs="Times New Roman"/>
                <w:color w:val="000000"/>
                <w:lang w:eastAsia="es-CL"/>
              </w:rPr>
              <w:t>postergación del inicio de las obras dentro de los 10 días</w:t>
            </w:r>
            <w:r w:rsidR="00F75EB7">
              <w:rPr>
                <w:rFonts w:ascii="Calibri" w:eastAsia="Times New Roman" w:hAnsi="Calibri" w:cs="Times New Roman"/>
                <w:color w:val="000000"/>
                <w:lang w:eastAsia="es-CL"/>
              </w:rPr>
              <w:t xml:space="preserve"> </w:t>
            </w:r>
            <w:r w:rsidRPr="008F2142">
              <w:rPr>
                <w:rFonts w:ascii="Calibri" w:eastAsia="Times New Roman" w:hAnsi="Calibri" w:cs="Times New Roman"/>
                <w:color w:val="000000"/>
                <w:lang w:eastAsia="es-CL"/>
              </w:rPr>
              <w:t xml:space="preserve">hábiles </w:t>
            </w:r>
            <w:r w:rsidR="00411FD1">
              <w:rPr>
                <w:rFonts w:ascii="Calibri" w:eastAsia="Times New Roman" w:hAnsi="Calibri" w:cs="Times New Roman"/>
                <w:color w:val="000000"/>
                <w:lang w:eastAsia="es-CL"/>
              </w:rPr>
              <w:t xml:space="preserve">siguientes a recepción </w:t>
            </w:r>
            <w:r w:rsidRPr="008F2142">
              <w:rPr>
                <w:rFonts w:ascii="Calibri" w:eastAsia="Times New Roman" w:hAnsi="Calibri" w:cs="Times New Roman"/>
                <w:color w:val="000000"/>
                <w:lang w:eastAsia="es-CL"/>
              </w:rPr>
              <w:t xml:space="preserve">de la </w:t>
            </w:r>
            <w:r w:rsidR="00601131">
              <w:rPr>
                <w:rFonts w:ascii="Calibri" w:eastAsia="Times New Roman" w:hAnsi="Calibri" w:cs="Times New Roman"/>
                <w:color w:val="000000"/>
                <w:lang w:eastAsia="es-CL"/>
              </w:rPr>
              <w:t>notificación de</w:t>
            </w:r>
            <w:r w:rsidR="00411FD1">
              <w:rPr>
                <w:rFonts w:ascii="Calibri" w:eastAsia="Times New Roman" w:hAnsi="Calibri" w:cs="Times New Roman"/>
                <w:color w:val="000000"/>
                <w:lang w:eastAsia="es-CL"/>
              </w:rPr>
              <w:t xml:space="preserve"> retraso por parte de</w:t>
            </w:r>
            <w:r w:rsidR="00601131">
              <w:rPr>
                <w:rFonts w:ascii="Calibri" w:eastAsia="Times New Roman" w:hAnsi="Calibri" w:cs="Times New Roman"/>
                <w:color w:val="000000"/>
                <w:lang w:eastAsia="es-CL"/>
              </w:rPr>
              <w:t xml:space="preserve"> la</w:t>
            </w:r>
            <w:r w:rsidRPr="008F2142">
              <w:rPr>
                <w:rFonts w:ascii="Calibri" w:eastAsia="Times New Roman" w:hAnsi="Calibri" w:cs="Times New Roman"/>
                <w:color w:val="000000"/>
                <w:lang w:eastAsia="es-CL"/>
              </w:rPr>
              <w:t xml:space="preserve"> empresa contratista.</w:t>
            </w:r>
          </w:p>
        </w:tc>
        <w:tc>
          <w:tcPr>
            <w:tcW w:w="1437" w:type="dxa"/>
            <w:vMerge/>
            <w:tcBorders>
              <w:top w:val="nil"/>
              <w:left w:val="single" w:sz="8" w:space="0" w:color="548235"/>
              <w:bottom w:val="single" w:sz="12" w:space="0" w:color="375623"/>
              <w:right w:val="single" w:sz="12" w:space="0" w:color="385623"/>
            </w:tcBorders>
            <w:vAlign w:val="center"/>
            <w:hideMark/>
          </w:tcPr>
          <w:p w:rsidR="008F2142" w:rsidRPr="00B679AD" w:rsidRDefault="008F2142" w:rsidP="00AE4075">
            <w:pPr>
              <w:spacing w:after="0" w:line="240" w:lineRule="auto"/>
              <w:rPr>
                <w:rFonts w:ascii="Calibri" w:eastAsia="Times New Roman" w:hAnsi="Calibri" w:cs="Times New Roman"/>
                <w:color w:val="000000"/>
                <w:lang w:eastAsia="es-CL"/>
              </w:rPr>
            </w:pPr>
          </w:p>
        </w:tc>
      </w:tr>
      <w:tr w:rsidR="008F2142" w:rsidRPr="00B679AD" w:rsidTr="00AE4075">
        <w:trPr>
          <w:trHeight w:val="406"/>
        </w:trPr>
        <w:tc>
          <w:tcPr>
            <w:tcW w:w="14620" w:type="dxa"/>
            <w:gridSpan w:val="8"/>
            <w:tcBorders>
              <w:top w:val="single" w:sz="12" w:space="0" w:color="385623"/>
              <w:left w:val="single" w:sz="12" w:space="0" w:color="385623"/>
              <w:bottom w:val="single" w:sz="12" w:space="0" w:color="385623"/>
              <w:right w:val="single" w:sz="12" w:space="0" w:color="385623"/>
            </w:tcBorders>
            <w:shd w:val="clear" w:color="000000" w:fill="538135"/>
            <w:noWrap/>
            <w:vAlign w:val="center"/>
            <w:hideMark/>
          </w:tcPr>
          <w:p w:rsidR="008F2142" w:rsidRPr="00B679AD" w:rsidRDefault="008F2142" w:rsidP="00AE4075">
            <w:pPr>
              <w:spacing w:after="0" w:line="240" w:lineRule="auto"/>
              <w:rPr>
                <w:rFonts w:ascii="Calibri" w:eastAsia="Times New Roman" w:hAnsi="Calibri" w:cs="Times New Roman"/>
                <w:b/>
                <w:bCs/>
                <w:color w:val="FFFFFF"/>
                <w:sz w:val="28"/>
                <w:szCs w:val="28"/>
                <w:lang w:eastAsia="es-CL"/>
              </w:rPr>
            </w:pPr>
            <w:r w:rsidRPr="00B679AD">
              <w:rPr>
                <w:rFonts w:ascii="Calibri" w:eastAsia="Times New Roman" w:hAnsi="Calibri" w:cs="Times New Roman"/>
                <w:b/>
                <w:bCs/>
                <w:color w:val="FFFFFF"/>
                <w:sz w:val="28"/>
                <w:szCs w:val="28"/>
                <w:lang w:eastAsia="es-CL"/>
              </w:rPr>
              <w:lastRenderedPageBreak/>
              <w:t>2.3 ACCIONES ALTERNATIVAS</w:t>
            </w:r>
            <w:r w:rsidR="00F75EB7">
              <w:rPr>
                <w:rFonts w:ascii="Calibri" w:eastAsia="Times New Roman" w:hAnsi="Calibri" w:cs="Times New Roman"/>
                <w:b/>
                <w:bCs/>
                <w:color w:val="FFFFFF"/>
                <w:sz w:val="28"/>
                <w:szCs w:val="28"/>
                <w:lang w:eastAsia="es-CL"/>
              </w:rPr>
              <w:t xml:space="preserve"> </w:t>
            </w:r>
            <w:r w:rsidRPr="00B679AD">
              <w:rPr>
                <w:rFonts w:ascii="Calibri" w:eastAsia="Times New Roman" w:hAnsi="Calibri" w:cs="Times New Roman"/>
                <w:b/>
                <w:bCs/>
                <w:color w:val="FFFFFF"/>
                <w:sz w:val="28"/>
                <w:szCs w:val="28"/>
                <w:lang w:eastAsia="es-CL"/>
              </w:rPr>
              <w:t>(se deben incluir tantas acciones alternativas como se requieran)</w:t>
            </w:r>
            <w:r w:rsidRPr="00B679AD">
              <w:rPr>
                <w:rFonts w:ascii="Calibri" w:eastAsia="Times New Roman" w:hAnsi="Calibri" w:cs="Times New Roman"/>
                <w:color w:val="000000"/>
                <w:lang w:eastAsia="es-CL"/>
              </w:rPr>
              <w:t> </w:t>
            </w:r>
          </w:p>
        </w:tc>
      </w:tr>
      <w:tr w:rsidR="008F2142" w:rsidRPr="00B679AD" w:rsidTr="00AE4075">
        <w:trPr>
          <w:trHeight w:val="316"/>
        </w:trPr>
        <w:tc>
          <w:tcPr>
            <w:tcW w:w="1814" w:type="dxa"/>
            <w:vMerge w:val="restart"/>
            <w:tcBorders>
              <w:top w:val="nil"/>
              <w:left w:val="single" w:sz="12" w:space="0" w:color="385623"/>
              <w:bottom w:val="single" w:sz="12" w:space="0" w:color="385623"/>
              <w:right w:val="single" w:sz="8" w:space="0" w:color="385623"/>
            </w:tcBorders>
            <w:shd w:val="clear" w:color="000000" w:fill="A8D08D"/>
            <w:noWrap/>
            <w:vAlign w:val="center"/>
            <w:hideMark/>
          </w:tcPr>
          <w:p w:rsidR="008F2142" w:rsidRPr="00B679AD" w:rsidRDefault="008F2142" w:rsidP="00AE4075">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 xml:space="preserve">N° </w:t>
            </w:r>
            <w:r w:rsidRPr="00B679AD">
              <w:rPr>
                <w:rFonts w:ascii="Calibri" w:eastAsia="Times New Roman" w:hAnsi="Calibri" w:cs="Times New Roman"/>
                <w:b/>
                <w:bCs/>
                <w:color w:val="000000"/>
                <w:lang w:eastAsia="es-CL"/>
              </w:rPr>
              <w:t>ID</w:t>
            </w:r>
            <w:r>
              <w:rPr>
                <w:rFonts w:ascii="Calibri" w:eastAsia="Times New Roman" w:hAnsi="Calibri" w:cs="Times New Roman"/>
                <w:b/>
                <w:bCs/>
                <w:color w:val="000000"/>
                <w:lang w:eastAsia="es-CL"/>
              </w:rPr>
              <w:t>ENTIFICADOR</w:t>
            </w:r>
          </w:p>
        </w:tc>
        <w:tc>
          <w:tcPr>
            <w:tcW w:w="5245" w:type="dxa"/>
            <w:gridSpan w:val="2"/>
            <w:vMerge w:val="restart"/>
            <w:tcBorders>
              <w:top w:val="single" w:sz="12" w:space="0" w:color="385623"/>
              <w:left w:val="single" w:sz="8" w:space="0" w:color="385623"/>
              <w:bottom w:val="single" w:sz="12" w:space="0" w:color="385623"/>
              <w:right w:val="single" w:sz="8" w:space="0" w:color="385623"/>
            </w:tcBorders>
            <w:shd w:val="clear" w:color="000000" w:fill="A8D08D"/>
            <w:noWrap/>
            <w:vAlign w:val="center"/>
            <w:hideMark/>
          </w:tcPr>
          <w:p w:rsidR="008F2142" w:rsidRPr="00B679AD" w:rsidRDefault="008F2142"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DESCRIPCIÓN</w:t>
            </w:r>
          </w:p>
        </w:tc>
        <w:tc>
          <w:tcPr>
            <w:tcW w:w="2013" w:type="dxa"/>
            <w:vMerge w:val="restart"/>
            <w:tcBorders>
              <w:top w:val="nil"/>
              <w:left w:val="single" w:sz="8" w:space="0" w:color="385623"/>
              <w:bottom w:val="single" w:sz="12" w:space="0" w:color="385623"/>
              <w:right w:val="single" w:sz="8" w:space="0" w:color="385623"/>
            </w:tcBorders>
            <w:shd w:val="clear" w:color="000000" w:fill="A8D08D"/>
            <w:vAlign w:val="center"/>
            <w:hideMark/>
          </w:tcPr>
          <w:p w:rsidR="008F2142" w:rsidRPr="00B679AD" w:rsidRDefault="008F2142"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ACCIÓN PRINCIPAL ASOCIADA (Id.)</w:t>
            </w:r>
          </w:p>
        </w:tc>
        <w:tc>
          <w:tcPr>
            <w:tcW w:w="4111" w:type="dxa"/>
            <w:gridSpan w:val="3"/>
            <w:tcBorders>
              <w:top w:val="single" w:sz="12" w:space="0" w:color="385623"/>
              <w:left w:val="nil"/>
              <w:bottom w:val="nil"/>
              <w:right w:val="single" w:sz="8" w:space="0" w:color="385623"/>
            </w:tcBorders>
            <w:shd w:val="clear" w:color="000000" w:fill="A8D08D"/>
            <w:noWrap/>
            <w:vAlign w:val="center"/>
            <w:hideMark/>
          </w:tcPr>
          <w:p w:rsidR="008F2142" w:rsidRPr="00B679AD" w:rsidRDefault="008F2142"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PLAZO DE EJECUCIÓN</w:t>
            </w:r>
          </w:p>
        </w:tc>
        <w:tc>
          <w:tcPr>
            <w:tcW w:w="1437" w:type="dxa"/>
            <w:vMerge w:val="restart"/>
            <w:tcBorders>
              <w:top w:val="nil"/>
              <w:left w:val="single" w:sz="8" w:space="0" w:color="385623"/>
              <w:bottom w:val="single" w:sz="12" w:space="0" w:color="385623"/>
              <w:right w:val="single" w:sz="12" w:space="0" w:color="385623"/>
            </w:tcBorders>
            <w:shd w:val="clear" w:color="000000" w:fill="A8D08D"/>
            <w:vAlign w:val="center"/>
            <w:hideMark/>
          </w:tcPr>
          <w:p w:rsidR="008F2142" w:rsidRPr="00B679AD" w:rsidRDefault="008F2142"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 xml:space="preserve">COSTOS ESTIMADOS </w:t>
            </w:r>
            <w:r w:rsidRPr="00B679AD">
              <w:rPr>
                <w:rFonts w:ascii="Calibri" w:eastAsia="Times New Roman" w:hAnsi="Calibri" w:cs="Times New Roman"/>
                <w:b/>
                <w:bCs/>
                <w:color w:val="000000"/>
                <w:sz w:val="18"/>
                <w:szCs w:val="18"/>
                <w:lang w:eastAsia="es-CL"/>
              </w:rPr>
              <w:t>(en miles de $)</w:t>
            </w:r>
          </w:p>
        </w:tc>
      </w:tr>
      <w:tr w:rsidR="008F2142" w:rsidRPr="00B679AD" w:rsidTr="00AE4075">
        <w:trPr>
          <w:trHeight w:val="316"/>
        </w:trPr>
        <w:tc>
          <w:tcPr>
            <w:tcW w:w="1814" w:type="dxa"/>
            <w:vMerge/>
            <w:tcBorders>
              <w:top w:val="nil"/>
              <w:left w:val="single" w:sz="12" w:space="0" w:color="385623"/>
              <w:bottom w:val="single" w:sz="12" w:space="0" w:color="385623"/>
              <w:right w:val="single" w:sz="8" w:space="0" w:color="385623"/>
            </w:tcBorders>
            <w:vAlign w:val="center"/>
            <w:hideMark/>
          </w:tcPr>
          <w:p w:rsidR="008F2142" w:rsidRPr="00B679AD" w:rsidRDefault="008F2142" w:rsidP="00AE4075">
            <w:pPr>
              <w:spacing w:after="0" w:line="240" w:lineRule="auto"/>
              <w:rPr>
                <w:rFonts w:ascii="Calibri" w:eastAsia="Times New Roman" w:hAnsi="Calibri" w:cs="Times New Roman"/>
                <w:b/>
                <w:bCs/>
                <w:color w:val="000000"/>
                <w:lang w:eastAsia="es-CL"/>
              </w:rPr>
            </w:pPr>
          </w:p>
        </w:tc>
        <w:tc>
          <w:tcPr>
            <w:tcW w:w="5245" w:type="dxa"/>
            <w:gridSpan w:val="2"/>
            <w:vMerge/>
            <w:tcBorders>
              <w:top w:val="single" w:sz="12" w:space="0" w:color="385623"/>
              <w:left w:val="single" w:sz="8" w:space="0" w:color="385623"/>
              <w:bottom w:val="single" w:sz="12" w:space="0" w:color="385623"/>
              <w:right w:val="single" w:sz="8" w:space="0" w:color="385623"/>
            </w:tcBorders>
            <w:vAlign w:val="center"/>
            <w:hideMark/>
          </w:tcPr>
          <w:p w:rsidR="008F2142" w:rsidRPr="00B679AD" w:rsidRDefault="008F2142" w:rsidP="00AE4075">
            <w:pPr>
              <w:spacing w:after="0" w:line="240" w:lineRule="auto"/>
              <w:rPr>
                <w:rFonts w:ascii="Calibri" w:eastAsia="Times New Roman" w:hAnsi="Calibri" w:cs="Times New Roman"/>
                <w:b/>
                <w:bCs/>
                <w:color w:val="000000"/>
                <w:lang w:eastAsia="es-CL"/>
              </w:rPr>
            </w:pPr>
          </w:p>
        </w:tc>
        <w:tc>
          <w:tcPr>
            <w:tcW w:w="2013" w:type="dxa"/>
            <w:vMerge/>
            <w:tcBorders>
              <w:top w:val="nil"/>
              <w:left w:val="single" w:sz="8" w:space="0" w:color="385623"/>
              <w:bottom w:val="single" w:sz="12" w:space="0" w:color="385623"/>
              <w:right w:val="single" w:sz="8" w:space="0" w:color="385623"/>
            </w:tcBorders>
            <w:vAlign w:val="center"/>
            <w:hideMark/>
          </w:tcPr>
          <w:p w:rsidR="008F2142" w:rsidRPr="00B679AD" w:rsidRDefault="008F2142" w:rsidP="00AE4075">
            <w:pPr>
              <w:spacing w:after="0" w:line="240" w:lineRule="auto"/>
              <w:rPr>
                <w:rFonts w:ascii="Calibri" w:eastAsia="Times New Roman" w:hAnsi="Calibri" w:cs="Times New Roman"/>
                <w:b/>
                <w:bCs/>
                <w:color w:val="000000"/>
                <w:lang w:eastAsia="es-CL"/>
              </w:rPr>
            </w:pPr>
          </w:p>
        </w:tc>
        <w:tc>
          <w:tcPr>
            <w:tcW w:w="4111" w:type="dxa"/>
            <w:gridSpan w:val="3"/>
            <w:tcBorders>
              <w:top w:val="nil"/>
              <w:left w:val="nil"/>
              <w:bottom w:val="single" w:sz="12" w:space="0" w:color="385623"/>
              <w:right w:val="single" w:sz="8" w:space="0" w:color="385623"/>
            </w:tcBorders>
            <w:shd w:val="clear" w:color="000000" w:fill="A8D08D"/>
            <w:noWrap/>
            <w:vAlign w:val="center"/>
            <w:hideMark/>
          </w:tcPr>
          <w:p w:rsidR="008F2142" w:rsidRPr="00B679AD" w:rsidRDefault="008F2142" w:rsidP="00AE4075">
            <w:pPr>
              <w:spacing w:after="0" w:line="240" w:lineRule="auto"/>
              <w:jc w:val="center"/>
              <w:rPr>
                <w:rFonts w:ascii="Calibri" w:eastAsia="Times New Roman" w:hAnsi="Calibri" w:cs="Times New Roman"/>
                <w:b/>
                <w:bCs/>
                <w:color w:val="000000"/>
                <w:sz w:val="20"/>
                <w:szCs w:val="20"/>
                <w:lang w:eastAsia="es-CL"/>
              </w:rPr>
            </w:pPr>
            <w:r w:rsidRPr="00B679AD">
              <w:rPr>
                <w:rFonts w:ascii="Calibri" w:eastAsia="Times New Roman" w:hAnsi="Calibri" w:cs="Times New Roman"/>
                <w:b/>
                <w:bCs/>
                <w:color w:val="000000"/>
                <w:sz w:val="20"/>
                <w:szCs w:val="20"/>
                <w:lang w:eastAsia="es-CL"/>
              </w:rPr>
              <w:t>(a partir de la ocurrencia del impedimento)</w:t>
            </w:r>
          </w:p>
        </w:tc>
        <w:tc>
          <w:tcPr>
            <w:tcW w:w="1437" w:type="dxa"/>
            <w:vMerge/>
            <w:tcBorders>
              <w:top w:val="nil"/>
              <w:left w:val="single" w:sz="8" w:space="0" w:color="385623"/>
              <w:bottom w:val="single" w:sz="12" w:space="0" w:color="385623"/>
              <w:right w:val="single" w:sz="12" w:space="0" w:color="385623"/>
            </w:tcBorders>
            <w:vAlign w:val="center"/>
            <w:hideMark/>
          </w:tcPr>
          <w:p w:rsidR="008F2142" w:rsidRPr="00B679AD" w:rsidRDefault="008F2142" w:rsidP="00AE4075">
            <w:pPr>
              <w:spacing w:after="0" w:line="240" w:lineRule="auto"/>
              <w:rPr>
                <w:rFonts w:ascii="Calibri" w:eastAsia="Times New Roman" w:hAnsi="Calibri" w:cs="Times New Roman"/>
                <w:b/>
                <w:bCs/>
                <w:color w:val="000000"/>
                <w:lang w:eastAsia="es-CL"/>
              </w:rPr>
            </w:pPr>
          </w:p>
        </w:tc>
      </w:tr>
      <w:tr w:rsidR="008F2142" w:rsidRPr="00B679AD" w:rsidTr="00AE4075">
        <w:trPr>
          <w:trHeight w:val="301"/>
        </w:trPr>
        <w:tc>
          <w:tcPr>
            <w:tcW w:w="1814" w:type="dxa"/>
            <w:vMerge w:val="restart"/>
            <w:tcBorders>
              <w:top w:val="nil"/>
              <w:left w:val="single" w:sz="12" w:space="0" w:color="385623"/>
              <w:bottom w:val="single" w:sz="12" w:space="0" w:color="385623"/>
              <w:right w:val="single" w:sz="8" w:space="0" w:color="375623"/>
            </w:tcBorders>
            <w:shd w:val="clear" w:color="000000" w:fill="FFFFFF"/>
            <w:noWrap/>
            <w:vAlign w:val="center"/>
            <w:hideMark/>
          </w:tcPr>
          <w:p w:rsidR="008F2142" w:rsidRPr="00B679AD" w:rsidRDefault="008F2142" w:rsidP="00AE4075">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w:t>
            </w:r>
          </w:p>
        </w:tc>
        <w:tc>
          <w:tcPr>
            <w:tcW w:w="5245" w:type="dxa"/>
            <w:gridSpan w:val="2"/>
            <w:tcBorders>
              <w:top w:val="single" w:sz="12" w:space="0" w:color="385623"/>
              <w:left w:val="nil"/>
              <w:bottom w:val="single" w:sz="8" w:space="0" w:color="385623"/>
              <w:right w:val="single" w:sz="8" w:space="0" w:color="375623"/>
            </w:tcBorders>
            <w:shd w:val="clear" w:color="000000" w:fill="A8D08D"/>
            <w:noWrap/>
            <w:vAlign w:val="center"/>
            <w:hideMark/>
          </w:tcPr>
          <w:p w:rsidR="008F2142" w:rsidRPr="00B679AD" w:rsidRDefault="008F2142"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Acción y meta</w:t>
            </w:r>
          </w:p>
        </w:tc>
        <w:tc>
          <w:tcPr>
            <w:tcW w:w="2013" w:type="dxa"/>
            <w:vMerge w:val="restart"/>
            <w:tcBorders>
              <w:top w:val="nil"/>
              <w:left w:val="single" w:sz="8" w:space="0" w:color="375623"/>
              <w:bottom w:val="single" w:sz="12" w:space="0" w:color="385623"/>
              <w:right w:val="single" w:sz="8" w:space="0" w:color="375623"/>
            </w:tcBorders>
            <w:shd w:val="clear" w:color="000000" w:fill="FFFFFF"/>
            <w:noWrap/>
            <w:vAlign w:val="center"/>
            <w:hideMark/>
          </w:tcPr>
          <w:p w:rsidR="008F2142" w:rsidRPr="00B679AD" w:rsidRDefault="008F2142" w:rsidP="00AE4075">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w:t>
            </w:r>
          </w:p>
        </w:tc>
        <w:tc>
          <w:tcPr>
            <w:tcW w:w="4111" w:type="dxa"/>
            <w:gridSpan w:val="3"/>
            <w:vMerge w:val="restart"/>
            <w:tcBorders>
              <w:top w:val="single" w:sz="12" w:space="0" w:color="385623"/>
              <w:left w:val="single" w:sz="8" w:space="0" w:color="375623"/>
              <w:bottom w:val="single" w:sz="12" w:space="0" w:color="385623"/>
              <w:right w:val="single" w:sz="8" w:space="0" w:color="375623"/>
            </w:tcBorders>
            <w:shd w:val="clear" w:color="000000" w:fill="FFFFFF"/>
            <w:noWrap/>
            <w:vAlign w:val="center"/>
            <w:hideMark/>
          </w:tcPr>
          <w:p w:rsidR="008F2142" w:rsidRPr="00B679AD" w:rsidRDefault="008F2142" w:rsidP="0019355F">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w:t>
            </w:r>
          </w:p>
        </w:tc>
        <w:tc>
          <w:tcPr>
            <w:tcW w:w="1437" w:type="dxa"/>
            <w:vMerge w:val="restart"/>
            <w:tcBorders>
              <w:top w:val="nil"/>
              <w:left w:val="single" w:sz="8" w:space="0" w:color="375623"/>
              <w:bottom w:val="single" w:sz="12" w:space="0" w:color="385623"/>
              <w:right w:val="single" w:sz="12" w:space="0" w:color="385623"/>
            </w:tcBorders>
            <w:shd w:val="clear" w:color="000000" w:fill="FFFFFF"/>
            <w:noWrap/>
            <w:vAlign w:val="center"/>
            <w:hideMark/>
          </w:tcPr>
          <w:p w:rsidR="008F2142" w:rsidRPr="00B679AD" w:rsidRDefault="008F2142" w:rsidP="00AE4075">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w:t>
            </w:r>
          </w:p>
        </w:tc>
      </w:tr>
      <w:tr w:rsidR="008F2142" w:rsidRPr="00B679AD" w:rsidTr="00AE4075">
        <w:trPr>
          <w:trHeight w:val="406"/>
        </w:trPr>
        <w:tc>
          <w:tcPr>
            <w:tcW w:w="1814" w:type="dxa"/>
            <w:vMerge/>
            <w:tcBorders>
              <w:top w:val="nil"/>
              <w:left w:val="single" w:sz="12" w:space="0" w:color="385623"/>
              <w:bottom w:val="single" w:sz="12" w:space="0" w:color="385623"/>
              <w:right w:val="single" w:sz="8" w:space="0" w:color="375623"/>
            </w:tcBorders>
            <w:vAlign w:val="center"/>
            <w:hideMark/>
          </w:tcPr>
          <w:p w:rsidR="008F2142" w:rsidRPr="00B679AD" w:rsidRDefault="008F2142"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85623"/>
              <w:left w:val="nil"/>
              <w:bottom w:val="single" w:sz="8" w:space="0" w:color="385623"/>
              <w:right w:val="single" w:sz="8" w:space="0" w:color="375623"/>
            </w:tcBorders>
            <w:shd w:val="clear" w:color="000000" w:fill="FFFFFF"/>
            <w:noWrap/>
            <w:vAlign w:val="center"/>
            <w:hideMark/>
          </w:tcPr>
          <w:p w:rsidR="008F2142" w:rsidRPr="00B679AD" w:rsidRDefault="008F2142" w:rsidP="0019355F">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w:t>
            </w:r>
          </w:p>
        </w:tc>
        <w:tc>
          <w:tcPr>
            <w:tcW w:w="2013" w:type="dxa"/>
            <w:vMerge/>
            <w:tcBorders>
              <w:top w:val="nil"/>
              <w:left w:val="single" w:sz="8" w:space="0" w:color="375623"/>
              <w:bottom w:val="single" w:sz="12" w:space="0" w:color="385623"/>
              <w:right w:val="single" w:sz="8" w:space="0" w:color="375623"/>
            </w:tcBorders>
            <w:vAlign w:val="center"/>
            <w:hideMark/>
          </w:tcPr>
          <w:p w:rsidR="008F2142" w:rsidRPr="00B679AD" w:rsidRDefault="008F2142" w:rsidP="00AE4075">
            <w:pPr>
              <w:spacing w:after="0" w:line="240" w:lineRule="auto"/>
              <w:rPr>
                <w:rFonts w:ascii="Calibri" w:eastAsia="Times New Roman" w:hAnsi="Calibri" w:cs="Times New Roman"/>
                <w:color w:val="000000"/>
                <w:lang w:eastAsia="es-CL"/>
              </w:rPr>
            </w:pPr>
          </w:p>
        </w:tc>
        <w:tc>
          <w:tcPr>
            <w:tcW w:w="4111" w:type="dxa"/>
            <w:gridSpan w:val="3"/>
            <w:vMerge/>
            <w:tcBorders>
              <w:top w:val="single" w:sz="12" w:space="0" w:color="385623"/>
              <w:left w:val="single" w:sz="8" w:space="0" w:color="375623"/>
              <w:bottom w:val="single" w:sz="12" w:space="0" w:color="385623"/>
              <w:right w:val="single" w:sz="8" w:space="0" w:color="375623"/>
            </w:tcBorders>
            <w:vAlign w:val="center"/>
            <w:hideMark/>
          </w:tcPr>
          <w:p w:rsidR="008F2142" w:rsidRPr="00B679AD" w:rsidRDefault="008F2142" w:rsidP="00AE4075">
            <w:pPr>
              <w:spacing w:after="0" w:line="240" w:lineRule="auto"/>
              <w:rPr>
                <w:rFonts w:ascii="Calibri" w:eastAsia="Times New Roman" w:hAnsi="Calibri" w:cs="Times New Roman"/>
                <w:color w:val="000000"/>
                <w:lang w:eastAsia="es-CL"/>
              </w:rPr>
            </w:pPr>
          </w:p>
        </w:tc>
        <w:tc>
          <w:tcPr>
            <w:tcW w:w="1437" w:type="dxa"/>
            <w:vMerge/>
            <w:tcBorders>
              <w:top w:val="nil"/>
              <w:left w:val="single" w:sz="8" w:space="0" w:color="375623"/>
              <w:bottom w:val="single" w:sz="12" w:space="0" w:color="385623"/>
              <w:right w:val="single" w:sz="12" w:space="0" w:color="385623"/>
            </w:tcBorders>
            <w:vAlign w:val="center"/>
            <w:hideMark/>
          </w:tcPr>
          <w:p w:rsidR="008F2142" w:rsidRPr="00B679AD" w:rsidRDefault="008F2142" w:rsidP="00AE4075">
            <w:pPr>
              <w:spacing w:after="0" w:line="240" w:lineRule="auto"/>
              <w:rPr>
                <w:rFonts w:ascii="Calibri" w:eastAsia="Times New Roman" w:hAnsi="Calibri" w:cs="Times New Roman"/>
                <w:color w:val="000000"/>
                <w:lang w:eastAsia="es-CL"/>
              </w:rPr>
            </w:pPr>
          </w:p>
        </w:tc>
      </w:tr>
      <w:tr w:rsidR="008F2142" w:rsidRPr="00B679AD" w:rsidTr="00AE4075">
        <w:trPr>
          <w:trHeight w:val="301"/>
        </w:trPr>
        <w:tc>
          <w:tcPr>
            <w:tcW w:w="1814" w:type="dxa"/>
            <w:vMerge/>
            <w:tcBorders>
              <w:top w:val="nil"/>
              <w:left w:val="single" w:sz="12" w:space="0" w:color="385623"/>
              <w:bottom w:val="single" w:sz="12" w:space="0" w:color="385623"/>
              <w:right w:val="single" w:sz="8" w:space="0" w:color="375623"/>
            </w:tcBorders>
            <w:vAlign w:val="center"/>
            <w:hideMark/>
          </w:tcPr>
          <w:p w:rsidR="008F2142" w:rsidRPr="00B679AD" w:rsidRDefault="008F2142"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85623"/>
              <w:left w:val="nil"/>
              <w:bottom w:val="single" w:sz="8" w:space="0" w:color="385623"/>
              <w:right w:val="single" w:sz="8" w:space="0" w:color="375623"/>
            </w:tcBorders>
            <w:shd w:val="clear" w:color="000000" w:fill="A8D08D"/>
            <w:noWrap/>
            <w:vAlign w:val="center"/>
            <w:hideMark/>
          </w:tcPr>
          <w:p w:rsidR="008F2142" w:rsidRPr="00B679AD" w:rsidRDefault="008F2142"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Forma de implementación</w:t>
            </w:r>
          </w:p>
        </w:tc>
        <w:tc>
          <w:tcPr>
            <w:tcW w:w="2013" w:type="dxa"/>
            <w:vMerge/>
            <w:tcBorders>
              <w:top w:val="nil"/>
              <w:left w:val="single" w:sz="8" w:space="0" w:color="375623"/>
              <w:bottom w:val="single" w:sz="12" w:space="0" w:color="385623"/>
              <w:right w:val="single" w:sz="8" w:space="0" w:color="375623"/>
            </w:tcBorders>
            <w:vAlign w:val="center"/>
            <w:hideMark/>
          </w:tcPr>
          <w:p w:rsidR="008F2142" w:rsidRPr="00B679AD" w:rsidRDefault="008F2142" w:rsidP="00AE4075">
            <w:pPr>
              <w:spacing w:after="0" w:line="240" w:lineRule="auto"/>
              <w:rPr>
                <w:rFonts w:ascii="Calibri" w:eastAsia="Times New Roman" w:hAnsi="Calibri" w:cs="Times New Roman"/>
                <w:color w:val="000000"/>
                <w:lang w:eastAsia="es-CL"/>
              </w:rPr>
            </w:pPr>
          </w:p>
        </w:tc>
        <w:tc>
          <w:tcPr>
            <w:tcW w:w="4111" w:type="dxa"/>
            <w:gridSpan w:val="3"/>
            <w:vMerge/>
            <w:tcBorders>
              <w:top w:val="single" w:sz="12" w:space="0" w:color="385623"/>
              <w:left w:val="single" w:sz="8" w:space="0" w:color="375623"/>
              <w:bottom w:val="single" w:sz="12" w:space="0" w:color="385623"/>
              <w:right w:val="single" w:sz="8" w:space="0" w:color="375623"/>
            </w:tcBorders>
            <w:vAlign w:val="center"/>
            <w:hideMark/>
          </w:tcPr>
          <w:p w:rsidR="008F2142" w:rsidRPr="00B679AD" w:rsidRDefault="008F2142" w:rsidP="00AE4075">
            <w:pPr>
              <w:spacing w:after="0" w:line="240" w:lineRule="auto"/>
              <w:rPr>
                <w:rFonts w:ascii="Calibri" w:eastAsia="Times New Roman" w:hAnsi="Calibri" w:cs="Times New Roman"/>
                <w:color w:val="000000"/>
                <w:lang w:eastAsia="es-CL"/>
              </w:rPr>
            </w:pPr>
          </w:p>
        </w:tc>
        <w:tc>
          <w:tcPr>
            <w:tcW w:w="1437" w:type="dxa"/>
            <w:vMerge/>
            <w:tcBorders>
              <w:top w:val="nil"/>
              <w:left w:val="single" w:sz="8" w:space="0" w:color="375623"/>
              <w:bottom w:val="single" w:sz="12" w:space="0" w:color="385623"/>
              <w:right w:val="single" w:sz="12" w:space="0" w:color="385623"/>
            </w:tcBorders>
            <w:vAlign w:val="center"/>
            <w:hideMark/>
          </w:tcPr>
          <w:p w:rsidR="008F2142" w:rsidRPr="00B679AD" w:rsidRDefault="008F2142" w:rsidP="00AE4075">
            <w:pPr>
              <w:spacing w:after="0" w:line="240" w:lineRule="auto"/>
              <w:rPr>
                <w:rFonts w:ascii="Calibri" w:eastAsia="Times New Roman" w:hAnsi="Calibri" w:cs="Times New Roman"/>
                <w:color w:val="000000"/>
                <w:lang w:eastAsia="es-CL"/>
              </w:rPr>
            </w:pPr>
          </w:p>
        </w:tc>
      </w:tr>
      <w:tr w:rsidR="008F2142" w:rsidRPr="00B679AD" w:rsidTr="00AE4075">
        <w:trPr>
          <w:trHeight w:val="406"/>
        </w:trPr>
        <w:tc>
          <w:tcPr>
            <w:tcW w:w="1814" w:type="dxa"/>
            <w:vMerge/>
            <w:tcBorders>
              <w:top w:val="nil"/>
              <w:left w:val="single" w:sz="12" w:space="0" w:color="385623"/>
              <w:bottom w:val="single" w:sz="12" w:space="0" w:color="385623"/>
              <w:right w:val="single" w:sz="8" w:space="0" w:color="375623"/>
            </w:tcBorders>
            <w:vAlign w:val="center"/>
            <w:hideMark/>
          </w:tcPr>
          <w:p w:rsidR="008F2142" w:rsidRPr="00B679AD" w:rsidRDefault="008F2142"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85623"/>
              <w:left w:val="nil"/>
              <w:bottom w:val="single" w:sz="12" w:space="0" w:color="385623"/>
              <w:right w:val="single" w:sz="8" w:space="0" w:color="375623"/>
            </w:tcBorders>
            <w:shd w:val="clear" w:color="000000" w:fill="FFFFFF"/>
            <w:noWrap/>
            <w:vAlign w:val="center"/>
            <w:hideMark/>
          </w:tcPr>
          <w:p w:rsidR="008F2142" w:rsidRPr="00B679AD" w:rsidRDefault="008F2142" w:rsidP="0019355F">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w:t>
            </w:r>
          </w:p>
        </w:tc>
        <w:tc>
          <w:tcPr>
            <w:tcW w:w="2013" w:type="dxa"/>
            <w:vMerge/>
            <w:tcBorders>
              <w:top w:val="nil"/>
              <w:left w:val="single" w:sz="8" w:space="0" w:color="375623"/>
              <w:bottom w:val="single" w:sz="12" w:space="0" w:color="385623"/>
              <w:right w:val="single" w:sz="8" w:space="0" w:color="375623"/>
            </w:tcBorders>
            <w:vAlign w:val="center"/>
            <w:hideMark/>
          </w:tcPr>
          <w:p w:rsidR="008F2142" w:rsidRPr="00B679AD" w:rsidRDefault="008F2142" w:rsidP="00AE4075">
            <w:pPr>
              <w:spacing w:after="0" w:line="240" w:lineRule="auto"/>
              <w:rPr>
                <w:rFonts w:ascii="Calibri" w:eastAsia="Times New Roman" w:hAnsi="Calibri" w:cs="Times New Roman"/>
                <w:color w:val="000000"/>
                <w:lang w:eastAsia="es-CL"/>
              </w:rPr>
            </w:pPr>
          </w:p>
        </w:tc>
        <w:tc>
          <w:tcPr>
            <w:tcW w:w="4111" w:type="dxa"/>
            <w:gridSpan w:val="3"/>
            <w:vMerge/>
            <w:tcBorders>
              <w:top w:val="single" w:sz="12" w:space="0" w:color="385623"/>
              <w:left w:val="single" w:sz="8" w:space="0" w:color="375623"/>
              <w:bottom w:val="single" w:sz="12" w:space="0" w:color="385623"/>
              <w:right w:val="single" w:sz="8" w:space="0" w:color="375623"/>
            </w:tcBorders>
            <w:vAlign w:val="center"/>
            <w:hideMark/>
          </w:tcPr>
          <w:p w:rsidR="008F2142" w:rsidRPr="00B679AD" w:rsidRDefault="008F2142" w:rsidP="00AE4075">
            <w:pPr>
              <w:spacing w:after="0" w:line="240" w:lineRule="auto"/>
              <w:rPr>
                <w:rFonts w:ascii="Calibri" w:eastAsia="Times New Roman" w:hAnsi="Calibri" w:cs="Times New Roman"/>
                <w:color w:val="000000"/>
                <w:lang w:eastAsia="es-CL"/>
              </w:rPr>
            </w:pPr>
          </w:p>
        </w:tc>
        <w:tc>
          <w:tcPr>
            <w:tcW w:w="1437" w:type="dxa"/>
            <w:vMerge/>
            <w:tcBorders>
              <w:top w:val="nil"/>
              <w:left w:val="single" w:sz="8" w:space="0" w:color="375623"/>
              <w:bottom w:val="single" w:sz="12" w:space="0" w:color="385623"/>
              <w:right w:val="single" w:sz="12" w:space="0" w:color="385623"/>
            </w:tcBorders>
            <w:vAlign w:val="center"/>
            <w:hideMark/>
          </w:tcPr>
          <w:p w:rsidR="008F2142" w:rsidRPr="00B679AD" w:rsidRDefault="008F2142" w:rsidP="00AE4075">
            <w:pPr>
              <w:spacing w:after="0" w:line="240" w:lineRule="auto"/>
              <w:rPr>
                <w:rFonts w:ascii="Calibri" w:eastAsia="Times New Roman" w:hAnsi="Calibri" w:cs="Times New Roman"/>
                <w:color w:val="000000"/>
                <w:lang w:eastAsia="es-CL"/>
              </w:rPr>
            </w:pPr>
          </w:p>
        </w:tc>
      </w:tr>
    </w:tbl>
    <w:p w:rsidR="00571D01" w:rsidRDefault="00571D01" w:rsidP="00C53283">
      <w:pPr>
        <w:tabs>
          <w:tab w:val="left" w:pos="6008"/>
        </w:tabs>
        <w:rPr>
          <w:rFonts w:ascii="Calibri" w:hAnsi="Calibri" w:cs="Calibri"/>
          <w:sz w:val="26"/>
          <w:szCs w:val="26"/>
        </w:rPr>
      </w:pPr>
    </w:p>
    <w:p w:rsidR="00571D01" w:rsidRDefault="00571D01">
      <w:pPr>
        <w:rPr>
          <w:rFonts w:ascii="Calibri" w:hAnsi="Calibri" w:cs="Calibri"/>
          <w:sz w:val="26"/>
          <w:szCs w:val="26"/>
        </w:rPr>
      </w:pPr>
      <w:r>
        <w:rPr>
          <w:rFonts w:ascii="Calibri" w:hAnsi="Calibri" w:cs="Calibri"/>
          <w:sz w:val="26"/>
          <w:szCs w:val="26"/>
        </w:rPr>
        <w:br w:type="page"/>
      </w:r>
    </w:p>
    <w:tbl>
      <w:tblPr>
        <w:tblW w:w="14713" w:type="dxa"/>
        <w:tblInd w:w="-582" w:type="dxa"/>
        <w:tblCellMar>
          <w:left w:w="70" w:type="dxa"/>
          <w:right w:w="70" w:type="dxa"/>
        </w:tblCellMar>
        <w:tblLook w:val="04A0" w:firstRow="1" w:lastRow="0" w:firstColumn="1" w:lastColumn="0" w:noHBand="0" w:noVBand="1"/>
      </w:tblPr>
      <w:tblGrid>
        <w:gridCol w:w="1814"/>
        <w:gridCol w:w="3261"/>
        <w:gridCol w:w="1984"/>
        <w:gridCol w:w="2013"/>
        <w:gridCol w:w="2312"/>
        <w:gridCol w:w="920"/>
        <w:gridCol w:w="879"/>
        <w:gridCol w:w="1530"/>
      </w:tblGrid>
      <w:tr w:rsidR="008F2142" w:rsidRPr="00B679AD" w:rsidTr="00571D01">
        <w:trPr>
          <w:trHeight w:val="496"/>
        </w:trPr>
        <w:tc>
          <w:tcPr>
            <w:tcW w:w="14713" w:type="dxa"/>
            <w:gridSpan w:val="8"/>
            <w:tcBorders>
              <w:top w:val="single" w:sz="12" w:space="0" w:color="385623"/>
              <w:left w:val="single" w:sz="12" w:space="0" w:color="385623"/>
              <w:bottom w:val="single" w:sz="8" w:space="0" w:color="548235"/>
              <w:right w:val="single" w:sz="12" w:space="0" w:color="385623"/>
            </w:tcBorders>
            <w:shd w:val="clear" w:color="000000" w:fill="385623"/>
            <w:vAlign w:val="center"/>
            <w:hideMark/>
          </w:tcPr>
          <w:p w:rsidR="008F2142" w:rsidRPr="00B679AD" w:rsidRDefault="008F2142" w:rsidP="00AE4075">
            <w:pPr>
              <w:spacing w:after="0" w:line="240" w:lineRule="auto"/>
              <w:rPr>
                <w:rFonts w:ascii="Calibri" w:eastAsia="Times New Roman" w:hAnsi="Calibri" w:cs="Times New Roman"/>
                <w:b/>
                <w:bCs/>
                <w:color w:val="FFFFFF"/>
                <w:sz w:val="36"/>
                <w:szCs w:val="36"/>
                <w:lang w:eastAsia="es-CL"/>
              </w:rPr>
            </w:pPr>
            <w:r w:rsidRPr="00B679AD">
              <w:rPr>
                <w:rFonts w:ascii="Calibri" w:eastAsia="Times New Roman" w:hAnsi="Calibri" w:cs="Times New Roman"/>
                <w:b/>
                <w:bCs/>
                <w:color w:val="FFFFFF"/>
                <w:sz w:val="36"/>
                <w:szCs w:val="36"/>
                <w:lang w:eastAsia="es-CL"/>
              </w:rPr>
              <w:lastRenderedPageBreak/>
              <w:t>1. DESCRIPCIÓN DEL HECHO QUE CONSTITUYE LA INFRACCIÓN Y SUS EFECTOS</w:t>
            </w:r>
          </w:p>
        </w:tc>
      </w:tr>
      <w:tr w:rsidR="008F2142" w:rsidRPr="00B679AD" w:rsidTr="00571D01">
        <w:trPr>
          <w:trHeight w:val="692"/>
        </w:trPr>
        <w:tc>
          <w:tcPr>
            <w:tcW w:w="5075" w:type="dxa"/>
            <w:gridSpan w:val="2"/>
            <w:tcBorders>
              <w:top w:val="single" w:sz="8" w:space="0" w:color="548235"/>
              <w:left w:val="single" w:sz="12" w:space="0" w:color="385623"/>
              <w:bottom w:val="single" w:sz="8" w:space="0" w:color="FFFFFF"/>
              <w:right w:val="single" w:sz="12" w:space="0" w:color="385623"/>
            </w:tcBorders>
            <w:shd w:val="clear" w:color="000000" w:fill="538135"/>
            <w:vAlign w:val="center"/>
            <w:hideMark/>
          </w:tcPr>
          <w:p w:rsidR="008F2142" w:rsidRPr="00B679AD" w:rsidRDefault="008F2142" w:rsidP="00AE4075">
            <w:pPr>
              <w:spacing w:after="0" w:line="240" w:lineRule="auto"/>
              <w:rPr>
                <w:rFonts w:ascii="Calibri" w:eastAsia="Times New Roman" w:hAnsi="Calibri" w:cs="Times New Roman"/>
                <w:color w:val="385623"/>
                <w:lang w:eastAsia="es-CL"/>
              </w:rPr>
            </w:pPr>
            <w:r w:rsidRPr="00B679AD">
              <w:rPr>
                <w:rFonts w:ascii="Calibri" w:eastAsia="Times New Roman" w:hAnsi="Calibri" w:cs="Times New Roman"/>
                <w:b/>
                <w:bCs/>
                <w:color w:val="FFFFFF"/>
                <w:lang w:eastAsia="es-CL"/>
              </w:rPr>
              <w:t>IDENTIFICADOR</w:t>
            </w:r>
            <w:r>
              <w:rPr>
                <w:rFonts w:ascii="Calibri" w:eastAsia="Times New Roman" w:hAnsi="Calibri" w:cs="Times New Roman"/>
                <w:b/>
                <w:bCs/>
                <w:color w:val="FFFFFF"/>
                <w:lang w:eastAsia="es-CL"/>
              </w:rPr>
              <w:t xml:space="preserve"> DEL HECHO</w:t>
            </w:r>
          </w:p>
        </w:tc>
        <w:tc>
          <w:tcPr>
            <w:tcW w:w="6309" w:type="dxa"/>
            <w:gridSpan w:val="3"/>
            <w:tcBorders>
              <w:top w:val="single" w:sz="8" w:space="0" w:color="548235"/>
              <w:left w:val="nil"/>
              <w:bottom w:val="single" w:sz="8" w:space="0" w:color="548235"/>
              <w:right w:val="single" w:sz="12" w:space="0" w:color="385623"/>
            </w:tcBorders>
            <w:shd w:val="clear" w:color="000000" w:fill="FFFFFF"/>
            <w:vAlign w:val="center"/>
          </w:tcPr>
          <w:p w:rsidR="008F2142" w:rsidRPr="00E60427" w:rsidRDefault="007946E7" w:rsidP="00AE4075">
            <w:pPr>
              <w:spacing w:after="0" w:line="240" w:lineRule="auto"/>
              <w:rPr>
                <w:rFonts w:ascii="Calibri" w:eastAsia="Times New Roman" w:hAnsi="Calibri" w:cs="Times New Roman"/>
                <w:b/>
                <w:color w:val="385623"/>
                <w:lang w:eastAsia="es-CL"/>
              </w:rPr>
            </w:pPr>
            <w:r>
              <w:rPr>
                <w:rFonts w:ascii="Calibri" w:eastAsia="Times New Roman" w:hAnsi="Calibri" w:cs="Times New Roman"/>
                <w:b/>
                <w:color w:val="385623"/>
                <w:lang w:eastAsia="es-CL"/>
              </w:rPr>
              <w:t>H</w:t>
            </w:r>
            <w:r w:rsidRPr="007946E7">
              <w:rPr>
                <w:rFonts w:ascii="Calibri" w:eastAsia="Times New Roman" w:hAnsi="Calibri" w:cs="Times New Roman"/>
                <w:b/>
                <w:color w:val="385623"/>
                <w:lang w:eastAsia="es-CL"/>
              </w:rPr>
              <w:t>4: Instalaciones no contempladas en RCAs</w:t>
            </w:r>
          </w:p>
        </w:tc>
        <w:tc>
          <w:tcPr>
            <w:tcW w:w="3329" w:type="dxa"/>
            <w:gridSpan w:val="3"/>
            <w:tcBorders>
              <w:top w:val="single" w:sz="8" w:space="0" w:color="548235"/>
              <w:left w:val="nil"/>
              <w:bottom w:val="single" w:sz="8" w:space="0" w:color="548235"/>
              <w:right w:val="single" w:sz="12" w:space="0" w:color="385623"/>
            </w:tcBorders>
            <w:shd w:val="clear" w:color="000000" w:fill="538135"/>
            <w:vAlign w:val="center"/>
            <w:hideMark/>
          </w:tcPr>
          <w:p w:rsidR="008F2142" w:rsidRPr="00B679AD" w:rsidRDefault="008F2142" w:rsidP="00AE4075">
            <w:pPr>
              <w:spacing w:after="0" w:line="240" w:lineRule="auto"/>
              <w:rPr>
                <w:rFonts w:ascii="Calibri" w:eastAsia="Times New Roman" w:hAnsi="Calibri" w:cs="Times New Roman"/>
                <w:color w:val="000000"/>
                <w:lang w:eastAsia="es-CL"/>
              </w:rPr>
            </w:pPr>
            <w:r w:rsidRPr="00B679AD">
              <w:rPr>
                <w:rFonts w:ascii="Calibri" w:eastAsia="Times New Roman" w:hAnsi="Calibri" w:cs="Times New Roman"/>
                <w:color w:val="000000"/>
                <w:lang w:eastAsia="es-CL"/>
              </w:rPr>
              <w:t> </w:t>
            </w:r>
          </w:p>
        </w:tc>
      </w:tr>
      <w:tr w:rsidR="008F2142" w:rsidRPr="00B679AD" w:rsidTr="00571D01">
        <w:trPr>
          <w:trHeight w:val="888"/>
        </w:trPr>
        <w:tc>
          <w:tcPr>
            <w:tcW w:w="5075" w:type="dxa"/>
            <w:gridSpan w:val="2"/>
            <w:tcBorders>
              <w:top w:val="single" w:sz="8" w:space="0" w:color="FFFFFF"/>
              <w:left w:val="single" w:sz="12" w:space="0" w:color="385623"/>
              <w:bottom w:val="single" w:sz="8" w:space="0" w:color="FFFFFF"/>
              <w:right w:val="single" w:sz="12" w:space="0" w:color="385623" w:themeColor="accent6" w:themeShade="80"/>
            </w:tcBorders>
            <w:shd w:val="clear" w:color="000000" w:fill="538135"/>
            <w:vAlign w:val="center"/>
            <w:hideMark/>
          </w:tcPr>
          <w:p w:rsidR="008F2142" w:rsidRPr="00B679AD" w:rsidRDefault="008F2142" w:rsidP="00AE4075">
            <w:pPr>
              <w:spacing w:after="0" w:line="240" w:lineRule="auto"/>
              <w:rPr>
                <w:rFonts w:ascii="Calibri" w:eastAsia="Times New Roman" w:hAnsi="Calibri" w:cs="Times New Roman"/>
                <w:color w:val="385623"/>
                <w:lang w:eastAsia="es-CL"/>
              </w:rPr>
            </w:pPr>
            <w:r w:rsidRPr="00B679AD">
              <w:rPr>
                <w:rFonts w:ascii="Calibri" w:eastAsia="Times New Roman" w:hAnsi="Calibri" w:cs="Times New Roman"/>
                <w:b/>
                <w:bCs/>
                <w:color w:val="FFFFFF"/>
                <w:lang w:eastAsia="es-CL"/>
              </w:rPr>
              <w:t>DESCRIPCIÓN DE LOS HECHOS, ACTOS Y OMISIONES QUE CONSTITUYEN LA INFRACCIÓN</w:t>
            </w:r>
          </w:p>
        </w:tc>
        <w:tc>
          <w:tcPr>
            <w:tcW w:w="9638" w:type="dxa"/>
            <w:gridSpan w:val="6"/>
            <w:tcBorders>
              <w:top w:val="single" w:sz="8" w:space="0" w:color="548235"/>
              <w:left w:val="single" w:sz="12" w:space="0" w:color="385623" w:themeColor="accent6" w:themeShade="80"/>
              <w:bottom w:val="single" w:sz="8" w:space="0" w:color="548235"/>
              <w:right w:val="single" w:sz="12" w:space="0" w:color="385623"/>
            </w:tcBorders>
            <w:shd w:val="clear" w:color="000000" w:fill="FFFFFF"/>
            <w:vAlign w:val="center"/>
          </w:tcPr>
          <w:p w:rsidR="008F2142" w:rsidRPr="00B679AD" w:rsidRDefault="007946E7" w:rsidP="00A47A2C">
            <w:pPr>
              <w:spacing w:after="0" w:line="240" w:lineRule="auto"/>
              <w:jc w:val="both"/>
              <w:rPr>
                <w:rFonts w:ascii="Calibri" w:eastAsia="Times New Roman" w:hAnsi="Calibri" w:cs="Times New Roman"/>
                <w:color w:val="385623"/>
                <w:lang w:eastAsia="es-CL"/>
              </w:rPr>
            </w:pPr>
            <w:r w:rsidRPr="007946E7">
              <w:rPr>
                <w:rFonts w:ascii="Calibri" w:eastAsia="Times New Roman" w:hAnsi="Calibri" w:cs="Times New Roman"/>
                <w:color w:val="385623"/>
                <w:lang w:eastAsia="es-CL"/>
              </w:rPr>
              <w:t>Construcción de instalaciones de superficie de los pozos Manekenk 2, Yagán xp-4 y Yagán 3 no contempladas en las RCAs respectivas.</w:t>
            </w:r>
          </w:p>
        </w:tc>
      </w:tr>
      <w:tr w:rsidR="008F2142" w:rsidRPr="00B679AD" w:rsidTr="00571D01">
        <w:trPr>
          <w:trHeight w:val="692"/>
        </w:trPr>
        <w:tc>
          <w:tcPr>
            <w:tcW w:w="5075" w:type="dxa"/>
            <w:gridSpan w:val="2"/>
            <w:tcBorders>
              <w:top w:val="single" w:sz="8" w:space="0" w:color="FFFFFF"/>
              <w:left w:val="single" w:sz="12" w:space="0" w:color="385623"/>
              <w:bottom w:val="single" w:sz="8" w:space="0" w:color="FFFFFF"/>
              <w:right w:val="single" w:sz="12" w:space="0" w:color="385623" w:themeColor="accent6" w:themeShade="80"/>
            </w:tcBorders>
            <w:shd w:val="clear" w:color="000000" w:fill="538135"/>
            <w:vAlign w:val="center"/>
            <w:hideMark/>
          </w:tcPr>
          <w:p w:rsidR="008F2142" w:rsidRPr="00B679AD" w:rsidRDefault="008F2142" w:rsidP="00AE4075">
            <w:pPr>
              <w:spacing w:after="0" w:line="240" w:lineRule="auto"/>
              <w:rPr>
                <w:rFonts w:ascii="Calibri" w:eastAsia="Times New Roman" w:hAnsi="Calibri" w:cs="Times New Roman"/>
                <w:color w:val="385623"/>
                <w:lang w:eastAsia="es-CL"/>
              </w:rPr>
            </w:pPr>
            <w:r w:rsidRPr="00B679AD">
              <w:rPr>
                <w:rFonts w:ascii="Calibri" w:eastAsia="Times New Roman" w:hAnsi="Calibri" w:cs="Times New Roman"/>
                <w:b/>
                <w:bCs/>
                <w:color w:val="FFFFFF"/>
                <w:lang w:eastAsia="es-CL"/>
              </w:rPr>
              <w:t>NORMATIVA PERTINENTE</w:t>
            </w:r>
            <w:r w:rsidRPr="00B679AD">
              <w:rPr>
                <w:rFonts w:ascii="Calibri" w:eastAsia="Times New Roman" w:hAnsi="Calibri" w:cs="Times New Roman"/>
                <w:color w:val="000000"/>
                <w:lang w:eastAsia="es-CL"/>
              </w:rPr>
              <w:t xml:space="preserve"> </w:t>
            </w:r>
          </w:p>
        </w:tc>
        <w:tc>
          <w:tcPr>
            <w:tcW w:w="9638" w:type="dxa"/>
            <w:gridSpan w:val="6"/>
            <w:tcBorders>
              <w:top w:val="single" w:sz="8" w:space="0" w:color="548235"/>
              <w:left w:val="single" w:sz="12" w:space="0" w:color="385623" w:themeColor="accent6" w:themeShade="80"/>
              <w:bottom w:val="single" w:sz="8" w:space="0" w:color="548235"/>
              <w:right w:val="single" w:sz="12" w:space="0" w:color="385623"/>
            </w:tcBorders>
            <w:shd w:val="clear" w:color="000000" w:fill="FFFFFF"/>
            <w:vAlign w:val="center"/>
          </w:tcPr>
          <w:p w:rsidR="007946E7" w:rsidRPr="007946E7" w:rsidRDefault="007946E7" w:rsidP="00A47A2C">
            <w:pPr>
              <w:spacing w:after="0" w:line="240" w:lineRule="auto"/>
              <w:jc w:val="both"/>
              <w:rPr>
                <w:rFonts w:ascii="Calibri" w:eastAsia="Times New Roman" w:hAnsi="Calibri" w:cs="Times New Roman"/>
                <w:color w:val="385623"/>
                <w:lang w:eastAsia="es-CL"/>
              </w:rPr>
            </w:pPr>
            <w:r w:rsidRPr="007946E7">
              <w:rPr>
                <w:rFonts w:ascii="Calibri" w:eastAsia="Times New Roman" w:hAnsi="Calibri" w:cs="Times New Roman"/>
                <w:color w:val="385623"/>
                <w:lang w:eastAsia="es-CL"/>
              </w:rPr>
              <w:t>RCA 34/2013, considerando 3.1.2</w:t>
            </w:r>
          </w:p>
          <w:p w:rsidR="007946E7" w:rsidRPr="007946E7" w:rsidRDefault="007946E7" w:rsidP="00A47A2C">
            <w:pPr>
              <w:spacing w:after="0" w:line="240" w:lineRule="auto"/>
              <w:jc w:val="both"/>
              <w:rPr>
                <w:rFonts w:ascii="Calibri" w:eastAsia="Times New Roman" w:hAnsi="Calibri" w:cs="Times New Roman"/>
                <w:color w:val="385623"/>
                <w:lang w:eastAsia="es-CL"/>
              </w:rPr>
            </w:pPr>
            <w:r w:rsidRPr="007946E7">
              <w:rPr>
                <w:rFonts w:ascii="Calibri" w:eastAsia="Times New Roman" w:hAnsi="Calibri" w:cs="Times New Roman"/>
                <w:color w:val="385623"/>
                <w:lang w:eastAsia="es-CL"/>
              </w:rPr>
              <w:t>RCA 59/2013, considerando 3.2.2</w:t>
            </w:r>
          </w:p>
          <w:p w:rsidR="008F2142" w:rsidRPr="00B679AD" w:rsidRDefault="007946E7" w:rsidP="00A47A2C">
            <w:pPr>
              <w:spacing w:after="0" w:line="240" w:lineRule="auto"/>
              <w:jc w:val="both"/>
              <w:rPr>
                <w:rFonts w:ascii="Calibri" w:eastAsia="Times New Roman" w:hAnsi="Calibri" w:cs="Times New Roman"/>
                <w:color w:val="385623"/>
                <w:lang w:eastAsia="es-CL"/>
              </w:rPr>
            </w:pPr>
            <w:r w:rsidRPr="007946E7">
              <w:rPr>
                <w:rFonts w:ascii="Calibri" w:eastAsia="Times New Roman" w:hAnsi="Calibri" w:cs="Times New Roman"/>
                <w:color w:val="385623"/>
                <w:lang w:eastAsia="es-CL"/>
              </w:rPr>
              <w:t>RCA 35/2014, considerando 3.3.2 y 3.3.2.1</w:t>
            </w:r>
          </w:p>
        </w:tc>
      </w:tr>
      <w:tr w:rsidR="008F2142" w:rsidRPr="00B679AD" w:rsidTr="00571D01">
        <w:trPr>
          <w:trHeight w:val="808"/>
        </w:trPr>
        <w:tc>
          <w:tcPr>
            <w:tcW w:w="5075" w:type="dxa"/>
            <w:gridSpan w:val="2"/>
            <w:tcBorders>
              <w:top w:val="single" w:sz="8" w:space="0" w:color="FFFFFF"/>
              <w:left w:val="single" w:sz="12" w:space="0" w:color="385623"/>
              <w:bottom w:val="single" w:sz="8" w:space="0" w:color="548235"/>
              <w:right w:val="single" w:sz="12" w:space="0" w:color="385623" w:themeColor="accent6" w:themeShade="80"/>
            </w:tcBorders>
            <w:shd w:val="clear" w:color="000000" w:fill="538135"/>
            <w:vAlign w:val="center"/>
            <w:hideMark/>
          </w:tcPr>
          <w:p w:rsidR="008F2142" w:rsidRPr="00B679AD" w:rsidRDefault="008F2142" w:rsidP="00AE4075">
            <w:pPr>
              <w:spacing w:after="0" w:line="240" w:lineRule="auto"/>
              <w:rPr>
                <w:rFonts w:ascii="Calibri" w:eastAsia="Times New Roman" w:hAnsi="Calibri" w:cs="Times New Roman"/>
                <w:color w:val="385623"/>
                <w:lang w:eastAsia="es-CL"/>
              </w:rPr>
            </w:pPr>
            <w:r w:rsidRPr="00B679AD">
              <w:rPr>
                <w:rFonts w:ascii="Calibri" w:eastAsia="Times New Roman" w:hAnsi="Calibri" w:cs="Times New Roman"/>
                <w:b/>
                <w:bCs/>
                <w:color w:val="FFFFFF"/>
                <w:lang w:eastAsia="es-CL"/>
              </w:rPr>
              <w:t>DESCRIPCIÓN DE LOS EFECTOS NEGATIVOS PRODUCIDOS POR LA INFRACCIÓN</w:t>
            </w:r>
          </w:p>
        </w:tc>
        <w:tc>
          <w:tcPr>
            <w:tcW w:w="9638" w:type="dxa"/>
            <w:gridSpan w:val="6"/>
            <w:tcBorders>
              <w:top w:val="single" w:sz="8" w:space="0" w:color="548235"/>
              <w:left w:val="single" w:sz="12" w:space="0" w:color="385623" w:themeColor="accent6" w:themeShade="80"/>
              <w:bottom w:val="single" w:sz="8" w:space="0" w:color="548235"/>
              <w:right w:val="single" w:sz="12" w:space="0" w:color="385623"/>
            </w:tcBorders>
            <w:shd w:val="clear" w:color="000000" w:fill="FFFFFF"/>
            <w:vAlign w:val="center"/>
          </w:tcPr>
          <w:p w:rsidR="008F2142" w:rsidRPr="00B679AD" w:rsidRDefault="007946E7" w:rsidP="00A47A2C">
            <w:pPr>
              <w:spacing w:after="0" w:line="240" w:lineRule="auto"/>
              <w:jc w:val="both"/>
              <w:rPr>
                <w:rFonts w:ascii="Calibri" w:eastAsia="Times New Roman" w:hAnsi="Calibri" w:cs="Times New Roman"/>
                <w:color w:val="000000"/>
                <w:lang w:eastAsia="es-CL"/>
              </w:rPr>
            </w:pPr>
            <w:r w:rsidRPr="007946E7">
              <w:rPr>
                <w:rFonts w:ascii="Calibri" w:eastAsia="Times New Roman" w:hAnsi="Calibri" w:cs="Times New Roman"/>
                <w:color w:val="000000"/>
                <w:lang w:eastAsia="es-CL"/>
              </w:rPr>
              <w:t>N/A</w:t>
            </w:r>
          </w:p>
        </w:tc>
      </w:tr>
      <w:tr w:rsidR="008F2142" w:rsidRPr="00B679AD" w:rsidTr="00571D01">
        <w:trPr>
          <w:trHeight w:val="933"/>
        </w:trPr>
        <w:tc>
          <w:tcPr>
            <w:tcW w:w="14713" w:type="dxa"/>
            <w:gridSpan w:val="8"/>
            <w:tcBorders>
              <w:top w:val="single" w:sz="8" w:space="0" w:color="548235"/>
              <w:left w:val="single" w:sz="12" w:space="0" w:color="385623"/>
              <w:bottom w:val="single" w:sz="8" w:space="0" w:color="548235"/>
              <w:right w:val="single" w:sz="12" w:space="0" w:color="385623"/>
            </w:tcBorders>
            <w:shd w:val="clear" w:color="000000" w:fill="375623"/>
            <w:vAlign w:val="center"/>
            <w:hideMark/>
          </w:tcPr>
          <w:p w:rsidR="008F2142" w:rsidRPr="00B679AD" w:rsidRDefault="008F2142" w:rsidP="00AE4075">
            <w:pPr>
              <w:spacing w:after="0" w:line="240" w:lineRule="auto"/>
              <w:rPr>
                <w:rFonts w:ascii="Calibri" w:eastAsia="Times New Roman" w:hAnsi="Calibri" w:cs="Times New Roman"/>
                <w:b/>
                <w:bCs/>
                <w:color w:val="FFFFFF"/>
                <w:sz w:val="36"/>
                <w:szCs w:val="36"/>
                <w:lang w:eastAsia="es-CL"/>
              </w:rPr>
            </w:pPr>
            <w:r w:rsidRPr="00B679AD">
              <w:rPr>
                <w:rFonts w:ascii="Calibri" w:eastAsia="Times New Roman" w:hAnsi="Calibri" w:cs="Times New Roman"/>
                <w:b/>
                <w:bCs/>
                <w:color w:val="FFFFFF"/>
                <w:sz w:val="36"/>
                <w:szCs w:val="36"/>
                <w:lang w:eastAsia="es-CL"/>
              </w:rPr>
              <w:t>2. PLAN DE ACCIONES Y METAS PARA CUMPLIR CON LA NORMATIVA Y REDUCIR O ELIMINAR LOS EFECTOS NEGATIVOS GENERADOS</w:t>
            </w:r>
          </w:p>
        </w:tc>
      </w:tr>
      <w:tr w:rsidR="008F2142" w:rsidRPr="00B679AD" w:rsidTr="00571D01">
        <w:trPr>
          <w:trHeight w:val="376"/>
        </w:trPr>
        <w:tc>
          <w:tcPr>
            <w:tcW w:w="14713" w:type="dxa"/>
            <w:gridSpan w:val="8"/>
            <w:tcBorders>
              <w:top w:val="single" w:sz="8" w:space="0" w:color="548235"/>
              <w:left w:val="single" w:sz="12" w:space="0" w:color="385623"/>
              <w:bottom w:val="nil"/>
              <w:right w:val="single" w:sz="12" w:space="0" w:color="385623"/>
            </w:tcBorders>
            <w:shd w:val="clear" w:color="000000" w:fill="538135"/>
            <w:noWrap/>
            <w:vAlign w:val="center"/>
            <w:hideMark/>
          </w:tcPr>
          <w:p w:rsidR="008F2142" w:rsidRPr="00B679AD" w:rsidRDefault="008F2142" w:rsidP="00AE4075">
            <w:pPr>
              <w:spacing w:after="0" w:line="240" w:lineRule="auto"/>
              <w:rPr>
                <w:rFonts w:ascii="Calibri" w:eastAsia="Times New Roman" w:hAnsi="Calibri" w:cs="Times New Roman"/>
                <w:b/>
                <w:bCs/>
                <w:color w:val="FFFFFF"/>
                <w:sz w:val="28"/>
                <w:szCs w:val="28"/>
                <w:lang w:eastAsia="es-CL"/>
              </w:rPr>
            </w:pPr>
            <w:r w:rsidRPr="00B679AD">
              <w:rPr>
                <w:rFonts w:ascii="Calibri" w:eastAsia="Times New Roman" w:hAnsi="Calibri" w:cs="Times New Roman"/>
                <w:b/>
                <w:bCs/>
                <w:color w:val="FFFFFF"/>
                <w:sz w:val="28"/>
                <w:szCs w:val="28"/>
                <w:lang w:eastAsia="es-CL"/>
              </w:rPr>
              <w:t>2.1 ACCIONES EJECUTADAS O EN EJECUCIÓN (se deben incluir todas las acciones ejecutadas a la fecha y las actualmente en ejecución)</w:t>
            </w:r>
          </w:p>
        </w:tc>
      </w:tr>
      <w:tr w:rsidR="008F2142" w:rsidRPr="00B679AD" w:rsidTr="00571D01">
        <w:trPr>
          <w:trHeight w:val="301"/>
        </w:trPr>
        <w:tc>
          <w:tcPr>
            <w:tcW w:w="1814" w:type="dxa"/>
            <w:vMerge w:val="restart"/>
            <w:tcBorders>
              <w:top w:val="nil"/>
              <w:left w:val="single" w:sz="12" w:space="0" w:color="385623"/>
              <w:bottom w:val="single" w:sz="8" w:space="0" w:color="375623"/>
              <w:right w:val="single" w:sz="8" w:space="0" w:color="548235"/>
            </w:tcBorders>
            <w:shd w:val="clear" w:color="000000" w:fill="A8D08D"/>
            <w:noWrap/>
            <w:vAlign w:val="center"/>
            <w:hideMark/>
          </w:tcPr>
          <w:p w:rsidR="008F2142" w:rsidRPr="00B679AD" w:rsidRDefault="008F2142" w:rsidP="00AE4075">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 xml:space="preserve">N° </w:t>
            </w:r>
            <w:r w:rsidRPr="00B679AD">
              <w:rPr>
                <w:rFonts w:ascii="Calibri" w:eastAsia="Times New Roman" w:hAnsi="Calibri" w:cs="Times New Roman"/>
                <w:b/>
                <w:bCs/>
                <w:color w:val="000000"/>
                <w:lang w:eastAsia="es-CL"/>
              </w:rPr>
              <w:t>I</w:t>
            </w:r>
            <w:r>
              <w:rPr>
                <w:rFonts w:ascii="Calibri" w:eastAsia="Times New Roman" w:hAnsi="Calibri" w:cs="Times New Roman"/>
                <w:b/>
                <w:bCs/>
                <w:color w:val="000000"/>
                <w:lang w:eastAsia="es-CL"/>
              </w:rPr>
              <w:t>DENTIFICADOR</w:t>
            </w:r>
          </w:p>
        </w:tc>
        <w:tc>
          <w:tcPr>
            <w:tcW w:w="5245" w:type="dxa"/>
            <w:gridSpan w:val="2"/>
            <w:vMerge w:val="restart"/>
            <w:tcBorders>
              <w:top w:val="nil"/>
              <w:left w:val="single" w:sz="8" w:space="0" w:color="548235"/>
              <w:bottom w:val="single" w:sz="8" w:space="0" w:color="375623"/>
              <w:right w:val="single" w:sz="8" w:space="0" w:color="548235"/>
            </w:tcBorders>
            <w:shd w:val="clear" w:color="000000" w:fill="A8D08D"/>
            <w:noWrap/>
            <w:vAlign w:val="center"/>
            <w:hideMark/>
          </w:tcPr>
          <w:p w:rsidR="008F2142" w:rsidRPr="00B679AD" w:rsidRDefault="008F2142"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DESCRIPCIÓN</w:t>
            </w:r>
          </w:p>
        </w:tc>
        <w:tc>
          <w:tcPr>
            <w:tcW w:w="5245" w:type="dxa"/>
            <w:gridSpan w:val="3"/>
            <w:tcBorders>
              <w:top w:val="nil"/>
              <w:left w:val="nil"/>
              <w:bottom w:val="nil"/>
              <w:right w:val="single" w:sz="8" w:space="0" w:color="548235"/>
            </w:tcBorders>
            <w:shd w:val="clear" w:color="000000" w:fill="A8D08D"/>
            <w:noWrap/>
            <w:vAlign w:val="center"/>
            <w:hideMark/>
          </w:tcPr>
          <w:p w:rsidR="008F2142" w:rsidRPr="00B679AD" w:rsidRDefault="008F2142"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FECHA DE IMPLEMENTACIÓN</w:t>
            </w:r>
          </w:p>
        </w:tc>
        <w:tc>
          <w:tcPr>
            <w:tcW w:w="2409" w:type="dxa"/>
            <w:gridSpan w:val="2"/>
            <w:vMerge w:val="restart"/>
            <w:tcBorders>
              <w:top w:val="nil"/>
              <w:left w:val="nil"/>
              <w:right w:val="single" w:sz="12" w:space="0" w:color="385623"/>
            </w:tcBorders>
            <w:shd w:val="clear" w:color="000000" w:fill="A8D08D"/>
            <w:vAlign w:val="center"/>
          </w:tcPr>
          <w:p w:rsidR="008F2142" w:rsidRPr="00B679AD" w:rsidRDefault="008F2142"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COSTOS ESTIMADOS (en miles de $)</w:t>
            </w:r>
          </w:p>
        </w:tc>
      </w:tr>
      <w:tr w:rsidR="008F2142" w:rsidRPr="00B679AD" w:rsidTr="00571D01">
        <w:trPr>
          <w:trHeight w:val="557"/>
        </w:trPr>
        <w:tc>
          <w:tcPr>
            <w:tcW w:w="1814" w:type="dxa"/>
            <w:vMerge/>
            <w:tcBorders>
              <w:top w:val="nil"/>
              <w:left w:val="single" w:sz="12" w:space="0" w:color="385623"/>
              <w:bottom w:val="single" w:sz="8" w:space="0" w:color="375623"/>
              <w:right w:val="single" w:sz="8" w:space="0" w:color="548235"/>
            </w:tcBorders>
            <w:vAlign w:val="center"/>
            <w:hideMark/>
          </w:tcPr>
          <w:p w:rsidR="008F2142" w:rsidRPr="00B679AD" w:rsidRDefault="008F2142" w:rsidP="00AE4075">
            <w:pPr>
              <w:spacing w:after="0" w:line="240" w:lineRule="auto"/>
              <w:rPr>
                <w:rFonts w:ascii="Calibri" w:eastAsia="Times New Roman" w:hAnsi="Calibri" w:cs="Times New Roman"/>
                <w:b/>
                <w:bCs/>
                <w:color w:val="000000"/>
                <w:lang w:eastAsia="es-CL"/>
              </w:rPr>
            </w:pPr>
          </w:p>
        </w:tc>
        <w:tc>
          <w:tcPr>
            <w:tcW w:w="5245" w:type="dxa"/>
            <w:gridSpan w:val="2"/>
            <w:vMerge/>
            <w:tcBorders>
              <w:top w:val="nil"/>
              <w:left w:val="single" w:sz="8" w:space="0" w:color="548235"/>
              <w:bottom w:val="single" w:sz="8" w:space="0" w:color="375623"/>
              <w:right w:val="single" w:sz="8" w:space="0" w:color="548235"/>
            </w:tcBorders>
            <w:vAlign w:val="center"/>
            <w:hideMark/>
          </w:tcPr>
          <w:p w:rsidR="008F2142" w:rsidRPr="00B679AD" w:rsidRDefault="008F2142" w:rsidP="00AE4075">
            <w:pPr>
              <w:spacing w:after="0" w:line="240" w:lineRule="auto"/>
              <w:rPr>
                <w:rFonts w:ascii="Calibri" w:eastAsia="Times New Roman" w:hAnsi="Calibri" w:cs="Times New Roman"/>
                <w:b/>
                <w:bCs/>
                <w:color w:val="000000"/>
                <w:lang w:eastAsia="es-CL"/>
              </w:rPr>
            </w:pPr>
          </w:p>
        </w:tc>
        <w:tc>
          <w:tcPr>
            <w:tcW w:w="5245" w:type="dxa"/>
            <w:gridSpan w:val="3"/>
            <w:tcBorders>
              <w:top w:val="nil"/>
              <w:left w:val="nil"/>
              <w:bottom w:val="single" w:sz="8" w:space="0" w:color="375623"/>
              <w:right w:val="single" w:sz="8" w:space="0" w:color="548235"/>
            </w:tcBorders>
            <w:shd w:val="clear" w:color="000000" w:fill="A8D08D"/>
            <w:vAlign w:val="center"/>
            <w:hideMark/>
          </w:tcPr>
          <w:p w:rsidR="008F2142" w:rsidRPr="00B679AD" w:rsidRDefault="008F2142" w:rsidP="00AE4075">
            <w:pPr>
              <w:spacing w:after="0" w:line="240" w:lineRule="auto"/>
              <w:jc w:val="center"/>
              <w:rPr>
                <w:rFonts w:ascii="Calibri" w:eastAsia="Times New Roman" w:hAnsi="Calibri" w:cs="Times New Roman"/>
                <w:b/>
                <w:bCs/>
                <w:color w:val="000000"/>
                <w:sz w:val="20"/>
                <w:szCs w:val="20"/>
                <w:lang w:eastAsia="es-CL"/>
              </w:rPr>
            </w:pPr>
            <w:r w:rsidRPr="00B679AD">
              <w:rPr>
                <w:rFonts w:ascii="Calibri" w:eastAsia="Times New Roman" w:hAnsi="Calibri" w:cs="Times New Roman"/>
                <w:b/>
                <w:bCs/>
                <w:color w:val="000000"/>
                <w:sz w:val="20"/>
                <w:szCs w:val="20"/>
                <w:lang w:eastAsia="es-CL"/>
              </w:rPr>
              <w:t>(fecha</w:t>
            </w:r>
            <w:r>
              <w:rPr>
                <w:rFonts w:ascii="Calibri" w:eastAsia="Times New Roman" w:hAnsi="Calibri" w:cs="Times New Roman"/>
                <w:b/>
                <w:bCs/>
                <w:color w:val="000000"/>
                <w:sz w:val="20"/>
                <w:szCs w:val="20"/>
                <w:lang w:eastAsia="es-CL"/>
              </w:rPr>
              <w:t>s</w:t>
            </w:r>
            <w:r w:rsidRPr="00B679AD">
              <w:rPr>
                <w:rFonts w:ascii="Calibri" w:eastAsia="Times New Roman" w:hAnsi="Calibri" w:cs="Times New Roman"/>
                <w:b/>
                <w:bCs/>
                <w:color w:val="000000"/>
                <w:sz w:val="20"/>
                <w:szCs w:val="20"/>
                <w:lang w:eastAsia="es-CL"/>
              </w:rPr>
              <w:t xml:space="preserve"> </w:t>
            </w:r>
            <w:r>
              <w:rPr>
                <w:rFonts w:ascii="Calibri" w:eastAsia="Times New Roman" w:hAnsi="Calibri" w:cs="Times New Roman"/>
                <w:b/>
                <w:bCs/>
                <w:color w:val="000000"/>
                <w:sz w:val="20"/>
                <w:szCs w:val="20"/>
                <w:lang w:eastAsia="es-CL"/>
              </w:rPr>
              <w:t xml:space="preserve">precisas </w:t>
            </w:r>
            <w:r w:rsidRPr="00B679AD">
              <w:rPr>
                <w:rFonts w:ascii="Calibri" w:eastAsia="Times New Roman" w:hAnsi="Calibri" w:cs="Times New Roman"/>
                <w:b/>
                <w:bCs/>
                <w:color w:val="000000"/>
                <w:sz w:val="20"/>
                <w:szCs w:val="20"/>
                <w:lang w:eastAsia="es-CL"/>
              </w:rPr>
              <w:t>de</w:t>
            </w:r>
            <w:r>
              <w:rPr>
                <w:rFonts w:ascii="Calibri" w:eastAsia="Times New Roman" w:hAnsi="Calibri" w:cs="Times New Roman"/>
                <w:b/>
                <w:bCs/>
                <w:color w:val="000000"/>
                <w:sz w:val="20"/>
                <w:szCs w:val="20"/>
                <w:lang w:eastAsia="es-CL"/>
              </w:rPr>
              <w:t xml:space="preserve"> inicio y de </w:t>
            </w:r>
            <w:r w:rsidRPr="00B679AD">
              <w:rPr>
                <w:rFonts w:ascii="Calibri" w:eastAsia="Times New Roman" w:hAnsi="Calibri" w:cs="Times New Roman"/>
                <w:b/>
                <w:bCs/>
                <w:color w:val="000000"/>
                <w:sz w:val="20"/>
                <w:szCs w:val="20"/>
                <w:lang w:eastAsia="es-CL"/>
              </w:rPr>
              <w:t xml:space="preserve">término para acciones finalizadas y fecha </w:t>
            </w:r>
            <w:r>
              <w:rPr>
                <w:rFonts w:ascii="Calibri" w:eastAsia="Times New Roman" w:hAnsi="Calibri" w:cs="Times New Roman"/>
                <w:b/>
                <w:bCs/>
                <w:color w:val="000000"/>
                <w:sz w:val="20"/>
                <w:szCs w:val="20"/>
                <w:lang w:eastAsia="es-CL"/>
              </w:rPr>
              <w:t xml:space="preserve">precisa </w:t>
            </w:r>
            <w:r w:rsidRPr="00B679AD">
              <w:rPr>
                <w:rFonts w:ascii="Calibri" w:eastAsia="Times New Roman" w:hAnsi="Calibri" w:cs="Times New Roman"/>
                <w:b/>
                <w:bCs/>
                <w:color w:val="000000"/>
                <w:sz w:val="20"/>
                <w:szCs w:val="20"/>
                <w:lang w:eastAsia="es-CL"/>
              </w:rPr>
              <w:t>de inicio para acciones en ejecución</w:t>
            </w:r>
            <w:r w:rsidRPr="00B679AD">
              <w:rPr>
                <w:rFonts w:ascii="Calibri" w:eastAsia="Times New Roman" w:hAnsi="Calibri" w:cs="Times New Roman"/>
                <w:b/>
                <w:bCs/>
                <w:color w:val="000000"/>
                <w:lang w:eastAsia="es-CL"/>
              </w:rPr>
              <w:t>)</w:t>
            </w:r>
          </w:p>
        </w:tc>
        <w:tc>
          <w:tcPr>
            <w:tcW w:w="2409" w:type="dxa"/>
            <w:gridSpan w:val="2"/>
            <w:vMerge/>
            <w:tcBorders>
              <w:left w:val="nil"/>
              <w:bottom w:val="single" w:sz="8" w:space="0" w:color="375623"/>
              <w:right w:val="single" w:sz="12" w:space="0" w:color="385623"/>
            </w:tcBorders>
            <w:shd w:val="clear" w:color="000000" w:fill="A8D08D"/>
            <w:vAlign w:val="center"/>
          </w:tcPr>
          <w:p w:rsidR="008F2142" w:rsidRPr="00B679AD" w:rsidRDefault="008F2142" w:rsidP="00AE4075">
            <w:pPr>
              <w:spacing w:after="0" w:line="240" w:lineRule="auto"/>
              <w:rPr>
                <w:rFonts w:ascii="Calibri" w:eastAsia="Times New Roman" w:hAnsi="Calibri" w:cs="Times New Roman"/>
                <w:b/>
                <w:bCs/>
                <w:color w:val="000000"/>
                <w:lang w:eastAsia="es-CL"/>
              </w:rPr>
            </w:pPr>
          </w:p>
        </w:tc>
      </w:tr>
      <w:tr w:rsidR="008F2142" w:rsidRPr="00B679AD" w:rsidTr="00571D01">
        <w:trPr>
          <w:trHeight w:val="301"/>
        </w:trPr>
        <w:tc>
          <w:tcPr>
            <w:tcW w:w="1814" w:type="dxa"/>
            <w:vMerge w:val="restart"/>
            <w:tcBorders>
              <w:top w:val="nil"/>
              <w:left w:val="single" w:sz="12" w:space="0" w:color="385623"/>
              <w:bottom w:val="single" w:sz="8" w:space="0" w:color="375623"/>
              <w:right w:val="single" w:sz="8" w:space="0" w:color="548235"/>
            </w:tcBorders>
            <w:shd w:val="clear" w:color="000000" w:fill="FFFFFF"/>
            <w:noWrap/>
            <w:vAlign w:val="center"/>
            <w:hideMark/>
          </w:tcPr>
          <w:p w:rsidR="008F2142" w:rsidRPr="00B679AD" w:rsidRDefault="008F2142" w:rsidP="00AE4075">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w:t>
            </w:r>
          </w:p>
        </w:tc>
        <w:tc>
          <w:tcPr>
            <w:tcW w:w="5245" w:type="dxa"/>
            <w:gridSpan w:val="2"/>
            <w:tcBorders>
              <w:top w:val="single" w:sz="8" w:space="0" w:color="375623"/>
              <w:left w:val="nil"/>
              <w:bottom w:val="single" w:sz="8" w:space="0" w:color="375623"/>
              <w:right w:val="single" w:sz="8" w:space="0" w:color="548235"/>
            </w:tcBorders>
            <w:shd w:val="clear" w:color="000000" w:fill="A8D08D"/>
            <w:noWrap/>
            <w:vAlign w:val="center"/>
            <w:hideMark/>
          </w:tcPr>
          <w:p w:rsidR="008F2142" w:rsidRPr="00B679AD" w:rsidRDefault="008F2142"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Acción y Meta</w:t>
            </w:r>
          </w:p>
        </w:tc>
        <w:tc>
          <w:tcPr>
            <w:tcW w:w="5245" w:type="dxa"/>
            <w:gridSpan w:val="3"/>
            <w:vMerge w:val="restart"/>
            <w:tcBorders>
              <w:top w:val="single" w:sz="8" w:space="0" w:color="375623"/>
              <w:left w:val="single" w:sz="8" w:space="0" w:color="548235"/>
              <w:bottom w:val="single" w:sz="8" w:space="0" w:color="375623"/>
              <w:right w:val="single" w:sz="8" w:space="0" w:color="548235"/>
            </w:tcBorders>
            <w:shd w:val="clear" w:color="000000" w:fill="FFFFFF"/>
            <w:noWrap/>
            <w:vAlign w:val="center"/>
            <w:hideMark/>
          </w:tcPr>
          <w:p w:rsidR="008F2142" w:rsidRPr="00B679AD" w:rsidRDefault="008F2142" w:rsidP="00AE4075">
            <w:pPr>
              <w:spacing w:after="0" w:line="240" w:lineRule="auto"/>
              <w:jc w:val="center"/>
              <w:rPr>
                <w:rFonts w:ascii="Calibri" w:eastAsia="Times New Roman" w:hAnsi="Calibri" w:cs="Times New Roman"/>
                <w:color w:val="385623"/>
                <w:lang w:eastAsia="es-CL"/>
              </w:rPr>
            </w:pPr>
            <w:r>
              <w:rPr>
                <w:rFonts w:ascii="Calibri" w:eastAsia="Times New Roman" w:hAnsi="Calibri" w:cs="Times New Roman"/>
                <w:color w:val="385623"/>
                <w:lang w:eastAsia="es-CL"/>
              </w:rPr>
              <w:t>-</w:t>
            </w:r>
          </w:p>
        </w:tc>
        <w:tc>
          <w:tcPr>
            <w:tcW w:w="2409" w:type="dxa"/>
            <w:gridSpan w:val="2"/>
            <w:vMerge w:val="restart"/>
            <w:tcBorders>
              <w:top w:val="single" w:sz="8" w:space="0" w:color="375623"/>
              <w:left w:val="single" w:sz="8" w:space="0" w:color="548235"/>
              <w:right w:val="single" w:sz="12" w:space="0" w:color="385623"/>
            </w:tcBorders>
            <w:shd w:val="clear" w:color="000000" w:fill="FFFFFF"/>
            <w:vAlign w:val="center"/>
          </w:tcPr>
          <w:p w:rsidR="008F2142" w:rsidRPr="00B679AD" w:rsidRDefault="008F2142" w:rsidP="00AE4075">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w:t>
            </w:r>
          </w:p>
        </w:tc>
      </w:tr>
      <w:tr w:rsidR="008F2142" w:rsidRPr="00B679AD" w:rsidTr="00571D01">
        <w:trPr>
          <w:trHeight w:val="406"/>
        </w:trPr>
        <w:tc>
          <w:tcPr>
            <w:tcW w:w="1814" w:type="dxa"/>
            <w:vMerge/>
            <w:tcBorders>
              <w:top w:val="nil"/>
              <w:left w:val="single" w:sz="12" w:space="0" w:color="385623"/>
              <w:bottom w:val="single" w:sz="8" w:space="0" w:color="375623"/>
              <w:right w:val="single" w:sz="8" w:space="0" w:color="548235"/>
            </w:tcBorders>
            <w:vAlign w:val="center"/>
            <w:hideMark/>
          </w:tcPr>
          <w:p w:rsidR="008F2142" w:rsidRPr="00B679AD" w:rsidRDefault="008F2142"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FFFFFF"/>
            <w:noWrap/>
            <w:vAlign w:val="center"/>
            <w:hideMark/>
          </w:tcPr>
          <w:p w:rsidR="008F2142" w:rsidRPr="00B679AD" w:rsidRDefault="008F2142" w:rsidP="00AE4075">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w:t>
            </w:r>
          </w:p>
        </w:tc>
        <w:tc>
          <w:tcPr>
            <w:tcW w:w="5245" w:type="dxa"/>
            <w:gridSpan w:val="3"/>
            <w:vMerge/>
            <w:tcBorders>
              <w:top w:val="single" w:sz="8" w:space="0" w:color="375623"/>
              <w:left w:val="single" w:sz="8" w:space="0" w:color="548235"/>
              <w:bottom w:val="single" w:sz="8" w:space="0" w:color="375623"/>
              <w:right w:val="single" w:sz="8" w:space="0" w:color="548235"/>
            </w:tcBorders>
            <w:vAlign w:val="center"/>
            <w:hideMark/>
          </w:tcPr>
          <w:p w:rsidR="008F2142" w:rsidRPr="00B679AD" w:rsidRDefault="008F2142" w:rsidP="00AE4075">
            <w:pPr>
              <w:spacing w:after="0" w:line="240" w:lineRule="auto"/>
              <w:rPr>
                <w:rFonts w:ascii="Calibri" w:eastAsia="Times New Roman" w:hAnsi="Calibri" w:cs="Times New Roman"/>
                <w:color w:val="385623"/>
                <w:lang w:eastAsia="es-CL"/>
              </w:rPr>
            </w:pPr>
          </w:p>
        </w:tc>
        <w:tc>
          <w:tcPr>
            <w:tcW w:w="2409" w:type="dxa"/>
            <w:gridSpan w:val="2"/>
            <w:vMerge/>
            <w:tcBorders>
              <w:left w:val="single" w:sz="8" w:space="0" w:color="548235"/>
              <w:right w:val="single" w:sz="12" w:space="0" w:color="385623"/>
            </w:tcBorders>
            <w:vAlign w:val="center"/>
          </w:tcPr>
          <w:p w:rsidR="008F2142" w:rsidRPr="00B679AD" w:rsidRDefault="008F2142" w:rsidP="00AE4075">
            <w:pPr>
              <w:spacing w:after="0" w:line="240" w:lineRule="auto"/>
              <w:rPr>
                <w:rFonts w:ascii="Calibri" w:eastAsia="Times New Roman" w:hAnsi="Calibri" w:cs="Times New Roman"/>
                <w:color w:val="000000"/>
                <w:lang w:eastAsia="es-CL"/>
              </w:rPr>
            </w:pPr>
          </w:p>
        </w:tc>
      </w:tr>
      <w:tr w:rsidR="008F2142" w:rsidRPr="00B679AD" w:rsidTr="00571D01">
        <w:trPr>
          <w:trHeight w:val="301"/>
        </w:trPr>
        <w:tc>
          <w:tcPr>
            <w:tcW w:w="1814" w:type="dxa"/>
            <w:vMerge/>
            <w:tcBorders>
              <w:top w:val="nil"/>
              <w:left w:val="single" w:sz="12" w:space="0" w:color="385623"/>
              <w:bottom w:val="single" w:sz="8" w:space="0" w:color="375623"/>
              <w:right w:val="single" w:sz="8" w:space="0" w:color="548235"/>
            </w:tcBorders>
            <w:vAlign w:val="center"/>
            <w:hideMark/>
          </w:tcPr>
          <w:p w:rsidR="008F2142" w:rsidRPr="00B679AD" w:rsidRDefault="008F2142"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A8D08D"/>
            <w:noWrap/>
            <w:vAlign w:val="center"/>
            <w:hideMark/>
          </w:tcPr>
          <w:p w:rsidR="008F2142" w:rsidRPr="00B679AD" w:rsidRDefault="008F2142"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Forma de Implementación</w:t>
            </w:r>
          </w:p>
        </w:tc>
        <w:tc>
          <w:tcPr>
            <w:tcW w:w="5245" w:type="dxa"/>
            <w:gridSpan w:val="3"/>
            <w:vMerge/>
            <w:tcBorders>
              <w:top w:val="single" w:sz="8" w:space="0" w:color="375623"/>
              <w:left w:val="single" w:sz="8" w:space="0" w:color="548235"/>
              <w:bottom w:val="single" w:sz="8" w:space="0" w:color="375623"/>
              <w:right w:val="single" w:sz="8" w:space="0" w:color="548235"/>
            </w:tcBorders>
            <w:vAlign w:val="center"/>
            <w:hideMark/>
          </w:tcPr>
          <w:p w:rsidR="008F2142" w:rsidRPr="00B679AD" w:rsidRDefault="008F2142" w:rsidP="00AE4075">
            <w:pPr>
              <w:spacing w:after="0" w:line="240" w:lineRule="auto"/>
              <w:rPr>
                <w:rFonts w:ascii="Calibri" w:eastAsia="Times New Roman" w:hAnsi="Calibri" w:cs="Times New Roman"/>
                <w:color w:val="385623"/>
                <w:lang w:eastAsia="es-CL"/>
              </w:rPr>
            </w:pPr>
          </w:p>
        </w:tc>
        <w:tc>
          <w:tcPr>
            <w:tcW w:w="2409" w:type="dxa"/>
            <w:gridSpan w:val="2"/>
            <w:vMerge/>
            <w:tcBorders>
              <w:left w:val="single" w:sz="8" w:space="0" w:color="548235"/>
              <w:right w:val="single" w:sz="12" w:space="0" w:color="385623"/>
            </w:tcBorders>
            <w:vAlign w:val="center"/>
          </w:tcPr>
          <w:p w:rsidR="008F2142" w:rsidRPr="00B679AD" w:rsidRDefault="008F2142" w:rsidP="00AE4075">
            <w:pPr>
              <w:spacing w:after="0" w:line="240" w:lineRule="auto"/>
              <w:rPr>
                <w:rFonts w:ascii="Calibri" w:eastAsia="Times New Roman" w:hAnsi="Calibri" w:cs="Times New Roman"/>
                <w:color w:val="000000"/>
                <w:lang w:eastAsia="es-CL"/>
              </w:rPr>
            </w:pPr>
          </w:p>
        </w:tc>
      </w:tr>
      <w:tr w:rsidR="008F2142" w:rsidRPr="00B679AD" w:rsidTr="00571D01">
        <w:trPr>
          <w:trHeight w:val="406"/>
        </w:trPr>
        <w:tc>
          <w:tcPr>
            <w:tcW w:w="1814" w:type="dxa"/>
            <w:vMerge/>
            <w:tcBorders>
              <w:top w:val="nil"/>
              <w:left w:val="single" w:sz="12" w:space="0" w:color="385623"/>
              <w:bottom w:val="single" w:sz="8" w:space="0" w:color="375623"/>
              <w:right w:val="single" w:sz="8" w:space="0" w:color="548235"/>
            </w:tcBorders>
            <w:vAlign w:val="center"/>
            <w:hideMark/>
          </w:tcPr>
          <w:p w:rsidR="008F2142" w:rsidRPr="00B679AD" w:rsidRDefault="008F2142"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FFFFFF"/>
            <w:noWrap/>
            <w:vAlign w:val="center"/>
            <w:hideMark/>
          </w:tcPr>
          <w:p w:rsidR="008F2142" w:rsidRPr="00B679AD" w:rsidRDefault="008F2142" w:rsidP="00AE4075">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w:t>
            </w:r>
          </w:p>
        </w:tc>
        <w:tc>
          <w:tcPr>
            <w:tcW w:w="5245" w:type="dxa"/>
            <w:gridSpan w:val="3"/>
            <w:vMerge/>
            <w:tcBorders>
              <w:top w:val="single" w:sz="8" w:space="0" w:color="375623"/>
              <w:left w:val="single" w:sz="8" w:space="0" w:color="548235"/>
              <w:bottom w:val="single" w:sz="8" w:space="0" w:color="375623"/>
              <w:right w:val="single" w:sz="8" w:space="0" w:color="548235"/>
            </w:tcBorders>
            <w:vAlign w:val="center"/>
            <w:hideMark/>
          </w:tcPr>
          <w:p w:rsidR="008F2142" w:rsidRPr="00B679AD" w:rsidRDefault="008F2142" w:rsidP="00AE4075">
            <w:pPr>
              <w:spacing w:after="0" w:line="240" w:lineRule="auto"/>
              <w:rPr>
                <w:rFonts w:ascii="Calibri" w:eastAsia="Times New Roman" w:hAnsi="Calibri" w:cs="Times New Roman"/>
                <w:color w:val="385623"/>
                <w:lang w:eastAsia="es-CL"/>
              </w:rPr>
            </w:pPr>
          </w:p>
        </w:tc>
        <w:tc>
          <w:tcPr>
            <w:tcW w:w="2409" w:type="dxa"/>
            <w:gridSpan w:val="2"/>
            <w:vMerge/>
            <w:tcBorders>
              <w:left w:val="single" w:sz="8" w:space="0" w:color="548235"/>
              <w:bottom w:val="single" w:sz="8" w:space="0" w:color="375623"/>
              <w:right w:val="single" w:sz="12" w:space="0" w:color="385623"/>
            </w:tcBorders>
            <w:vAlign w:val="center"/>
          </w:tcPr>
          <w:p w:rsidR="008F2142" w:rsidRPr="00B679AD" w:rsidRDefault="008F2142" w:rsidP="00AE4075">
            <w:pPr>
              <w:spacing w:after="0" w:line="240" w:lineRule="auto"/>
              <w:rPr>
                <w:rFonts w:ascii="Calibri" w:eastAsia="Times New Roman" w:hAnsi="Calibri" w:cs="Times New Roman"/>
                <w:color w:val="000000"/>
                <w:lang w:eastAsia="es-CL"/>
              </w:rPr>
            </w:pPr>
          </w:p>
        </w:tc>
      </w:tr>
      <w:tr w:rsidR="008F2142" w:rsidRPr="00B679AD" w:rsidTr="00571D01">
        <w:trPr>
          <w:trHeight w:val="391"/>
        </w:trPr>
        <w:tc>
          <w:tcPr>
            <w:tcW w:w="14713" w:type="dxa"/>
            <w:gridSpan w:val="8"/>
            <w:tcBorders>
              <w:top w:val="single" w:sz="8" w:space="0" w:color="375623"/>
              <w:left w:val="single" w:sz="12" w:space="0" w:color="385623"/>
              <w:bottom w:val="single" w:sz="12" w:space="0" w:color="385623"/>
              <w:right w:val="single" w:sz="12" w:space="0" w:color="385623"/>
            </w:tcBorders>
            <w:shd w:val="clear" w:color="000000" w:fill="538135"/>
            <w:noWrap/>
            <w:vAlign w:val="center"/>
            <w:hideMark/>
          </w:tcPr>
          <w:p w:rsidR="008F2142" w:rsidRPr="00B679AD" w:rsidRDefault="008F2142" w:rsidP="00AE4075">
            <w:pPr>
              <w:spacing w:after="0" w:line="240" w:lineRule="auto"/>
              <w:rPr>
                <w:rFonts w:ascii="Calibri" w:eastAsia="Times New Roman" w:hAnsi="Calibri" w:cs="Times New Roman"/>
                <w:b/>
                <w:bCs/>
                <w:color w:val="FFFFFF"/>
                <w:sz w:val="28"/>
                <w:szCs w:val="28"/>
                <w:lang w:eastAsia="es-CL"/>
              </w:rPr>
            </w:pPr>
            <w:r w:rsidRPr="00B679AD">
              <w:rPr>
                <w:rFonts w:ascii="Calibri" w:eastAsia="Times New Roman" w:hAnsi="Calibri" w:cs="Times New Roman"/>
                <w:b/>
                <w:bCs/>
                <w:color w:val="FFFFFF"/>
                <w:sz w:val="28"/>
                <w:szCs w:val="28"/>
                <w:lang w:eastAsia="es-CL"/>
              </w:rPr>
              <w:t>2.2 ACCIONES PRINCIPALES POR EJECUTAR</w:t>
            </w:r>
            <w:r w:rsidR="00F75EB7">
              <w:rPr>
                <w:rFonts w:ascii="Calibri" w:eastAsia="Times New Roman" w:hAnsi="Calibri" w:cs="Times New Roman"/>
                <w:b/>
                <w:bCs/>
                <w:color w:val="FFFFFF"/>
                <w:sz w:val="28"/>
                <w:szCs w:val="28"/>
                <w:lang w:eastAsia="es-CL"/>
              </w:rPr>
              <w:t xml:space="preserve"> </w:t>
            </w:r>
            <w:r w:rsidRPr="00B679AD">
              <w:rPr>
                <w:rFonts w:ascii="Calibri" w:eastAsia="Times New Roman" w:hAnsi="Calibri" w:cs="Times New Roman"/>
                <w:b/>
                <w:bCs/>
                <w:color w:val="FFFFFF"/>
                <w:sz w:val="28"/>
                <w:szCs w:val="28"/>
                <w:lang w:eastAsia="es-CL"/>
              </w:rPr>
              <w:t>(se deben incluir tantas acciones por ejecutar como se requieran) </w:t>
            </w:r>
          </w:p>
        </w:tc>
      </w:tr>
      <w:tr w:rsidR="006F565F" w:rsidRPr="00B679AD" w:rsidTr="00571D01">
        <w:trPr>
          <w:trHeight w:val="316"/>
        </w:trPr>
        <w:tc>
          <w:tcPr>
            <w:tcW w:w="1814" w:type="dxa"/>
            <w:vMerge w:val="restart"/>
            <w:tcBorders>
              <w:top w:val="single" w:sz="12" w:space="0" w:color="385623"/>
              <w:left w:val="single" w:sz="12" w:space="0" w:color="385623"/>
              <w:bottom w:val="single" w:sz="12" w:space="0" w:color="385623"/>
              <w:right w:val="single" w:sz="8" w:space="0" w:color="548235"/>
            </w:tcBorders>
            <w:shd w:val="clear" w:color="000000" w:fill="A8D08D"/>
            <w:noWrap/>
            <w:vAlign w:val="center"/>
            <w:hideMark/>
          </w:tcPr>
          <w:p w:rsidR="006F565F" w:rsidRPr="00B679AD" w:rsidRDefault="006F565F" w:rsidP="00330077">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 xml:space="preserve">N° </w:t>
            </w:r>
            <w:r w:rsidRPr="00B679AD">
              <w:rPr>
                <w:rFonts w:ascii="Calibri" w:eastAsia="Times New Roman" w:hAnsi="Calibri" w:cs="Times New Roman"/>
                <w:b/>
                <w:bCs/>
                <w:color w:val="000000"/>
                <w:lang w:eastAsia="es-CL"/>
              </w:rPr>
              <w:t>ID</w:t>
            </w:r>
            <w:r>
              <w:rPr>
                <w:rFonts w:ascii="Calibri" w:eastAsia="Times New Roman" w:hAnsi="Calibri" w:cs="Times New Roman"/>
                <w:b/>
                <w:bCs/>
                <w:color w:val="000000"/>
                <w:lang w:eastAsia="es-CL"/>
              </w:rPr>
              <w:t>ENTIFICADOR</w:t>
            </w:r>
          </w:p>
        </w:tc>
        <w:tc>
          <w:tcPr>
            <w:tcW w:w="5245" w:type="dxa"/>
            <w:gridSpan w:val="2"/>
            <w:vMerge w:val="restart"/>
            <w:tcBorders>
              <w:top w:val="single" w:sz="12" w:space="0" w:color="385623"/>
              <w:left w:val="single" w:sz="8" w:space="0" w:color="548235"/>
              <w:bottom w:val="single" w:sz="12" w:space="0" w:color="385623"/>
              <w:right w:val="single" w:sz="8" w:space="0" w:color="548235"/>
            </w:tcBorders>
            <w:shd w:val="clear" w:color="000000" w:fill="A8D08D"/>
            <w:noWrap/>
            <w:vAlign w:val="center"/>
            <w:hideMark/>
          </w:tcPr>
          <w:p w:rsidR="006F565F" w:rsidRPr="00B679AD" w:rsidRDefault="006F565F" w:rsidP="00330077">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DESCRIPCIÓN</w:t>
            </w:r>
          </w:p>
        </w:tc>
        <w:tc>
          <w:tcPr>
            <w:tcW w:w="2013" w:type="dxa"/>
            <w:tcBorders>
              <w:top w:val="single" w:sz="12" w:space="0" w:color="385623"/>
              <w:left w:val="nil"/>
              <w:bottom w:val="nil"/>
              <w:right w:val="single" w:sz="8" w:space="0" w:color="548235"/>
            </w:tcBorders>
            <w:shd w:val="clear" w:color="000000" w:fill="A8D08D"/>
            <w:noWrap/>
            <w:vAlign w:val="center"/>
            <w:hideMark/>
          </w:tcPr>
          <w:p w:rsidR="006F565F" w:rsidRPr="00B679AD" w:rsidRDefault="006F565F" w:rsidP="00330077">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PLAZO DE EJECUCIÓN</w:t>
            </w:r>
          </w:p>
        </w:tc>
        <w:tc>
          <w:tcPr>
            <w:tcW w:w="4111" w:type="dxa"/>
            <w:gridSpan w:val="3"/>
            <w:tcBorders>
              <w:top w:val="single" w:sz="12" w:space="0" w:color="385623"/>
              <w:left w:val="nil"/>
              <w:bottom w:val="nil"/>
              <w:right w:val="single" w:sz="8" w:space="0" w:color="548235"/>
            </w:tcBorders>
            <w:shd w:val="clear" w:color="000000" w:fill="A8D08D"/>
            <w:noWrap/>
            <w:vAlign w:val="center"/>
            <w:hideMark/>
          </w:tcPr>
          <w:p w:rsidR="006F565F" w:rsidRPr="00B679AD" w:rsidRDefault="006F565F" w:rsidP="00330077">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IMPEDIMENTOS EVENTUALES</w:t>
            </w:r>
          </w:p>
        </w:tc>
        <w:tc>
          <w:tcPr>
            <w:tcW w:w="1530" w:type="dxa"/>
            <w:vMerge w:val="restart"/>
            <w:tcBorders>
              <w:top w:val="single" w:sz="12" w:space="0" w:color="385623"/>
              <w:left w:val="single" w:sz="8" w:space="0" w:color="548235"/>
              <w:bottom w:val="single" w:sz="12" w:space="0" w:color="385623"/>
              <w:right w:val="single" w:sz="12" w:space="0" w:color="385623"/>
            </w:tcBorders>
            <w:shd w:val="clear" w:color="000000" w:fill="A8D08D"/>
            <w:vAlign w:val="center"/>
            <w:hideMark/>
          </w:tcPr>
          <w:p w:rsidR="006F565F" w:rsidRPr="00B679AD" w:rsidRDefault="006F565F" w:rsidP="00330077">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 xml:space="preserve">COSTOS ESTIMADOS </w:t>
            </w:r>
            <w:r w:rsidRPr="00B679AD">
              <w:rPr>
                <w:rFonts w:ascii="Calibri" w:eastAsia="Times New Roman" w:hAnsi="Calibri" w:cs="Times New Roman"/>
                <w:b/>
                <w:bCs/>
                <w:color w:val="000000"/>
                <w:sz w:val="18"/>
                <w:szCs w:val="18"/>
                <w:lang w:eastAsia="es-CL"/>
              </w:rPr>
              <w:t xml:space="preserve">(en </w:t>
            </w:r>
            <w:r w:rsidRPr="00B679AD">
              <w:rPr>
                <w:rFonts w:ascii="Calibri" w:eastAsia="Times New Roman" w:hAnsi="Calibri" w:cs="Times New Roman"/>
                <w:b/>
                <w:bCs/>
                <w:color w:val="000000"/>
                <w:sz w:val="18"/>
                <w:szCs w:val="18"/>
                <w:lang w:eastAsia="es-CL"/>
              </w:rPr>
              <w:lastRenderedPageBreak/>
              <w:t>miles de $)</w:t>
            </w:r>
          </w:p>
        </w:tc>
      </w:tr>
      <w:tr w:rsidR="006F565F" w:rsidRPr="00B679AD" w:rsidTr="00571D01">
        <w:trPr>
          <w:trHeight w:val="616"/>
        </w:trPr>
        <w:tc>
          <w:tcPr>
            <w:tcW w:w="1814" w:type="dxa"/>
            <w:vMerge/>
            <w:tcBorders>
              <w:top w:val="nil"/>
              <w:left w:val="single" w:sz="12" w:space="0" w:color="385623"/>
              <w:bottom w:val="single" w:sz="12" w:space="0" w:color="385623"/>
              <w:right w:val="single" w:sz="8" w:space="0" w:color="548235"/>
            </w:tcBorders>
            <w:vAlign w:val="center"/>
            <w:hideMark/>
          </w:tcPr>
          <w:p w:rsidR="006F565F" w:rsidRPr="00B679AD" w:rsidRDefault="006F565F" w:rsidP="00330077">
            <w:pPr>
              <w:spacing w:after="0" w:line="240" w:lineRule="auto"/>
              <w:rPr>
                <w:rFonts w:ascii="Calibri" w:eastAsia="Times New Roman" w:hAnsi="Calibri" w:cs="Times New Roman"/>
                <w:b/>
                <w:bCs/>
                <w:color w:val="000000"/>
                <w:lang w:eastAsia="es-CL"/>
              </w:rPr>
            </w:pPr>
          </w:p>
        </w:tc>
        <w:tc>
          <w:tcPr>
            <w:tcW w:w="5245" w:type="dxa"/>
            <w:gridSpan w:val="2"/>
            <w:vMerge/>
            <w:tcBorders>
              <w:top w:val="single" w:sz="12" w:space="0" w:color="385623"/>
              <w:left w:val="single" w:sz="8" w:space="0" w:color="548235"/>
              <w:bottom w:val="single" w:sz="12" w:space="0" w:color="385623"/>
              <w:right w:val="single" w:sz="8" w:space="0" w:color="548235"/>
            </w:tcBorders>
            <w:vAlign w:val="center"/>
            <w:hideMark/>
          </w:tcPr>
          <w:p w:rsidR="006F565F" w:rsidRPr="00B679AD" w:rsidRDefault="006F565F" w:rsidP="00330077">
            <w:pPr>
              <w:spacing w:after="0" w:line="240" w:lineRule="auto"/>
              <w:rPr>
                <w:rFonts w:ascii="Calibri" w:eastAsia="Times New Roman" w:hAnsi="Calibri" w:cs="Times New Roman"/>
                <w:b/>
                <w:bCs/>
                <w:color w:val="000000"/>
                <w:lang w:eastAsia="es-CL"/>
              </w:rPr>
            </w:pPr>
          </w:p>
        </w:tc>
        <w:tc>
          <w:tcPr>
            <w:tcW w:w="2013" w:type="dxa"/>
            <w:tcBorders>
              <w:top w:val="nil"/>
              <w:left w:val="nil"/>
              <w:bottom w:val="single" w:sz="12" w:space="0" w:color="385623"/>
              <w:right w:val="single" w:sz="8" w:space="0" w:color="548235"/>
            </w:tcBorders>
            <w:shd w:val="clear" w:color="000000" w:fill="A8D08D"/>
            <w:vAlign w:val="center"/>
            <w:hideMark/>
          </w:tcPr>
          <w:p w:rsidR="006F565F" w:rsidRPr="00B679AD" w:rsidRDefault="006F565F" w:rsidP="00330077">
            <w:pPr>
              <w:spacing w:after="0" w:line="240" w:lineRule="auto"/>
              <w:jc w:val="center"/>
              <w:rPr>
                <w:rFonts w:ascii="Calibri" w:eastAsia="Times New Roman" w:hAnsi="Calibri" w:cs="Times New Roman"/>
                <w:b/>
                <w:bCs/>
                <w:color w:val="000000"/>
                <w:sz w:val="20"/>
                <w:szCs w:val="20"/>
                <w:lang w:eastAsia="es-CL"/>
              </w:rPr>
            </w:pPr>
            <w:r w:rsidRPr="00B679AD">
              <w:rPr>
                <w:rFonts w:ascii="Calibri" w:eastAsia="Times New Roman" w:hAnsi="Calibri" w:cs="Times New Roman"/>
                <w:b/>
                <w:bCs/>
                <w:color w:val="000000"/>
                <w:sz w:val="20"/>
                <w:szCs w:val="20"/>
                <w:lang w:eastAsia="es-CL"/>
              </w:rPr>
              <w:t xml:space="preserve"> (a partir de la notificación de la aprobación del Programa)</w:t>
            </w:r>
          </w:p>
        </w:tc>
        <w:tc>
          <w:tcPr>
            <w:tcW w:w="4111" w:type="dxa"/>
            <w:gridSpan w:val="3"/>
            <w:tcBorders>
              <w:top w:val="nil"/>
              <w:left w:val="nil"/>
              <w:bottom w:val="single" w:sz="12" w:space="0" w:color="385623"/>
              <w:right w:val="single" w:sz="8" w:space="0" w:color="548235"/>
            </w:tcBorders>
            <w:shd w:val="clear" w:color="000000" w:fill="A8D08D"/>
            <w:vAlign w:val="center"/>
            <w:hideMark/>
          </w:tcPr>
          <w:p w:rsidR="006F565F" w:rsidRPr="00B679AD" w:rsidRDefault="006F565F" w:rsidP="00330077">
            <w:pPr>
              <w:spacing w:after="0" w:line="240" w:lineRule="auto"/>
              <w:jc w:val="center"/>
              <w:rPr>
                <w:rFonts w:ascii="Calibri" w:eastAsia="Times New Roman" w:hAnsi="Calibri" w:cs="Times New Roman"/>
                <w:b/>
                <w:bCs/>
                <w:color w:val="000000"/>
                <w:sz w:val="20"/>
                <w:szCs w:val="20"/>
                <w:lang w:eastAsia="es-CL"/>
              </w:rPr>
            </w:pPr>
            <w:r w:rsidRPr="00B679AD">
              <w:rPr>
                <w:rFonts w:ascii="Calibri" w:eastAsia="Times New Roman" w:hAnsi="Calibri" w:cs="Times New Roman"/>
                <w:b/>
                <w:bCs/>
                <w:color w:val="000000"/>
                <w:sz w:val="20"/>
                <w:szCs w:val="20"/>
                <w:lang w:eastAsia="es-CL"/>
              </w:rPr>
              <w:t xml:space="preserve"> (se debe indicar la acción que se ejecutará</w:t>
            </w:r>
            <w:r w:rsidRPr="00F65983">
              <w:rPr>
                <w:rFonts w:ascii="Calibri" w:eastAsia="Times New Roman" w:hAnsi="Calibri" w:cs="Times New Roman"/>
                <w:b/>
                <w:bCs/>
                <w:sz w:val="20"/>
                <w:szCs w:val="20"/>
                <w:lang w:eastAsia="es-CL"/>
              </w:rPr>
              <w:t xml:space="preserve">, o el </w:t>
            </w:r>
            <w:r>
              <w:rPr>
                <w:rFonts w:ascii="Calibri" w:eastAsia="Times New Roman" w:hAnsi="Calibri" w:cs="Times New Roman"/>
                <w:b/>
                <w:bCs/>
                <w:sz w:val="20"/>
                <w:szCs w:val="20"/>
                <w:lang w:eastAsia="es-CL"/>
              </w:rPr>
              <w:t>Identificador</w:t>
            </w:r>
            <w:r w:rsidRPr="00F65983">
              <w:rPr>
                <w:rFonts w:ascii="Calibri" w:eastAsia="Times New Roman" w:hAnsi="Calibri" w:cs="Times New Roman"/>
                <w:b/>
                <w:bCs/>
                <w:sz w:val="20"/>
                <w:szCs w:val="20"/>
                <w:lang w:eastAsia="es-CL"/>
              </w:rPr>
              <w:t xml:space="preserve"> </w:t>
            </w:r>
            <w:r>
              <w:rPr>
                <w:rFonts w:ascii="Calibri" w:eastAsia="Times New Roman" w:hAnsi="Calibri" w:cs="Times New Roman"/>
                <w:b/>
                <w:bCs/>
                <w:sz w:val="20"/>
                <w:szCs w:val="20"/>
                <w:lang w:eastAsia="es-CL"/>
              </w:rPr>
              <w:t>d</w:t>
            </w:r>
            <w:r w:rsidRPr="00F65983">
              <w:rPr>
                <w:rFonts w:ascii="Calibri" w:eastAsia="Times New Roman" w:hAnsi="Calibri" w:cs="Times New Roman"/>
                <w:b/>
                <w:bCs/>
                <w:sz w:val="20"/>
                <w:szCs w:val="20"/>
                <w:lang w:eastAsia="es-CL"/>
              </w:rPr>
              <w:t>e</w:t>
            </w:r>
            <w:r>
              <w:rPr>
                <w:rFonts w:ascii="Calibri" w:eastAsia="Times New Roman" w:hAnsi="Calibri" w:cs="Times New Roman"/>
                <w:b/>
                <w:bCs/>
                <w:sz w:val="20"/>
                <w:szCs w:val="20"/>
                <w:lang w:eastAsia="es-CL"/>
              </w:rPr>
              <w:t xml:space="preserve"> la</w:t>
            </w:r>
            <w:r w:rsidRPr="00F65983">
              <w:rPr>
                <w:rFonts w:ascii="Calibri" w:eastAsia="Times New Roman" w:hAnsi="Calibri" w:cs="Times New Roman"/>
                <w:b/>
                <w:bCs/>
                <w:sz w:val="20"/>
                <w:szCs w:val="20"/>
                <w:lang w:eastAsia="es-CL"/>
              </w:rPr>
              <w:t xml:space="preserve"> acción en caso de activarse una acción alternativa,</w:t>
            </w:r>
            <w:r w:rsidR="00F75EB7">
              <w:rPr>
                <w:rFonts w:ascii="Calibri" w:eastAsia="Times New Roman" w:hAnsi="Calibri" w:cs="Times New Roman"/>
                <w:b/>
                <w:bCs/>
                <w:sz w:val="20"/>
                <w:szCs w:val="20"/>
                <w:lang w:eastAsia="es-CL"/>
              </w:rPr>
              <w:t xml:space="preserve"> </w:t>
            </w:r>
            <w:r w:rsidRPr="00B679AD">
              <w:rPr>
                <w:rFonts w:ascii="Calibri" w:eastAsia="Times New Roman" w:hAnsi="Calibri" w:cs="Times New Roman"/>
                <w:b/>
                <w:bCs/>
                <w:color w:val="000000"/>
                <w:sz w:val="20"/>
                <w:szCs w:val="20"/>
                <w:lang w:eastAsia="es-CL"/>
              </w:rPr>
              <w:t>y plazo para informar a la SMA en caso de ocurrencia del impedimento)</w:t>
            </w:r>
          </w:p>
        </w:tc>
        <w:tc>
          <w:tcPr>
            <w:tcW w:w="1530" w:type="dxa"/>
            <w:vMerge/>
            <w:tcBorders>
              <w:top w:val="nil"/>
              <w:left w:val="single" w:sz="8" w:space="0" w:color="548235"/>
              <w:bottom w:val="single" w:sz="12" w:space="0" w:color="385623"/>
              <w:right w:val="single" w:sz="12" w:space="0" w:color="385623"/>
            </w:tcBorders>
            <w:vAlign w:val="center"/>
            <w:hideMark/>
          </w:tcPr>
          <w:p w:rsidR="006F565F" w:rsidRPr="00B679AD" w:rsidRDefault="006F565F" w:rsidP="00330077">
            <w:pPr>
              <w:spacing w:after="0" w:line="240" w:lineRule="auto"/>
              <w:rPr>
                <w:rFonts w:ascii="Calibri" w:eastAsia="Times New Roman" w:hAnsi="Calibri" w:cs="Times New Roman"/>
                <w:b/>
                <w:bCs/>
                <w:color w:val="000000"/>
                <w:lang w:eastAsia="es-CL"/>
              </w:rPr>
            </w:pPr>
          </w:p>
        </w:tc>
      </w:tr>
      <w:tr w:rsidR="006F565F" w:rsidRPr="00B679AD" w:rsidTr="00571D01">
        <w:trPr>
          <w:trHeight w:val="286"/>
        </w:trPr>
        <w:tc>
          <w:tcPr>
            <w:tcW w:w="1814" w:type="dxa"/>
            <w:vMerge w:val="restart"/>
            <w:tcBorders>
              <w:top w:val="nil"/>
              <w:left w:val="single" w:sz="12" w:space="0" w:color="385623"/>
              <w:bottom w:val="single" w:sz="12" w:space="0" w:color="375623"/>
              <w:right w:val="single" w:sz="8" w:space="0" w:color="548235"/>
            </w:tcBorders>
            <w:shd w:val="clear" w:color="000000" w:fill="FFFFFF"/>
            <w:noWrap/>
            <w:vAlign w:val="center"/>
            <w:hideMark/>
          </w:tcPr>
          <w:p w:rsidR="006F565F" w:rsidRPr="00B679AD" w:rsidRDefault="00B15C19" w:rsidP="00330077">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lastRenderedPageBreak/>
              <w:t>11</w:t>
            </w:r>
          </w:p>
        </w:tc>
        <w:tc>
          <w:tcPr>
            <w:tcW w:w="5245" w:type="dxa"/>
            <w:gridSpan w:val="2"/>
            <w:tcBorders>
              <w:top w:val="single" w:sz="12" w:space="0" w:color="385623"/>
              <w:left w:val="nil"/>
              <w:bottom w:val="single" w:sz="8" w:space="0" w:color="375623"/>
              <w:right w:val="single" w:sz="8" w:space="0" w:color="548235"/>
            </w:tcBorders>
            <w:shd w:val="clear" w:color="000000" w:fill="A8D08D"/>
            <w:noWrap/>
            <w:vAlign w:val="center"/>
            <w:hideMark/>
          </w:tcPr>
          <w:p w:rsidR="006F565F" w:rsidRPr="00B679AD" w:rsidRDefault="006F565F" w:rsidP="00330077">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Acción y Meta</w:t>
            </w:r>
          </w:p>
        </w:tc>
        <w:tc>
          <w:tcPr>
            <w:tcW w:w="2013" w:type="dxa"/>
            <w:vMerge w:val="restart"/>
            <w:tcBorders>
              <w:top w:val="nil"/>
              <w:left w:val="single" w:sz="8" w:space="0" w:color="548235"/>
              <w:bottom w:val="single" w:sz="12" w:space="0" w:color="375623"/>
              <w:right w:val="single" w:sz="8" w:space="0" w:color="548235"/>
            </w:tcBorders>
            <w:shd w:val="clear" w:color="000000" w:fill="FFFFFF"/>
            <w:noWrap/>
            <w:vAlign w:val="center"/>
            <w:hideMark/>
          </w:tcPr>
          <w:p w:rsidR="006F565F" w:rsidRPr="00B679AD" w:rsidRDefault="0019355F" w:rsidP="002924ED">
            <w:pPr>
              <w:spacing w:after="0" w:line="240" w:lineRule="auto"/>
              <w:jc w:val="center"/>
              <w:rPr>
                <w:rFonts w:ascii="Calibri" w:eastAsia="Times New Roman" w:hAnsi="Calibri" w:cs="Times New Roman"/>
                <w:color w:val="000000"/>
                <w:lang w:eastAsia="es-CL"/>
              </w:rPr>
            </w:pPr>
            <w:r w:rsidRPr="00D56154">
              <w:rPr>
                <w:rFonts w:ascii="Calibri" w:eastAsia="Times New Roman" w:hAnsi="Calibri" w:cs="Times New Roman"/>
                <w:lang w:eastAsia="es-CL"/>
              </w:rPr>
              <w:t>6</w:t>
            </w:r>
            <w:r w:rsidR="006F565F" w:rsidRPr="00D56154">
              <w:rPr>
                <w:rFonts w:ascii="Calibri" w:eastAsia="Times New Roman" w:hAnsi="Calibri" w:cs="Times New Roman"/>
                <w:lang w:eastAsia="es-CL"/>
              </w:rPr>
              <w:t xml:space="preserve"> meses </w:t>
            </w:r>
            <w:r w:rsidR="00D56154">
              <w:rPr>
                <w:rFonts w:ascii="Calibri" w:eastAsia="Times New Roman" w:hAnsi="Calibri" w:cs="Times New Roman"/>
                <w:color w:val="000000"/>
                <w:lang w:eastAsia="es-CL"/>
              </w:rPr>
              <w:t>desde la aprobación del programa</w:t>
            </w:r>
          </w:p>
        </w:tc>
        <w:tc>
          <w:tcPr>
            <w:tcW w:w="4111" w:type="dxa"/>
            <w:gridSpan w:val="3"/>
            <w:tcBorders>
              <w:top w:val="single" w:sz="12" w:space="0" w:color="385623"/>
              <w:left w:val="nil"/>
              <w:bottom w:val="single" w:sz="8" w:space="0" w:color="375623"/>
              <w:right w:val="single" w:sz="8" w:space="0" w:color="548235"/>
            </w:tcBorders>
            <w:shd w:val="clear" w:color="000000" w:fill="A8D08D"/>
            <w:noWrap/>
            <w:vAlign w:val="center"/>
            <w:hideMark/>
          </w:tcPr>
          <w:p w:rsidR="006F565F" w:rsidRPr="00B679AD" w:rsidRDefault="006F565F" w:rsidP="00330077">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Impedimentos</w:t>
            </w:r>
          </w:p>
        </w:tc>
        <w:tc>
          <w:tcPr>
            <w:tcW w:w="1530" w:type="dxa"/>
            <w:vMerge w:val="restart"/>
            <w:tcBorders>
              <w:top w:val="nil"/>
              <w:left w:val="single" w:sz="8" w:space="0" w:color="548235"/>
              <w:bottom w:val="single" w:sz="12" w:space="0" w:color="375623"/>
              <w:right w:val="single" w:sz="12" w:space="0" w:color="385623"/>
            </w:tcBorders>
            <w:shd w:val="clear" w:color="000000" w:fill="FFFFFF"/>
            <w:noWrap/>
            <w:vAlign w:val="center"/>
            <w:hideMark/>
          </w:tcPr>
          <w:p w:rsidR="006F565F" w:rsidRPr="00B679AD" w:rsidRDefault="00387301" w:rsidP="00736101">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3.000</w:t>
            </w:r>
          </w:p>
        </w:tc>
      </w:tr>
      <w:tr w:rsidR="006F565F" w:rsidRPr="00B679AD" w:rsidTr="00571D01">
        <w:trPr>
          <w:trHeight w:val="673"/>
        </w:trPr>
        <w:tc>
          <w:tcPr>
            <w:tcW w:w="1814" w:type="dxa"/>
            <w:vMerge/>
            <w:tcBorders>
              <w:top w:val="nil"/>
              <w:left w:val="single" w:sz="12" w:space="0" w:color="385623"/>
              <w:bottom w:val="single" w:sz="12" w:space="0" w:color="375623"/>
              <w:right w:val="single" w:sz="8" w:space="0" w:color="548235"/>
            </w:tcBorders>
            <w:vAlign w:val="center"/>
            <w:hideMark/>
          </w:tcPr>
          <w:p w:rsidR="006F565F" w:rsidRPr="00B679AD" w:rsidRDefault="006F565F" w:rsidP="00330077">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FFFFFF"/>
            <w:noWrap/>
            <w:vAlign w:val="center"/>
            <w:hideMark/>
          </w:tcPr>
          <w:p w:rsidR="006F565F" w:rsidRPr="00465A19" w:rsidRDefault="006F565F" w:rsidP="00330077">
            <w:pPr>
              <w:pStyle w:val="Prrafodelista"/>
              <w:numPr>
                <w:ilvl w:val="0"/>
                <w:numId w:val="18"/>
              </w:numPr>
              <w:spacing w:after="0" w:line="240" w:lineRule="auto"/>
              <w:jc w:val="both"/>
              <w:rPr>
                <w:rFonts w:ascii="Calibri" w:eastAsia="Times New Roman" w:hAnsi="Calibri" w:cs="Times New Roman"/>
                <w:lang w:eastAsia="es-CL"/>
              </w:rPr>
            </w:pPr>
            <w:r w:rsidRPr="006F565F">
              <w:rPr>
                <w:rFonts w:ascii="Calibri" w:eastAsia="Times New Roman" w:hAnsi="Calibri" w:cs="Times New Roman"/>
                <w:b/>
                <w:color w:val="000000"/>
                <w:lang w:eastAsia="es-CL"/>
              </w:rPr>
              <w:t>Acción</w:t>
            </w:r>
            <w:r w:rsidR="00E75CC4">
              <w:rPr>
                <w:rFonts w:ascii="Calibri" w:eastAsia="Times New Roman" w:hAnsi="Calibri" w:cs="Times New Roman"/>
                <w:color w:val="000000"/>
                <w:lang w:eastAsia="es-CL"/>
              </w:rPr>
              <w:t xml:space="preserve">: </w:t>
            </w:r>
            <w:r w:rsidR="00651BDE" w:rsidRPr="00465A19">
              <w:rPr>
                <w:rFonts w:ascii="Calibri" w:eastAsia="Times New Roman" w:hAnsi="Calibri" w:cs="Times New Roman"/>
                <w:lang w:eastAsia="es-CL"/>
              </w:rPr>
              <w:t>Realiza</w:t>
            </w:r>
            <w:r w:rsidR="003949EA" w:rsidRPr="00465A19">
              <w:rPr>
                <w:rFonts w:ascii="Calibri" w:eastAsia="Times New Roman" w:hAnsi="Calibri" w:cs="Times New Roman"/>
                <w:lang w:eastAsia="es-CL"/>
              </w:rPr>
              <w:t xml:space="preserve">r </w:t>
            </w:r>
            <w:r w:rsidR="00651BDE" w:rsidRPr="00465A19">
              <w:rPr>
                <w:rFonts w:ascii="Calibri" w:eastAsia="Times New Roman" w:hAnsi="Calibri" w:cs="Times New Roman"/>
                <w:lang w:eastAsia="es-CL"/>
              </w:rPr>
              <w:t>un</w:t>
            </w:r>
            <w:r w:rsidR="003949EA" w:rsidRPr="00465A19">
              <w:rPr>
                <w:rFonts w:ascii="Calibri" w:eastAsia="Times New Roman" w:hAnsi="Calibri" w:cs="Times New Roman"/>
                <w:lang w:eastAsia="es-CL"/>
              </w:rPr>
              <w:t>a</w:t>
            </w:r>
            <w:r w:rsidR="00651BDE" w:rsidRPr="00465A19">
              <w:rPr>
                <w:rFonts w:ascii="Calibri" w:eastAsia="Times New Roman" w:hAnsi="Calibri" w:cs="Times New Roman"/>
                <w:lang w:eastAsia="es-CL"/>
              </w:rPr>
              <w:t xml:space="preserve"> </w:t>
            </w:r>
            <w:r w:rsidR="003949EA" w:rsidRPr="00465A19">
              <w:rPr>
                <w:rFonts w:ascii="Calibri" w:eastAsia="Times New Roman" w:hAnsi="Calibri" w:cs="Times New Roman"/>
                <w:lang w:eastAsia="es-CL"/>
              </w:rPr>
              <w:t>a</w:t>
            </w:r>
            <w:r w:rsidR="00651BDE" w:rsidRPr="00465A19">
              <w:rPr>
                <w:rFonts w:ascii="Calibri" w:eastAsia="Times New Roman" w:hAnsi="Calibri" w:cs="Times New Roman"/>
                <w:lang w:eastAsia="es-CL"/>
              </w:rPr>
              <w:t xml:space="preserve">uditoría de </w:t>
            </w:r>
            <w:r w:rsidR="003949EA" w:rsidRPr="00465A19">
              <w:rPr>
                <w:rFonts w:ascii="Calibri" w:eastAsia="Times New Roman" w:hAnsi="Calibri" w:cs="Times New Roman"/>
                <w:lang w:eastAsia="es-CL"/>
              </w:rPr>
              <w:t>c</w:t>
            </w:r>
            <w:r w:rsidR="00651BDE" w:rsidRPr="00465A19">
              <w:rPr>
                <w:rFonts w:ascii="Calibri" w:eastAsia="Times New Roman" w:hAnsi="Calibri" w:cs="Times New Roman"/>
                <w:lang w:eastAsia="es-CL"/>
              </w:rPr>
              <w:t xml:space="preserve">alidad y </w:t>
            </w:r>
            <w:r w:rsidR="003949EA" w:rsidRPr="00465A19">
              <w:rPr>
                <w:rFonts w:ascii="Calibri" w:eastAsia="Times New Roman" w:hAnsi="Calibri" w:cs="Times New Roman"/>
                <w:lang w:eastAsia="es-CL"/>
              </w:rPr>
              <w:t>s</w:t>
            </w:r>
            <w:r w:rsidR="00651BDE" w:rsidRPr="00465A19">
              <w:rPr>
                <w:rFonts w:ascii="Calibri" w:eastAsia="Times New Roman" w:hAnsi="Calibri" w:cs="Times New Roman"/>
                <w:lang w:eastAsia="es-CL"/>
              </w:rPr>
              <w:t xml:space="preserve">eguridad a las instalaciones </w:t>
            </w:r>
            <w:r w:rsidR="0054225C" w:rsidRPr="00465A19">
              <w:rPr>
                <w:rFonts w:ascii="Calibri" w:eastAsia="Times New Roman" w:hAnsi="Calibri" w:cs="Times New Roman"/>
                <w:lang w:eastAsia="es-CL"/>
              </w:rPr>
              <w:t xml:space="preserve">que no estarían consideradas en las RCAs </w:t>
            </w:r>
            <w:r w:rsidR="00651BDE" w:rsidRPr="00465A19">
              <w:rPr>
                <w:rFonts w:ascii="Calibri" w:eastAsia="Times New Roman" w:hAnsi="Calibri" w:cs="Times New Roman"/>
                <w:lang w:eastAsia="es-CL"/>
              </w:rPr>
              <w:t>de los pozos Manekenk 2, Yagán xp-4 y Yagán 3</w:t>
            </w:r>
            <w:r w:rsidR="0019355F" w:rsidRPr="00465A19">
              <w:rPr>
                <w:rFonts w:ascii="Calibri" w:eastAsia="Times New Roman" w:hAnsi="Calibri" w:cs="Times New Roman"/>
                <w:lang w:eastAsia="es-CL"/>
              </w:rPr>
              <w:t>.</w:t>
            </w:r>
          </w:p>
          <w:p w:rsidR="00FB5E89" w:rsidRPr="00465A19" w:rsidRDefault="00FB5E89" w:rsidP="00FB5E89">
            <w:pPr>
              <w:pStyle w:val="Prrafodelista"/>
              <w:spacing w:after="0" w:line="240" w:lineRule="auto"/>
              <w:jc w:val="both"/>
              <w:rPr>
                <w:rFonts w:ascii="Calibri" w:eastAsia="Times New Roman" w:hAnsi="Calibri" w:cs="Times New Roman"/>
                <w:lang w:eastAsia="es-CL"/>
              </w:rPr>
            </w:pPr>
          </w:p>
          <w:p w:rsidR="006F565F" w:rsidRPr="00A47A2C" w:rsidRDefault="006F565F" w:rsidP="002B1946">
            <w:pPr>
              <w:pStyle w:val="Prrafodelista"/>
              <w:numPr>
                <w:ilvl w:val="0"/>
                <w:numId w:val="18"/>
              </w:numPr>
              <w:spacing w:after="0" w:line="240" w:lineRule="auto"/>
              <w:jc w:val="both"/>
              <w:rPr>
                <w:rFonts w:ascii="Calibri" w:eastAsia="Times New Roman" w:hAnsi="Calibri" w:cs="Times New Roman"/>
                <w:color w:val="000000"/>
                <w:lang w:eastAsia="es-CL"/>
              </w:rPr>
            </w:pPr>
            <w:r w:rsidRPr="00465A19">
              <w:rPr>
                <w:rFonts w:ascii="Calibri" w:eastAsia="Times New Roman" w:hAnsi="Calibri" w:cs="Times New Roman"/>
                <w:b/>
                <w:lang w:eastAsia="es-CL"/>
              </w:rPr>
              <w:t>Meta</w:t>
            </w:r>
            <w:r w:rsidRPr="00465A19">
              <w:rPr>
                <w:rFonts w:ascii="Calibri" w:eastAsia="Times New Roman" w:hAnsi="Calibri" w:cs="Times New Roman"/>
                <w:lang w:eastAsia="es-CL"/>
              </w:rPr>
              <w:t xml:space="preserve">: </w:t>
            </w:r>
            <w:r w:rsidR="00EB74A7">
              <w:rPr>
                <w:rFonts w:ascii="Calibri" w:eastAsia="Times New Roman" w:hAnsi="Calibri" w:cs="Times New Roman"/>
                <w:lang w:eastAsia="es-CL"/>
              </w:rPr>
              <w:t>Verificar</w:t>
            </w:r>
            <w:r w:rsidR="00EB74A7" w:rsidRPr="00465A19">
              <w:rPr>
                <w:rFonts w:ascii="Calibri" w:eastAsia="Times New Roman" w:hAnsi="Calibri" w:cs="Times New Roman"/>
                <w:lang w:eastAsia="es-CL"/>
              </w:rPr>
              <w:t xml:space="preserve"> </w:t>
            </w:r>
            <w:r w:rsidR="00651BDE" w:rsidRPr="00465A19">
              <w:rPr>
                <w:rFonts w:ascii="Calibri" w:eastAsia="Times New Roman" w:hAnsi="Calibri" w:cs="Times New Roman"/>
                <w:lang w:eastAsia="es-CL"/>
              </w:rPr>
              <w:t xml:space="preserve">que las instalaciones cumplen con los requisitos de </w:t>
            </w:r>
            <w:r w:rsidR="003949EA" w:rsidRPr="00465A19">
              <w:rPr>
                <w:rFonts w:ascii="Calibri" w:eastAsia="Times New Roman" w:hAnsi="Calibri" w:cs="Times New Roman"/>
                <w:lang w:eastAsia="es-CL"/>
              </w:rPr>
              <w:t>s</w:t>
            </w:r>
            <w:r w:rsidR="00651BDE" w:rsidRPr="00465A19">
              <w:rPr>
                <w:rFonts w:ascii="Calibri" w:eastAsia="Times New Roman" w:hAnsi="Calibri" w:cs="Times New Roman"/>
                <w:lang w:eastAsia="es-CL"/>
              </w:rPr>
              <w:t xml:space="preserve">eguridad y </w:t>
            </w:r>
            <w:r w:rsidR="003949EA" w:rsidRPr="00465A19">
              <w:rPr>
                <w:rFonts w:ascii="Calibri" w:eastAsia="Times New Roman" w:hAnsi="Calibri" w:cs="Times New Roman"/>
                <w:lang w:eastAsia="es-CL"/>
              </w:rPr>
              <w:t>c</w:t>
            </w:r>
            <w:r w:rsidR="00651BDE" w:rsidRPr="00465A19">
              <w:rPr>
                <w:rFonts w:ascii="Calibri" w:eastAsia="Times New Roman" w:hAnsi="Calibri" w:cs="Times New Roman"/>
                <w:lang w:eastAsia="es-CL"/>
              </w:rPr>
              <w:t xml:space="preserve">alidad </w:t>
            </w:r>
            <w:r w:rsidR="005A250E" w:rsidRPr="00465A19">
              <w:rPr>
                <w:rFonts w:ascii="Calibri" w:eastAsia="Times New Roman" w:hAnsi="Calibri" w:cs="Times New Roman"/>
                <w:lang w:eastAsia="es-CL"/>
              </w:rPr>
              <w:t>de manera tal</w:t>
            </w:r>
            <w:r w:rsidR="00651BDE" w:rsidRPr="00465A19">
              <w:rPr>
                <w:rFonts w:ascii="Calibri" w:eastAsia="Times New Roman" w:hAnsi="Calibri" w:cs="Times New Roman"/>
                <w:lang w:eastAsia="es-CL"/>
              </w:rPr>
              <w:t xml:space="preserve"> que no se genera</w:t>
            </w:r>
            <w:r w:rsidR="005A250E" w:rsidRPr="00465A19">
              <w:rPr>
                <w:rFonts w:ascii="Calibri" w:eastAsia="Times New Roman" w:hAnsi="Calibri" w:cs="Times New Roman"/>
                <w:lang w:eastAsia="es-CL"/>
              </w:rPr>
              <w:t>rá</w:t>
            </w:r>
            <w:r w:rsidR="00651BDE" w:rsidRPr="00465A19">
              <w:rPr>
                <w:rFonts w:ascii="Calibri" w:eastAsia="Times New Roman" w:hAnsi="Calibri" w:cs="Times New Roman"/>
                <w:lang w:eastAsia="es-CL"/>
              </w:rPr>
              <w:t>n nuevos impactos.</w:t>
            </w:r>
          </w:p>
        </w:tc>
        <w:tc>
          <w:tcPr>
            <w:tcW w:w="2013" w:type="dxa"/>
            <w:vMerge/>
            <w:tcBorders>
              <w:top w:val="nil"/>
              <w:left w:val="single" w:sz="8" w:space="0" w:color="548235"/>
              <w:bottom w:val="single" w:sz="12" w:space="0" w:color="375623"/>
              <w:right w:val="single" w:sz="8" w:space="0" w:color="548235"/>
            </w:tcBorders>
            <w:vAlign w:val="center"/>
            <w:hideMark/>
          </w:tcPr>
          <w:p w:rsidR="006F565F" w:rsidRPr="00B679AD" w:rsidRDefault="006F565F" w:rsidP="00330077">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8" w:space="0" w:color="375623"/>
              <w:right w:val="single" w:sz="8" w:space="0" w:color="548235"/>
            </w:tcBorders>
            <w:shd w:val="clear" w:color="000000" w:fill="FFFFFF"/>
            <w:noWrap/>
            <w:vAlign w:val="center"/>
            <w:hideMark/>
          </w:tcPr>
          <w:p w:rsidR="006F565F" w:rsidRPr="00B679AD" w:rsidRDefault="00A326E1">
            <w:pPr>
              <w:spacing w:after="0" w:line="240" w:lineRule="auto"/>
              <w:jc w:val="both"/>
              <w:rPr>
                <w:rFonts w:ascii="Calibri" w:eastAsia="Times New Roman" w:hAnsi="Calibri" w:cs="Times New Roman"/>
                <w:color w:val="000000"/>
                <w:lang w:eastAsia="es-CL"/>
              </w:rPr>
            </w:pPr>
            <w:r>
              <w:rPr>
                <w:rFonts w:ascii="Calibri" w:eastAsia="Times New Roman" w:hAnsi="Calibri" w:cs="Times New Roman"/>
                <w:color w:val="000000"/>
                <w:lang w:eastAsia="es-CL"/>
              </w:rPr>
              <w:t>No hay</w:t>
            </w:r>
          </w:p>
        </w:tc>
        <w:tc>
          <w:tcPr>
            <w:tcW w:w="1530" w:type="dxa"/>
            <w:vMerge/>
            <w:tcBorders>
              <w:top w:val="nil"/>
              <w:left w:val="single" w:sz="8" w:space="0" w:color="548235"/>
              <w:bottom w:val="single" w:sz="12" w:space="0" w:color="375623"/>
              <w:right w:val="single" w:sz="12" w:space="0" w:color="385623"/>
            </w:tcBorders>
            <w:vAlign w:val="center"/>
            <w:hideMark/>
          </w:tcPr>
          <w:p w:rsidR="006F565F" w:rsidRPr="00B679AD" w:rsidRDefault="006F565F" w:rsidP="00330077">
            <w:pPr>
              <w:spacing w:after="0" w:line="240" w:lineRule="auto"/>
              <w:rPr>
                <w:rFonts w:ascii="Calibri" w:eastAsia="Times New Roman" w:hAnsi="Calibri" w:cs="Times New Roman"/>
                <w:color w:val="000000"/>
                <w:lang w:eastAsia="es-CL"/>
              </w:rPr>
            </w:pPr>
          </w:p>
        </w:tc>
      </w:tr>
      <w:tr w:rsidR="006F565F" w:rsidRPr="00B679AD" w:rsidTr="00571D01">
        <w:trPr>
          <w:trHeight w:val="301"/>
        </w:trPr>
        <w:tc>
          <w:tcPr>
            <w:tcW w:w="1814" w:type="dxa"/>
            <w:vMerge/>
            <w:tcBorders>
              <w:top w:val="nil"/>
              <w:left w:val="single" w:sz="12" w:space="0" w:color="385623"/>
              <w:bottom w:val="single" w:sz="12" w:space="0" w:color="375623"/>
              <w:right w:val="single" w:sz="8" w:space="0" w:color="548235"/>
            </w:tcBorders>
            <w:vAlign w:val="center"/>
            <w:hideMark/>
          </w:tcPr>
          <w:p w:rsidR="006F565F" w:rsidRPr="00B679AD" w:rsidRDefault="006F565F" w:rsidP="00330077">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A8D08D"/>
            <w:noWrap/>
            <w:vAlign w:val="center"/>
            <w:hideMark/>
          </w:tcPr>
          <w:p w:rsidR="006F565F" w:rsidRPr="00B679AD" w:rsidRDefault="006F565F" w:rsidP="00330077">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Forma de Implementación</w:t>
            </w:r>
          </w:p>
        </w:tc>
        <w:tc>
          <w:tcPr>
            <w:tcW w:w="2013" w:type="dxa"/>
            <w:vMerge/>
            <w:tcBorders>
              <w:top w:val="nil"/>
              <w:left w:val="single" w:sz="8" w:space="0" w:color="548235"/>
              <w:bottom w:val="single" w:sz="12" w:space="0" w:color="375623"/>
              <w:right w:val="single" w:sz="8" w:space="0" w:color="548235"/>
            </w:tcBorders>
            <w:vAlign w:val="center"/>
            <w:hideMark/>
          </w:tcPr>
          <w:p w:rsidR="006F565F" w:rsidRPr="00B679AD" w:rsidRDefault="006F565F" w:rsidP="00330077">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8" w:space="0" w:color="375623"/>
              <w:right w:val="single" w:sz="8" w:space="0" w:color="548235"/>
            </w:tcBorders>
            <w:shd w:val="clear" w:color="000000" w:fill="A8D08D"/>
            <w:noWrap/>
            <w:vAlign w:val="center"/>
            <w:hideMark/>
          </w:tcPr>
          <w:p w:rsidR="006F565F" w:rsidRPr="00B679AD" w:rsidRDefault="006F565F" w:rsidP="00330077">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 xml:space="preserve">Acción y plazo </w:t>
            </w:r>
            <w:r>
              <w:rPr>
                <w:rFonts w:ascii="Calibri" w:eastAsia="Times New Roman" w:hAnsi="Calibri" w:cs="Times New Roman"/>
                <w:b/>
                <w:bCs/>
                <w:color w:val="000000"/>
                <w:lang w:eastAsia="es-CL"/>
              </w:rPr>
              <w:t xml:space="preserve">de aviso </w:t>
            </w:r>
            <w:r w:rsidRPr="00B679AD">
              <w:rPr>
                <w:rFonts w:ascii="Calibri" w:eastAsia="Times New Roman" w:hAnsi="Calibri" w:cs="Times New Roman"/>
                <w:b/>
                <w:bCs/>
                <w:color w:val="000000"/>
                <w:lang w:eastAsia="es-CL"/>
              </w:rPr>
              <w:t>en caso de ocurrencia</w:t>
            </w:r>
          </w:p>
        </w:tc>
        <w:tc>
          <w:tcPr>
            <w:tcW w:w="1530" w:type="dxa"/>
            <w:vMerge/>
            <w:tcBorders>
              <w:top w:val="nil"/>
              <w:left w:val="single" w:sz="8" w:space="0" w:color="548235"/>
              <w:bottom w:val="single" w:sz="12" w:space="0" w:color="375623"/>
              <w:right w:val="single" w:sz="12" w:space="0" w:color="385623"/>
            </w:tcBorders>
            <w:vAlign w:val="center"/>
            <w:hideMark/>
          </w:tcPr>
          <w:p w:rsidR="006F565F" w:rsidRPr="00B679AD" w:rsidRDefault="006F565F" w:rsidP="00330077">
            <w:pPr>
              <w:spacing w:after="0" w:line="240" w:lineRule="auto"/>
              <w:rPr>
                <w:rFonts w:ascii="Calibri" w:eastAsia="Times New Roman" w:hAnsi="Calibri" w:cs="Times New Roman"/>
                <w:color w:val="000000"/>
                <w:lang w:eastAsia="es-CL"/>
              </w:rPr>
            </w:pPr>
          </w:p>
        </w:tc>
      </w:tr>
      <w:tr w:rsidR="006F565F" w:rsidRPr="00B679AD" w:rsidTr="00571D01">
        <w:trPr>
          <w:trHeight w:val="391"/>
        </w:trPr>
        <w:tc>
          <w:tcPr>
            <w:tcW w:w="1814" w:type="dxa"/>
            <w:vMerge/>
            <w:tcBorders>
              <w:top w:val="nil"/>
              <w:left w:val="single" w:sz="12" w:space="0" w:color="385623"/>
              <w:bottom w:val="single" w:sz="12" w:space="0" w:color="375623"/>
              <w:right w:val="single" w:sz="8" w:space="0" w:color="548235"/>
            </w:tcBorders>
            <w:vAlign w:val="center"/>
            <w:hideMark/>
          </w:tcPr>
          <w:p w:rsidR="006F565F" w:rsidRPr="00B679AD" w:rsidRDefault="006F565F" w:rsidP="00330077">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12" w:space="0" w:color="375623"/>
              <w:right w:val="single" w:sz="8" w:space="0" w:color="548235"/>
            </w:tcBorders>
            <w:shd w:val="clear" w:color="000000" w:fill="FFFFFF"/>
            <w:noWrap/>
            <w:vAlign w:val="center"/>
            <w:hideMark/>
          </w:tcPr>
          <w:p w:rsidR="00E023FA" w:rsidRPr="00465A19" w:rsidRDefault="002924ED" w:rsidP="00330077">
            <w:pPr>
              <w:spacing w:after="0" w:line="240" w:lineRule="auto"/>
              <w:jc w:val="both"/>
              <w:rPr>
                <w:rFonts w:ascii="Calibri" w:eastAsia="Times New Roman" w:hAnsi="Calibri" w:cs="Times New Roman"/>
                <w:lang w:eastAsia="es-CL"/>
              </w:rPr>
            </w:pPr>
            <w:r w:rsidRPr="00465A19">
              <w:rPr>
                <w:rFonts w:ascii="Calibri" w:eastAsia="Times New Roman" w:hAnsi="Calibri" w:cs="Times New Roman"/>
                <w:lang w:eastAsia="es-CL"/>
              </w:rPr>
              <w:t>Se contratará a un auditor externo para verificar la</w:t>
            </w:r>
            <w:r w:rsidR="00543763" w:rsidRPr="00465A19">
              <w:rPr>
                <w:rFonts w:ascii="Calibri" w:eastAsia="Times New Roman" w:hAnsi="Calibri" w:cs="Times New Roman"/>
                <w:lang w:eastAsia="es-CL"/>
              </w:rPr>
              <w:t xml:space="preserve"> seguridad</w:t>
            </w:r>
            <w:r w:rsidR="00E023FA" w:rsidRPr="00465A19">
              <w:rPr>
                <w:rFonts w:ascii="Calibri" w:eastAsia="Times New Roman" w:hAnsi="Calibri" w:cs="Times New Roman"/>
                <w:lang w:eastAsia="es-CL"/>
              </w:rPr>
              <w:t xml:space="preserve"> y calidad de las instalaciones</w:t>
            </w:r>
            <w:r w:rsidR="00205DA6">
              <w:rPr>
                <w:rFonts w:ascii="Calibri" w:eastAsia="Times New Roman" w:hAnsi="Calibri" w:cs="Times New Roman"/>
                <w:lang w:eastAsia="es-CL"/>
              </w:rPr>
              <w:t>, considerando</w:t>
            </w:r>
            <w:r w:rsidR="00E023FA" w:rsidRPr="00465A19">
              <w:rPr>
                <w:rFonts w:ascii="Calibri" w:eastAsia="Times New Roman" w:hAnsi="Calibri" w:cs="Times New Roman"/>
                <w:lang w:eastAsia="es-CL"/>
              </w:rPr>
              <w:t xml:space="preserve"> lo siguiente:</w:t>
            </w:r>
          </w:p>
          <w:p w:rsidR="00E75CC4" w:rsidRPr="00465A19" w:rsidRDefault="00E75CC4" w:rsidP="001F05EB">
            <w:pPr>
              <w:pStyle w:val="Prrafodelista"/>
              <w:numPr>
                <w:ilvl w:val="0"/>
                <w:numId w:val="6"/>
              </w:numPr>
              <w:spacing w:after="0" w:line="240" w:lineRule="auto"/>
              <w:jc w:val="both"/>
              <w:rPr>
                <w:rFonts w:ascii="Calibri" w:eastAsia="Times New Roman" w:hAnsi="Calibri" w:cs="Times New Roman"/>
                <w:lang w:eastAsia="es-CL"/>
              </w:rPr>
            </w:pPr>
            <w:r w:rsidRPr="00465A19">
              <w:rPr>
                <w:rFonts w:ascii="Calibri" w:eastAsia="Times New Roman" w:hAnsi="Calibri" w:cs="Times New Roman"/>
                <w:lang w:eastAsia="es-CL"/>
              </w:rPr>
              <w:t>Tipo y cantidad de instalaciones</w:t>
            </w:r>
            <w:r w:rsidR="00205DA6">
              <w:rPr>
                <w:rFonts w:ascii="Calibri" w:eastAsia="Times New Roman" w:hAnsi="Calibri" w:cs="Times New Roman"/>
                <w:lang w:eastAsia="es-CL"/>
              </w:rPr>
              <w:t>.</w:t>
            </w:r>
          </w:p>
          <w:p w:rsidR="00E023FA" w:rsidRPr="00465A19" w:rsidRDefault="00E023FA" w:rsidP="001F05EB">
            <w:pPr>
              <w:pStyle w:val="Prrafodelista"/>
              <w:numPr>
                <w:ilvl w:val="0"/>
                <w:numId w:val="6"/>
              </w:numPr>
              <w:spacing w:after="0" w:line="240" w:lineRule="auto"/>
              <w:jc w:val="both"/>
              <w:rPr>
                <w:rFonts w:ascii="Calibri" w:eastAsia="Times New Roman" w:hAnsi="Calibri" w:cs="Times New Roman"/>
                <w:lang w:eastAsia="es-CL"/>
              </w:rPr>
            </w:pPr>
            <w:r w:rsidRPr="00465A19">
              <w:rPr>
                <w:rFonts w:ascii="Calibri" w:eastAsia="Times New Roman" w:hAnsi="Calibri" w:cs="Times New Roman"/>
                <w:lang w:eastAsia="es-CL"/>
              </w:rPr>
              <w:t>Volumen de pretil</w:t>
            </w:r>
            <w:r w:rsidR="00205DA6">
              <w:rPr>
                <w:rFonts w:ascii="Calibri" w:eastAsia="Times New Roman" w:hAnsi="Calibri" w:cs="Times New Roman"/>
                <w:lang w:eastAsia="es-CL"/>
              </w:rPr>
              <w:t>.</w:t>
            </w:r>
          </w:p>
          <w:p w:rsidR="00E75CC4" w:rsidRPr="00465A19" w:rsidRDefault="00E75CC4" w:rsidP="001F05EB">
            <w:pPr>
              <w:pStyle w:val="Prrafodelista"/>
              <w:numPr>
                <w:ilvl w:val="0"/>
                <w:numId w:val="6"/>
              </w:numPr>
              <w:spacing w:after="0" w:line="240" w:lineRule="auto"/>
              <w:jc w:val="both"/>
              <w:rPr>
                <w:rFonts w:ascii="Calibri" w:eastAsia="Times New Roman" w:hAnsi="Calibri" w:cs="Times New Roman"/>
                <w:lang w:eastAsia="es-CL"/>
              </w:rPr>
            </w:pPr>
            <w:r w:rsidRPr="00465A19">
              <w:rPr>
                <w:rFonts w:ascii="Calibri" w:eastAsia="Times New Roman" w:hAnsi="Calibri" w:cs="Times New Roman"/>
                <w:lang w:eastAsia="es-CL"/>
              </w:rPr>
              <w:t>Plano de la instalación</w:t>
            </w:r>
            <w:r w:rsidR="00205DA6">
              <w:rPr>
                <w:rFonts w:ascii="Calibri" w:eastAsia="Times New Roman" w:hAnsi="Calibri" w:cs="Times New Roman"/>
                <w:lang w:eastAsia="es-CL"/>
              </w:rPr>
              <w:t>.</w:t>
            </w:r>
          </w:p>
          <w:p w:rsidR="00E75CC4" w:rsidRPr="00465A19" w:rsidRDefault="00E75CC4" w:rsidP="001F05EB">
            <w:pPr>
              <w:pStyle w:val="Prrafodelista"/>
              <w:numPr>
                <w:ilvl w:val="0"/>
                <w:numId w:val="6"/>
              </w:numPr>
              <w:spacing w:after="0" w:line="240" w:lineRule="auto"/>
              <w:jc w:val="both"/>
              <w:rPr>
                <w:rFonts w:ascii="Calibri" w:eastAsia="Times New Roman" w:hAnsi="Calibri" w:cs="Times New Roman"/>
                <w:lang w:eastAsia="es-CL"/>
              </w:rPr>
            </w:pPr>
            <w:r w:rsidRPr="00465A19">
              <w:rPr>
                <w:rFonts w:ascii="Calibri" w:eastAsia="Times New Roman" w:hAnsi="Calibri" w:cs="Times New Roman"/>
                <w:lang w:eastAsia="es-CL"/>
              </w:rPr>
              <w:t>Sistema de control de der</w:t>
            </w:r>
            <w:r w:rsidR="001F05EB" w:rsidRPr="00465A19">
              <w:rPr>
                <w:rFonts w:ascii="Calibri" w:eastAsia="Times New Roman" w:hAnsi="Calibri" w:cs="Times New Roman"/>
                <w:lang w:eastAsia="es-CL"/>
              </w:rPr>
              <w:t>rame (en caso de ser necesario)</w:t>
            </w:r>
            <w:r w:rsidR="00205DA6">
              <w:rPr>
                <w:rFonts w:ascii="Calibri" w:eastAsia="Times New Roman" w:hAnsi="Calibri" w:cs="Times New Roman"/>
                <w:lang w:eastAsia="es-CL"/>
              </w:rPr>
              <w:t>.</w:t>
            </w:r>
          </w:p>
          <w:p w:rsidR="00B06881" w:rsidRPr="00465A19" w:rsidRDefault="00B06881" w:rsidP="001F05EB">
            <w:pPr>
              <w:pStyle w:val="Prrafodelista"/>
              <w:numPr>
                <w:ilvl w:val="0"/>
                <w:numId w:val="6"/>
              </w:numPr>
              <w:spacing w:after="0" w:line="240" w:lineRule="auto"/>
              <w:jc w:val="both"/>
              <w:rPr>
                <w:rFonts w:ascii="Calibri" w:eastAsia="Times New Roman" w:hAnsi="Calibri" w:cs="Times New Roman"/>
                <w:lang w:eastAsia="es-CL"/>
              </w:rPr>
            </w:pPr>
            <w:r w:rsidRPr="00465A19">
              <w:rPr>
                <w:rFonts w:ascii="Calibri" w:eastAsia="Times New Roman" w:hAnsi="Calibri" w:cs="Times New Roman"/>
                <w:lang w:eastAsia="es-CL"/>
              </w:rPr>
              <w:t>Certificado de estanqueidad</w:t>
            </w:r>
            <w:r w:rsidR="00205DA6">
              <w:rPr>
                <w:rFonts w:ascii="Calibri" w:eastAsia="Times New Roman" w:hAnsi="Calibri" w:cs="Times New Roman"/>
                <w:lang w:eastAsia="es-CL"/>
              </w:rPr>
              <w:t>.</w:t>
            </w:r>
          </w:p>
          <w:p w:rsidR="00E75CC4" w:rsidRPr="00465A19" w:rsidRDefault="00644C57" w:rsidP="001F05EB">
            <w:pPr>
              <w:pStyle w:val="Prrafodelista"/>
              <w:numPr>
                <w:ilvl w:val="0"/>
                <w:numId w:val="6"/>
              </w:numPr>
              <w:spacing w:after="0" w:line="240" w:lineRule="auto"/>
              <w:jc w:val="both"/>
              <w:rPr>
                <w:rFonts w:ascii="Calibri" w:eastAsia="Times New Roman" w:hAnsi="Calibri" w:cs="Times New Roman"/>
                <w:lang w:eastAsia="es-CL"/>
              </w:rPr>
            </w:pPr>
            <w:r w:rsidRPr="00465A19">
              <w:rPr>
                <w:rFonts w:ascii="Calibri" w:eastAsia="Times New Roman" w:hAnsi="Calibri" w:cs="Times New Roman"/>
                <w:lang w:eastAsia="es-CL"/>
              </w:rPr>
              <w:t>Dossier</w:t>
            </w:r>
            <w:r w:rsidR="001F05EB" w:rsidRPr="00465A19">
              <w:rPr>
                <w:rFonts w:ascii="Calibri" w:eastAsia="Times New Roman" w:hAnsi="Calibri" w:cs="Times New Roman"/>
                <w:lang w:eastAsia="es-CL"/>
              </w:rPr>
              <w:t xml:space="preserve"> de construcción del estanque según norma API 650 “Welded Steel Tanks for Oil Storage”</w:t>
            </w:r>
            <w:r w:rsidR="00205DA6">
              <w:rPr>
                <w:rFonts w:ascii="Calibri" w:eastAsia="Times New Roman" w:hAnsi="Calibri" w:cs="Times New Roman"/>
                <w:lang w:eastAsia="es-CL"/>
              </w:rPr>
              <w:t>.</w:t>
            </w:r>
          </w:p>
          <w:p w:rsidR="00E75CC4" w:rsidRPr="00B679AD" w:rsidRDefault="00644C57" w:rsidP="00644C57">
            <w:pPr>
              <w:pStyle w:val="Prrafodelista"/>
              <w:numPr>
                <w:ilvl w:val="0"/>
                <w:numId w:val="6"/>
              </w:numPr>
              <w:spacing w:after="0" w:line="240" w:lineRule="auto"/>
              <w:jc w:val="both"/>
              <w:rPr>
                <w:rFonts w:ascii="Calibri" w:eastAsia="Times New Roman" w:hAnsi="Calibri" w:cs="Times New Roman"/>
                <w:color w:val="000000"/>
                <w:lang w:eastAsia="es-CL"/>
              </w:rPr>
            </w:pPr>
            <w:r w:rsidRPr="00465A19">
              <w:rPr>
                <w:rFonts w:ascii="Calibri" w:eastAsia="Times New Roman" w:hAnsi="Calibri" w:cs="Times New Roman"/>
                <w:lang w:eastAsia="es-CL"/>
              </w:rPr>
              <w:t>Dossier</w:t>
            </w:r>
            <w:r w:rsidR="001F05EB" w:rsidRPr="00465A19">
              <w:rPr>
                <w:rFonts w:ascii="Calibri" w:eastAsia="Times New Roman" w:hAnsi="Calibri" w:cs="Times New Roman"/>
                <w:lang w:eastAsia="es-CL"/>
              </w:rPr>
              <w:t xml:space="preserve"> del separador</w:t>
            </w:r>
            <w:r w:rsidR="00205DA6">
              <w:rPr>
                <w:rFonts w:ascii="Calibri" w:eastAsia="Times New Roman" w:hAnsi="Calibri" w:cs="Times New Roman"/>
                <w:lang w:eastAsia="es-CL"/>
              </w:rPr>
              <w:t>.</w:t>
            </w:r>
          </w:p>
        </w:tc>
        <w:tc>
          <w:tcPr>
            <w:tcW w:w="2013" w:type="dxa"/>
            <w:vMerge/>
            <w:tcBorders>
              <w:top w:val="nil"/>
              <w:left w:val="single" w:sz="8" w:space="0" w:color="548235"/>
              <w:bottom w:val="single" w:sz="12" w:space="0" w:color="375623"/>
              <w:right w:val="single" w:sz="8" w:space="0" w:color="548235"/>
            </w:tcBorders>
            <w:vAlign w:val="center"/>
            <w:hideMark/>
          </w:tcPr>
          <w:p w:rsidR="006F565F" w:rsidRPr="00B679AD" w:rsidRDefault="006F565F" w:rsidP="00330077">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12" w:space="0" w:color="375623"/>
              <w:right w:val="single" w:sz="8" w:space="0" w:color="548235"/>
            </w:tcBorders>
            <w:shd w:val="clear" w:color="000000" w:fill="FFFFFF"/>
            <w:noWrap/>
            <w:vAlign w:val="center"/>
            <w:hideMark/>
          </w:tcPr>
          <w:p w:rsidR="006F565F" w:rsidRPr="00B679AD" w:rsidRDefault="00A326E1" w:rsidP="00330077">
            <w:pPr>
              <w:spacing w:after="0" w:line="240" w:lineRule="auto"/>
              <w:jc w:val="both"/>
              <w:rPr>
                <w:rFonts w:ascii="Calibri" w:eastAsia="Times New Roman" w:hAnsi="Calibri" w:cs="Times New Roman"/>
                <w:color w:val="000000"/>
                <w:lang w:eastAsia="es-CL"/>
              </w:rPr>
            </w:pPr>
            <w:r>
              <w:rPr>
                <w:rFonts w:ascii="Calibri" w:eastAsia="Times New Roman" w:hAnsi="Calibri" w:cs="Times New Roman"/>
                <w:color w:val="000000"/>
                <w:lang w:eastAsia="es-CL"/>
              </w:rPr>
              <w:t>No aplica</w:t>
            </w:r>
          </w:p>
        </w:tc>
        <w:tc>
          <w:tcPr>
            <w:tcW w:w="1530" w:type="dxa"/>
            <w:vMerge/>
            <w:tcBorders>
              <w:top w:val="nil"/>
              <w:left w:val="single" w:sz="8" w:space="0" w:color="548235"/>
              <w:bottom w:val="single" w:sz="12" w:space="0" w:color="375623"/>
              <w:right w:val="single" w:sz="12" w:space="0" w:color="385623"/>
            </w:tcBorders>
            <w:vAlign w:val="center"/>
            <w:hideMark/>
          </w:tcPr>
          <w:p w:rsidR="006F565F" w:rsidRPr="00B679AD" w:rsidRDefault="006F565F" w:rsidP="00330077">
            <w:pPr>
              <w:spacing w:after="0" w:line="240" w:lineRule="auto"/>
              <w:rPr>
                <w:rFonts w:ascii="Calibri" w:eastAsia="Times New Roman" w:hAnsi="Calibri" w:cs="Times New Roman"/>
                <w:color w:val="000000"/>
                <w:lang w:eastAsia="es-CL"/>
              </w:rPr>
            </w:pPr>
          </w:p>
        </w:tc>
      </w:tr>
      <w:tr w:rsidR="00300326" w:rsidRPr="00B679AD" w:rsidTr="00571D01">
        <w:trPr>
          <w:trHeight w:val="316"/>
        </w:trPr>
        <w:tc>
          <w:tcPr>
            <w:tcW w:w="1814" w:type="dxa"/>
            <w:vMerge w:val="restart"/>
            <w:tcBorders>
              <w:top w:val="single" w:sz="12" w:space="0" w:color="385623"/>
              <w:left w:val="single" w:sz="12" w:space="0" w:color="385623"/>
              <w:bottom w:val="single" w:sz="12" w:space="0" w:color="385623"/>
              <w:right w:val="single" w:sz="8" w:space="0" w:color="548235"/>
            </w:tcBorders>
            <w:shd w:val="clear" w:color="000000" w:fill="A8D08D"/>
            <w:noWrap/>
            <w:vAlign w:val="center"/>
            <w:hideMark/>
          </w:tcPr>
          <w:p w:rsidR="00300326" w:rsidRPr="00B679AD" w:rsidRDefault="00300326" w:rsidP="00C3201C">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 xml:space="preserve">N° </w:t>
            </w:r>
            <w:r w:rsidRPr="00B679AD">
              <w:rPr>
                <w:rFonts w:ascii="Calibri" w:eastAsia="Times New Roman" w:hAnsi="Calibri" w:cs="Times New Roman"/>
                <w:b/>
                <w:bCs/>
                <w:color w:val="000000"/>
                <w:lang w:eastAsia="es-CL"/>
              </w:rPr>
              <w:t>ID</w:t>
            </w:r>
            <w:r>
              <w:rPr>
                <w:rFonts w:ascii="Calibri" w:eastAsia="Times New Roman" w:hAnsi="Calibri" w:cs="Times New Roman"/>
                <w:b/>
                <w:bCs/>
                <w:color w:val="000000"/>
                <w:lang w:eastAsia="es-CL"/>
              </w:rPr>
              <w:t>ENTIFICADOR</w:t>
            </w:r>
          </w:p>
        </w:tc>
        <w:tc>
          <w:tcPr>
            <w:tcW w:w="5245" w:type="dxa"/>
            <w:gridSpan w:val="2"/>
            <w:vMerge w:val="restart"/>
            <w:tcBorders>
              <w:top w:val="single" w:sz="12" w:space="0" w:color="385623"/>
              <w:left w:val="single" w:sz="8" w:space="0" w:color="548235"/>
              <w:bottom w:val="single" w:sz="12" w:space="0" w:color="385623"/>
              <w:right w:val="single" w:sz="8" w:space="0" w:color="548235"/>
            </w:tcBorders>
            <w:shd w:val="clear" w:color="000000" w:fill="A8D08D"/>
            <w:noWrap/>
            <w:vAlign w:val="center"/>
            <w:hideMark/>
          </w:tcPr>
          <w:p w:rsidR="00300326" w:rsidRPr="00B679AD" w:rsidRDefault="00300326" w:rsidP="00C3201C">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DESCRIPCIÓN</w:t>
            </w:r>
          </w:p>
        </w:tc>
        <w:tc>
          <w:tcPr>
            <w:tcW w:w="2013" w:type="dxa"/>
            <w:tcBorders>
              <w:top w:val="single" w:sz="12" w:space="0" w:color="385623"/>
              <w:left w:val="nil"/>
              <w:bottom w:val="nil"/>
              <w:right w:val="single" w:sz="8" w:space="0" w:color="548235"/>
            </w:tcBorders>
            <w:shd w:val="clear" w:color="000000" w:fill="A8D08D"/>
            <w:noWrap/>
            <w:vAlign w:val="center"/>
            <w:hideMark/>
          </w:tcPr>
          <w:p w:rsidR="00300326" w:rsidRPr="00B679AD" w:rsidRDefault="00300326" w:rsidP="00C3201C">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PLAZO DE EJECUCIÓN</w:t>
            </w:r>
          </w:p>
        </w:tc>
        <w:tc>
          <w:tcPr>
            <w:tcW w:w="4111" w:type="dxa"/>
            <w:gridSpan w:val="3"/>
            <w:tcBorders>
              <w:top w:val="single" w:sz="12" w:space="0" w:color="385623"/>
              <w:left w:val="nil"/>
              <w:bottom w:val="nil"/>
              <w:right w:val="single" w:sz="8" w:space="0" w:color="548235"/>
            </w:tcBorders>
            <w:shd w:val="clear" w:color="000000" w:fill="A8D08D"/>
            <w:noWrap/>
            <w:vAlign w:val="center"/>
            <w:hideMark/>
          </w:tcPr>
          <w:p w:rsidR="00300326" w:rsidRPr="00B679AD" w:rsidRDefault="00300326" w:rsidP="00C3201C">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IMPEDIMENTOS EVENTUALES</w:t>
            </w:r>
          </w:p>
        </w:tc>
        <w:tc>
          <w:tcPr>
            <w:tcW w:w="1530" w:type="dxa"/>
            <w:vMerge w:val="restart"/>
            <w:tcBorders>
              <w:top w:val="single" w:sz="12" w:space="0" w:color="385623"/>
              <w:left w:val="single" w:sz="8" w:space="0" w:color="548235"/>
              <w:bottom w:val="single" w:sz="12" w:space="0" w:color="385623"/>
              <w:right w:val="single" w:sz="12" w:space="0" w:color="385623"/>
            </w:tcBorders>
            <w:shd w:val="clear" w:color="000000" w:fill="A8D08D"/>
            <w:vAlign w:val="center"/>
            <w:hideMark/>
          </w:tcPr>
          <w:p w:rsidR="00300326" w:rsidRPr="00B679AD" w:rsidRDefault="00300326" w:rsidP="00C3201C">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 xml:space="preserve">COSTOS ESTIMADOS </w:t>
            </w:r>
            <w:r w:rsidRPr="00B679AD">
              <w:rPr>
                <w:rFonts w:ascii="Calibri" w:eastAsia="Times New Roman" w:hAnsi="Calibri" w:cs="Times New Roman"/>
                <w:b/>
                <w:bCs/>
                <w:color w:val="000000"/>
                <w:sz w:val="18"/>
                <w:szCs w:val="18"/>
                <w:lang w:eastAsia="es-CL"/>
              </w:rPr>
              <w:t xml:space="preserve">(en </w:t>
            </w:r>
            <w:r w:rsidRPr="00B679AD">
              <w:rPr>
                <w:rFonts w:ascii="Calibri" w:eastAsia="Times New Roman" w:hAnsi="Calibri" w:cs="Times New Roman"/>
                <w:b/>
                <w:bCs/>
                <w:color w:val="000000"/>
                <w:sz w:val="18"/>
                <w:szCs w:val="18"/>
                <w:lang w:eastAsia="es-CL"/>
              </w:rPr>
              <w:lastRenderedPageBreak/>
              <w:t>miles de $)</w:t>
            </w:r>
          </w:p>
        </w:tc>
      </w:tr>
      <w:tr w:rsidR="00300326" w:rsidRPr="00B679AD" w:rsidTr="00571D01">
        <w:trPr>
          <w:trHeight w:val="616"/>
        </w:trPr>
        <w:tc>
          <w:tcPr>
            <w:tcW w:w="1814" w:type="dxa"/>
            <w:vMerge/>
            <w:tcBorders>
              <w:top w:val="nil"/>
              <w:left w:val="single" w:sz="12" w:space="0" w:color="385623"/>
              <w:bottom w:val="single" w:sz="12" w:space="0" w:color="385623"/>
              <w:right w:val="single" w:sz="8" w:space="0" w:color="548235"/>
            </w:tcBorders>
            <w:vAlign w:val="center"/>
            <w:hideMark/>
          </w:tcPr>
          <w:p w:rsidR="00300326" w:rsidRPr="00B679AD" w:rsidRDefault="00300326" w:rsidP="00C3201C">
            <w:pPr>
              <w:spacing w:after="0" w:line="240" w:lineRule="auto"/>
              <w:rPr>
                <w:rFonts w:ascii="Calibri" w:eastAsia="Times New Roman" w:hAnsi="Calibri" w:cs="Times New Roman"/>
                <w:b/>
                <w:bCs/>
                <w:color w:val="000000"/>
                <w:lang w:eastAsia="es-CL"/>
              </w:rPr>
            </w:pPr>
          </w:p>
        </w:tc>
        <w:tc>
          <w:tcPr>
            <w:tcW w:w="5245" w:type="dxa"/>
            <w:gridSpan w:val="2"/>
            <w:vMerge/>
            <w:tcBorders>
              <w:top w:val="single" w:sz="12" w:space="0" w:color="385623"/>
              <w:left w:val="single" w:sz="8" w:space="0" w:color="548235"/>
              <w:bottom w:val="single" w:sz="12" w:space="0" w:color="385623"/>
              <w:right w:val="single" w:sz="8" w:space="0" w:color="548235"/>
            </w:tcBorders>
            <w:vAlign w:val="center"/>
            <w:hideMark/>
          </w:tcPr>
          <w:p w:rsidR="00300326" w:rsidRPr="00B679AD" w:rsidRDefault="00300326" w:rsidP="00C3201C">
            <w:pPr>
              <w:spacing w:after="0" w:line="240" w:lineRule="auto"/>
              <w:rPr>
                <w:rFonts w:ascii="Calibri" w:eastAsia="Times New Roman" w:hAnsi="Calibri" w:cs="Times New Roman"/>
                <w:b/>
                <w:bCs/>
                <w:color w:val="000000"/>
                <w:lang w:eastAsia="es-CL"/>
              </w:rPr>
            </w:pPr>
          </w:p>
        </w:tc>
        <w:tc>
          <w:tcPr>
            <w:tcW w:w="2013" w:type="dxa"/>
            <w:tcBorders>
              <w:top w:val="nil"/>
              <w:left w:val="nil"/>
              <w:bottom w:val="single" w:sz="12" w:space="0" w:color="385623"/>
              <w:right w:val="single" w:sz="8" w:space="0" w:color="548235"/>
            </w:tcBorders>
            <w:shd w:val="clear" w:color="000000" w:fill="A8D08D"/>
            <w:vAlign w:val="center"/>
            <w:hideMark/>
          </w:tcPr>
          <w:p w:rsidR="00300326" w:rsidRPr="00B679AD" w:rsidRDefault="00300326" w:rsidP="00C3201C">
            <w:pPr>
              <w:spacing w:after="0" w:line="240" w:lineRule="auto"/>
              <w:jc w:val="center"/>
              <w:rPr>
                <w:rFonts w:ascii="Calibri" w:eastAsia="Times New Roman" w:hAnsi="Calibri" w:cs="Times New Roman"/>
                <w:b/>
                <w:bCs/>
                <w:color w:val="000000"/>
                <w:sz w:val="20"/>
                <w:szCs w:val="20"/>
                <w:lang w:eastAsia="es-CL"/>
              </w:rPr>
            </w:pPr>
            <w:r w:rsidRPr="00B679AD">
              <w:rPr>
                <w:rFonts w:ascii="Calibri" w:eastAsia="Times New Roman" w:hAnsi="Calibri" w:cs="Times New Roman"/>
                <w:b/>
                <w:bCs/>
                <w:color w:val="000000"/>
                <w:sz w:val="20"/>
                <w:szCs w:val="20"/>
                <w:lang w:eastAsia="es-CL"/>
              </w:rPr>
              <w:t xml:space="preserve"> (a partir de la notificación de la aprobación del Programa)</w:t>
            </w:r>
          </w:p>
        </w:tc>
        <w:tc>
          <w:tcPr>
            <w:tcW w:w="4111" w:type="dxa"/>
            <w:gridSpan w:val="3"/>
            <w:tcBorders>
              <w:top w:val="nil"/>
              <w:left w:val="nil"/>
              <w:bottom w:val="single" w:sz="12" w:space="0" w:color="385623"/>
              <w:right w:val="single" w:sz="8" w:space="0" w:color="548235"/>
            </w:tcBorders>
            <w:shd w:val="clear" w:color="000000" w:fill="A8D08D"/>
            <w:vAlign w:val="center"/>
            <w:hideMark/>
          </w:tcPr>
          <w:p w:rsidR="00300326" w:rsidRPr="00B679AD" w:rsidRDefault="00300326" w:rsidP="00C3201C">
            <w:pPr>
              <w:spacing w:after="0" w:line="240" w:lineRule="auto"/>
              <w:jc w:val="center"/>
              <w:rPr>
                <w:rFonts w:ascii="Calibri" w:eastAsia="Times New Roman" w:hAnsi="Calibri" w:cs="Times New Roman"/>
                <w:b/>
                <w:bCs/>
                <w:color w:val="000000"/>
                <w:sz w:val="20"/>
                <w:szCs w:val="20"/>
                <w:lang w:eastAsia="es-CL"/>
              </w:rPr>
            </w:pPr>
            <w:r w:rsidRPr="00B679AD">
              <w:rPr>
                <w:rFonts w:ascii="Calibri" w:eastAsia="Times New Roman" w:hAnsi="Calibri" w:cs="Times New Roman"/>
                <w:b/>
                <w:bCs/>
                <w:color w:val="000000"/>
                <w:sz w:val="20"/>
                <w:szCs w:val="20"/>
                <w:lang w:eastAsia="es-CL"/>
              </w:rPr>
              <w:t xml:space="preserve"> (se debe indicar la acción que se ejecutará</w:t>
            </w:r>
            <w:r w:rsidRPr="00F65983">
              <w:rPr>
                <w:rFonts w:ascii="Calibri" w:eastAsia="Times New Roman" w:hAnsi="Calibri" w:cs="Times New Roman"/>
                <w:b/>
                <w:bCs/>
                <w:sz w:val="20"/>
                <w:szCs w:val="20"/>
                <w:lang w:eastAsia="es-CL"/>
              </w:rPr>
              <w:t xml:space="preserve">, o el </w:t>
            </w:r>
            <w:r>
              <w:rPr>
                <w:rFonts w:ascii="Calibri" w:eastAsia="Times New Roman" w:hAnsi="Calibri" w:cs="Times New Roman"/>
                <w:b/>
                <w:bCs/>
                <w:sz w:val="20"/>
                <w:szCs w:val="20"/>
                <w:lang w:eastAsia="es-CL"/>
              </w:rPr>
              <w:t>Identificador</w:t>
            </w:r>
            <w:r w:rsidRPr="00F65983">
              <w:rPr>
                <w:rFonts w:ascii="Calibri" w:eastAsia="Times New Roman" w:hAnsi="Calibri" w:cs="Times New Roman"/>
                <w:b/>
                <w:bCs/>
                <w:sz w:val="20"/>
                <w:szCs w:val="20"/>
                <w:lang w:eastAsia="es-CL"/>
              </w:rPr>
              <w:t xml:space="preserve"> </w:t>
            </w:r>
            <w:r>
              <w:rPr>
                <w:rFonts w:ascii="Calibri" w:eastAsia="Times New Roman" w:hAnsi="Calibri" w:cs="Times New Roman"/>
                <w:b/>
                <w:bCs/>
                <w:sz w:val="20"/>
                <w:szCs w:val="20"/>
                <w:lang w:eastAsia="es-CL"/>
              </w:rPr>
              <w:t>d</w:t>
            </w:r>
            <w:r w:rsidRPr="00F65983">
              <w:rPr>
                <w:rFonts w:ascii="Calibri" w:eastAsia="Times New Roman" w:hAnsi="Calibri" w:cs="Times New Roman"/>
                <w:b/>
                <w:bCs/>
                <w:sz w:val="20"/>
                <w:szCs w:val="20"/>
                <w:lang w:eastAsia="es-CL"/>
              </w:rPr>
              <w:t>e</w:t>
            </w:r>
            <w:r>
              <w:rPr>
                <w:rFonts w:ascii="Calibri" w:eastAsia="Times New Roman" w:hAnsi="Calibri" w:cs="Times New Roman"/>
                <w:b/>
                <w:bCs/>
                <w:sz w:val="20"/>
                <w:szCs w:val="20"/>
                <w:lang w:eastAsia="es-CL"/>
              </w:rPr>
              <w:t xml:space="preserve"> la</w:t>
            </w:r>
            <w:r w:rsidRPr="00F65983">
              <w:rPr>
                <w:rFonts w:ascii="Calibri" w:eastAsia="Times New Roman" w:hAnsi="Calibri" w:cs="Times New Roman"/>
                <w:b/>
                <w:bCs/>
                <w:sz w:val="20"/>
                <w:szCs w:val="20"/>
                <w:lang w:eastAsia="es-CL"/>
              </w:rPr>
              <w:t xml:space="preserve"> acción en caso de activarse una acción alternativa,</w:t>
            </w:r>
            <w:r>
              <w:rPr>
                <w:rFonts w:ascii="Calibri" w:eastAsia="Times New Roman" w:hAnsi="Calibri" w:cs="Times New Roman"/>
                <w:b/>
                <w:bCs/>
                <w:sz w:val="20"/>
                <w:szCs w:val="20"/>
                <w:lang w:eastAsia="es-CL"/>
              </w:rPr>
              <w:t xml:space="preserve"> </w:t>
            </w:r>
            <w:r w:rsidRPr="00B679AD">
              <w:rPr>
                <w:rFonts w:ascii="Calibri" w:eastAsia="Times New Roman" w:hAnsi="Calibri" w:cs="Times New Roman"/>
                <w:b/>
                <w:bCs/>
                <w:color w:val="000000"/>
                <w:sz w:val="20"/>
                <w:szCs w:val="20"/>
                <w:lang w:eastAsia="es-CL"/>
              </w:rPr>
              <w:t>y plazo para informar a la SMA en caso de ocurrencia del impedimento)</w:t>
            </w:r>
          </w:p>
        </w:tc>
        <w:tc>
          <w:tcPr>
            <w:tcW w:w="1530" w:type="dxa"/>
            <w:vMerge/>
            <w:tcBorders>
              <w:top w:val="nil"/>
              <w:left w:val="single" w:sz="8" w:space="0" w:color="548235"/>
              <w:bottom w:val="single" w:sz="12" w:space="0" w:color="385623"/>
              <w:right w:val="single" w:sz="12" w:space="0" w:color="385623"/>
            </w:tcBorders>
            <w:vAlign w:val="center"/>
            <w:hideMark/>
          </w:tcPr>
          <w:p w:rsidR="00300326" w:rsidRPr="00B679AD" w:rsidRDefault="00300326" w:rsidP="00C3201C">
            <w:pPr>
              <w:spacing w:after="0" w:line="240" w:lineRule="auto"/>
              <w:rPr>
                <w:rFonts w:ascii="Calibri" w:eastAsia="Times New Roman" w:hAnsi="Calibri" w:cs="Times New Roman"/>
                <w:b/>
                <w:bCs/>
                <w:color w:val="000000"/>
                <w:lang w:eastAsia="es-CL"/>
              </w:rPr>
            </w:pPr>
          </w:p>
        </w:tc>
      </w:tr>
      <w:tr w:rsidR="00571D01" w:rsidRPr="00B679AD" w:rsidTr="00C03F79">
        <w:trPr>
          <w:trHeight w:val="286"/>
        </w:trPr>
        <w:tc>
          <w:tcPr>
            <w:tcW w:w="1814" w:type="dxa"/>
            <w:vMerge w:val="restart"/>
            <w:tcBorders>
              <w:top w:val="nil"/>
              <w:left w:val="single" w:sz="12" w:space="0" w:color="385623"/>
              <w:right w:val="single" w:sz="8" w:space="0" w:color="548235"/>
            </w:tcBorders>
            <w:shd w:val="clear" w:color="000000" w:fill="FFFFFF"/>
            <w:noWrap/>
            <w:vAlign w:val="center"/>
            <w:hideMark/>
          </w:tcPr>
          <w:p w:rsidR="00571D01" w:rsidRPr="00B679AD" w:rsidRDefault="00571D01" w:rsidP="00C3201C">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lastRenderedPageBreak/>
              <w:t>12</w:t>
            </w:r>
          </w:p>
        </w:tc>
        <w:tc>
          <w:tcPr>
            <w:tcW w:w="5245" w:type="dxa"/>
            <w:gridSpan w:val="2"/>
            <w:tcBorders>
              <w:top w:val="single" w:sz="12" w:space="0" w:color="385623"/>
              <w:left w:val="nil"/>
              <w:bottom w:val="single" w:sz="8" w:space="0" w:color="375623"/>
              <w:right w:val="single" w:sz="8" w:space="0" w:color="548235"/>
            </w:tcBorders>
            <w:shd w:val="clear" w:color="000000" w:fill="A8D08D"/>
            <w:noWrap/>
            <w:vAlign w:val="center"/>
            <w:hideMark/>
          </w:tcPr>
          <w:p w:rsidR="00571D01" w:rsidRPr="00B679AD" w:rsidRDefault="00571D01" w:rsidP="00C3201C">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Acción y Meta</w:t>
            </w:r>
          </w:p>
        </w:tc>
        <w:tc>
          <w:tcPr>
            <w:tcW w:w="2013" w:type="dxa"/>
            <w:vMerge w:val="restart"/>
            <w:tcBorders>
              <w:top w:val="nil"/>
              <w:left w:val="single" w:sz="8" w:space="0" w:color="548235"/>
              <w:right w:val="single" w:sz="8" w:space="0" w:color="548235"/>
            </w:tcBorders>
            <w:shd w:val="clear" w:color="000000" w:fill="FFFFFF"/>
            <w:noWrap/>
            <w:vAlign w:val="center"/>
            <w:hideMark/>
          </w:tcPr>
          <w:p w:rsidR="00571D01" w:rsidRDefault="00571D01" w:rsidP="00C3201C">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15</w:t>
            </w:r>
            <w:r w:rsidRPr="002924ED">
              <w:rPr>
                <w:rFonts w:ascii="Calibri" w:eastAsia="Times New Roman" w:hAnsi="Calibri" w:cs="Times New Roman"/>
                <w:color w:val="000000"/>
                <w:lang w:eastAsia="es-CL"/>
              </w:rPr>
              <w:t xml:space="preserve"> meses</w:t>
            </w:r>
            <w:r>
              <w:rPr>
                <w:rFonts w:ascii="Calibri" w:eastAsia="Times New Roman" w:hAnsi="Calibri" w:cs="Times New Roman"/>
                <w:color w:val="000000"/>
                <w:lang w:eastAsia="es-CL"/>
              </w:rPr>
              <w:t xml:space="preserve"> desde la aprobación del Programa</w:t>
            </w:r>
          </w:p>
          <w:p w:rsidR="00571D01" w:rsidRPr="00B679AD" w:rsidRDefault="00571D01">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(9 meses desde informe de auditoría).</w:t>
            </w:r>
          </w:p>
        </w:tc>
        <w:tc>
          <w:tcPr>
            <w:tcW w:w="4111" w:type="dxa"/>
            <w:gridSpan w:val="3"/>
            <w:tcBorders>
              <w:top w:val="single" w:sz="12" w:space="0" w:color="385623"/>
              <w:left w:val="nil"/>
              <w:bottom w:val="single" w:sz="8" w:space="0" w:color="375623"/>
              <w:right w:val="single" w:sz="8" w:space="0" w:color="548235"/>
            </w:tcBorders>
            <w:shd w:val="clear" w:color="000000" w:fill="A8D08D"/>
            <w:noWrap/>
            <w:vAlign w:val="center"/>
            <w:hideMark/>
          </w:tcPr>
          <w:p w:rsidR="00571D01" w:rsidRPr="00B679AD" w:rsidRDefault="00571D01" w:rsidP="00C3201C">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Impedimentos</w:t>
            </w:r>
          </w:p>
        </w:tc>
        <w:tc>
          <w:tcPr>
            <w:tcW w:w="1530" w:type="dxa"/>
            <w:vMerge w:val="restart"/>
            <w:tcBorders>
              <w:top w:val="nil"/>
              <w:left w:val="single" w:sz="8" w:space="0" w:color="548235"/>
              <w:right w:val="single" w:sz="12" w:space="0" w:color="385623"/>
            </w:tcBorders>
            <w:shd w:val="clear" w:color="000000" w:fill="FFFFFF"/>
            <w:noWrap/>
            <w:vAlign w:val="center"/>
            <w:hideMark/>
          </w:tcPr>
          <w:p w:rsidR="00571D01" w:rsidRPr="00B679AD" w:rsidRDefault="00571D01" w:rsidP="00C3201C">
            <w:pPr>
              <w:spacing w:after="0" w:line="240" w:lineRule="auto"/>
              <w:jc w:val="center"/>
              <w:rPr>
                <w:rFonts w:ascii="Calibri" w:eastAsia="Times New Roman" w:hAnsi="Calibri" w:cs="Times New Roman"/>
                <w:color w:val="000000"/>
                <w:lang w:eastAsia="es-CL"/>
              </w:rPr>
            </w:pPr>
            <w:r w:rsidRPr="003E48CF">
              <w:rPr>
                <w:rFonts w:ascii="Calibri" w:eastAsia="Times New Roman" w:hAnsi="Calibri" w:cs="Times New Roman"/>
                <w:lang w:eastAsia="es-CL"/>
              </w:rPr>
              <w:t xml:space="preserve">Indeterminado, ya que ello dependerá de las acciones que resulten del estudio a que se refiere </w:t>
            </w:r>
            <w:r>
              <w:rPr>
                <w:rFonts w:ascii="Calibri" w:eastAsia="Times New Roman" w:hAnsi="Calibri" w:cs="Times New Roman"/>
                <w:lang w:eastAsia="es-CL"/>
              </w:rPr>
              <w:t>la acción 11.</w:t>
            </w:r>
          </w:p>
        </w:tc>
      </w:tr>
      <w:tr w:rsidR="00571D01" w:rsidRPr="00B679AD" w:rsidTr="00C03F79">
        <w:trPr>
          <w:trHeight w:val="1138"/>
        </w:trPr>
        <w:tc>
          <w:tcPr>
            <w:tcW w:w="1814" w:type="dxa"/>
            <w:vMerge/>
            <w:tcBorders>
              <w:left w:val="single" w:sz="12" w:space="0" w:color="385623"/>
              <w:right w:val="single" w:sz="8" w:space="0" w:color="548235"/>
            </w:tcBorders>
            <w:vAlign w:val="center"/>
            <w:hideMark/>
          </w:tcPr>
          <w:p w:rsidR="00571D01" w:rsidRPr="00B679AD" w:rsidRDefault="00571D01" w:rsidP="00C3201C">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FFFFFF"/>
            <w:noWrap/>
            <w:vAlign w:val="center"/>
            <w:hideMark/>
          </w:tcPr>
          <w:p w:rsidR="00571D01" w:rsidRPr="00494B8C" w:rsidRDefault="00571D01" w:rsidP="00494B8C">
            <w:pPr>
              <w:pStyle w:val="Prrafodelista"/>
              <w:numPr>
                <w:ilvl w:val="0"/>
                <w:numId w:val="47"/>
              </w:numPr>
              <w:spacing w:after="0" w:line="240" w:lineRule="auto"/>
              <w:jc w:val="both"/>
              <w:rPr>
                <w:rFonts w:ascii="Calibri" w:eastAsia="Times New Roman" w:hAnsi="Calibri" w:cs="Times New Roman"/>
                <w:lang w:eastAsia="es-CL"/>
              </w:rPr>
            </w:pPr>
            <w:r w:rsidRPr="00494B8C">
              <w:rPr>
                <w:rFonts w:ascii="Calibri" w:eastAsia="Times New Roman" w:hAnsi="Calibri" w:cs="Times New Roman"/>
                <w:b/>
                <w:color w:val="000000"/>
                <w:lang w:eastAsia="es-CL"/>
              </w:rPr>
              <w:t>Acción</w:t>
            </w:r>
            <w:r w:rsidRPr="00494B8C">
              <w:rPr>
                <w:rFonts w:ascii="Calibri" w:eastAsia="Times New Roman" w:hAnsi="Calibri" w:cs="Times New Roman"/>
                <w:color w:val="000000"/>
                <w:lang w:eastAsia="es-CL"/>
              </w:rPr>
              <w:t xml:space="preserve">: </w:t>
            </w:r>
            <w:r>
              <w:rPr>
                <w:rFonts w:ascii="Calibri" w:eastAsia="Times New Roman" w:hAnsi="Calibri" w:cs="Times New Roman"/>
                <w:color w:val="000000"/>
                <w:lang w:eastAsia="es-CL"/>
              </w:rPr>
              <w:t>Corregir</w:t>
            </w:r>
            <w:r w:rsidRPr="00494B8C">
              <w:rPr>
                <w:rFonts w:ascii="Calibri" w:eastAsia="Times New Roman" w:hAnsi="Calibri" w:cs="Times New Roman"/>
                <w:color w:val="000000"/>
                <w:lang w:eastAsia="es-CL"/>
              </w:rPr>
              <w:t xml:space="preserve">, en su caso, </w:t>
            </w:r>
            <w:r>
              <w:rPr>
                <w:rFonts w:ascii="Calibri" w:eastAsia="Times New Roman" w:hAnsi="Calibri" w:cs="Times New Roman"/>
                <w:color w:val="000000"/>
                <w:lang w:eastAsia="es-CL"/>
              </w:rPr>
              <w:t>las no conformidades que se desprendan de la auditoría señalada en la acción 11.</w:t>
            </w:r>
          </w:p>
          <w:p w:rsidR="00571D01" w:rsidRPr="00494B8C" w:rsidRDefault="00571D01">
            <w:pPr>
              <w:pStyle w:val="Prrafodelista"/>
              <w:numPr>
                <w:ilvl w:val="0"/>
                <w:numId w:val="18"/>
              </w:numPr>
              <w:spacing w:after="0" w:line="240" w:lineRule="auto"/>
              <w:jc w:val="both"/>
              <w:rPr>
                <w:rFonts w:ascii="Calibri" w:eastAsia="Times New Roman" w:hAnsi="Calibri" w:cs="Times New Roman"/>
                <w:color w:val="000000"/>
                <w:lang w:eastAsia="es-CL"/>
              </w:rPr>
            </w:pPr>
            <w:r w:rsidRPr="00A47A2C">
              <w:rPr>
                <w:rFonts w:ascii="Calibri" w:eastAsia="Times New Roman" w:hAnsi="Calibri" w:cs="Times New Roman"/>
                <w:b/>
                <w:color w:val="000000"/>
                <w:lang w:eastAsia="es-CL"/>
              </w:rPr>
              <w:t>Meta</w:t>
            </w:r>
            <w:r w:rsidRPr="00A47A2C">
              <w:rPr>
                <w:rFonts w:ascii="Calibri" w:eastAsia="Times New Roman" w:hAnsi="Calibri" w:cs="Times New Roman"/>
                <w:color w:val="000000"/>
                <w:lang w:eastAsia="es-CL"/>
              </w:rPr>
              <w:t>:</w:t>
            </w:r>
            <w:r>
              <w:rPr>
                <w:rFonts w:ascii="Calibri" w:eastAsia="Times New Roman" w:hAnsi="Calibri" w:cs="Times New Roman"/>
                <w:color w:val="000000"/>
                <w:lang w:eastAsia="es-CL"/>
              </w:rPr>
              <w:t xml:space="preserve"> </w:t>
            </w:r>
            <w:r>
              <w:rPr>
                <w:rFonts w:ascii="Calibri" w:eastAsia="Times New Roman" w:hAnsi="Calibri" w:cs="Times New Roman"/>
                <w:lang w:eastAsia="es-CL"/>
              </w:rPr>
              <w:t xml:space="preserve">Contar con </w:t>
            </w:r>
            <w:r w:rsidRPr="00465A19">
              <w:rPr>
                <w:rFonts w:ascii="Calibri" w:eastAsia="Times New Roman" w:hAnsi="Calibri" w:cs="Times New Roman"/>
                <w:lang w:eastAsia="es-CL"/>
              </w:rPr>
              <w:t xml:space="preserve">instalaciones </w:t>
            </w:r>
            <w:r>
              <w:rPr>
                <w:rFonts w:ascii="Calibri" w:eastAsia="Times New Roman" w:hAnsi="Calibri" w:cs="Times New Roman"/>
                <w:lang w:eastAsia="es-CL"/>
              </w:rPr>
              <w:t xml:space="preserve">que </w:t>
            </w:r>
            <w:r w:rsidRPr="00465A19">
              <w:rPr>
                <w:rFonts w:ascii="Calibri" w:eastAsia="Times New Roman" w:hAnsi="Calibri" w:cs="Times New Roman"/>
                <w:lang w:eastAsia="es-CL"/>
              </w:rPr>
              <w:t>cumplen con los requisitos de seguridad y calidad de manera tal que no se generarán nuevos impacto</w:t>
            </w:r>
            <w:r>
              <w:rPr>
                <w:rFonts w:ascii="Calibri" w:eastAsia="Times New Roman" w:hAnsi="Calibri" w:cs="Times New Roman"/>
                <w:lang w:eastAsia="es-CL"/>
              </w:rPr>
              <w:t>s.</w:t>
            </w:r>
          </w:p>
          <w:p w:rsidR="00571D01" w:rsidRPr="00A47A2C" w:rsidRDefault="00571D01" w:rsidP="00494B8C">
            <w:pPr>
              <w:pStyle w:val="Prrafodelista"/>
              <w:spacing w:after="0" w:line="240" w:lineRule="auto"/>
              <w:jc w:val="both"/>
              <w:rPr>
                <w:rFonts w:ascii="Calibri" w:eastAsia="Times New Roman" w:hAnsi="Calibri" w:cs="Times New Roman"/>
                <w:color w:val="000000"/>
                <w:lang w:eastAsia="es-CL"/>
              </w:rPr>
            </w:pPr>
          </w:p>
        </w:tc>
        <w:tc>
          <w:tcPr>
            <w:tcW w:w="2013" w:type="dxa"/>
            <w:vMerge/>
            <w:tcBorders>
              <w:left w:val="single" w:sz="8" w:space="0" w:color="548235"/>
              <w:right w:val="single" w:sz="8" w:space="0" w:color="548235"/>
            </w:tcBorders>
            <w:vAlign w:val="center"/>
            <w:hideMark/>
          </w:tcPr>
          <w:p w:rsidR="00571D01" w:rsidRPr="00B679AD" w:rsidRDefault="00571D01" w:rsidP="00C3201C">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8" w:space="0" w:color="375623"/>
              <w:right w:val="single" w:sz="8" w:space="0" w:color="548235"/>
            </w:tcBorders>
            <w:shd w:val="clear" w:color="000000" w:fill="FFFFFF"/>
            <w:noWrap/>
            <w:vAlign w:val="center"/>
            <w:hideMark/>
          </w:tcPr>
          <w:p w:rsidR="00571D01" w:rsidRPr="00B679AD" w:rsidRDefault="00571D01" w:rsidP="00C3201C">
            <w:pPr>
              <w:spacing w:after="0" w:line="240" w:lineRule="auto"/>
              <w:jc w:val="both"/>
              <w:rPr>
                <w:rFonts w:ascii="Calibri" w:eastAsia="Times New Roman" w:hAnsi="Calibri" w:cs="Times New Roman"/>
                <w:color w:val="000000"/>
                <w:lang w:eastAsia="es-CL"/>
              </w:rPr>
            </w:pPr>
            <w:r>
              <w:rPr>
                <w:rFonts w:ascii="Calibri" w:eastAsia="Times New Roman" w:hAnsi="Calibri" w:cs="Times New Roman"/>
                <w:color w:val="000000"/>
                <w:lang w:eastAsia="es-CL"/>
              </w:rPr>
              <w:t>Que el informe de auditoría no sea entregado en el plazo estimado.</w:t>
            </w:r>
          </w:p>
        </w:tc>
        <w:tc>
          <w:tcPr>
            <w:tcW w:w="1530" w:type="dxa"/>
            <w:vMerge/>
            <w:tcBorders>
              <w:left w:val="single" w:sz="8" w:space="0" w:color="548235"/>
              <w:right w:val="single" w:sz="12" w:space="0" w:color="385623"/>
            </w:tcBorders>
            <w:vAlign w:val="center"/>
            <w:hideMark/>
          </w:tcPr>
          <w:p w:rsidR="00571D01" w:rsidRPr="00B679AD" w:rsidRDefault="00571D01" w:rsidP="00C3201C">
            <w:pPr>
              <w:spacing w:after="0" w:line="240" w:lineRule="auto"/>
              <w:rPr>
                <w:rFonts w:ascii="Calibri" w:eastAsia="Times New Roman" w:hAnsi="Calibri" w:cs="Times New Roman"/>
                <w:color w:val="000000"/>
                <w:lang w:eastAsia="es-CL"/>
              </w:rPr>
            </w:pPr>
          </w:p>
        </w:tc>
      </w:tr>
      <w:tr w:rsidR="00571D01" w:rsidRPr="00B679AD" w:rsidTr="00C03F79">
        <w:trPr>
          <w:trHeight w:val="301"/>
        </w:trPr>
        <w:tc>
          <w:tcPr>
            <w:tcW w:w="1814" w:type="dxa"/>
            <w:vMerge/>
            <w:tcBorders>
              <w:left w:val="single" w:sz="12" w:space="0" w:color="385623"/>
              <w:right w:val="single" w:sz="8" w:space="0" w:color="548235"/>
            </w:tcBorders>
            <w:vAlign w:val="center"/>
            <w:hideMark/>
          </w:tcPr>
          <w:p w:rsidR="00571D01" w:rsidRPr="00B679AD" w:rsidRDefault="00571D01" w:rsidP="00C3201C">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A8D08D"/>
            <w:noWrap/>
            <w:vAlign w:val="center"/>
            <w:hideMark/>
          </w:tcPr>
          <w:p w:rsidR="00571D01" w:rsidRPr="00B679AD" w:rsidRDefault="00571D01" w:rsidP="00C3201C">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Forma de Implementación</w:t>
            </w:r>
          </w:p>
        </w:tc>
        <w:tc>
          <w:tcPr>
            <w:tcW w:w="2013" w:type="dxa"/>
            <w:vMerge/>
            <w:tcBorders>
              <w:left w:val="single" w:sz="8" w:space="0" w:color="548235"/>
              <w:right w:val="single" w:sz="8" w:space="0" w:color="548235"/>
            </w:tcBorders>
            <w:vAlign w:val="center"/>
            <w:hideMark/>
          </w:tcPr>
          <w:p w:rsidR="00571D01" w:rsidRPr="00B679AD" w:rsidRDefault="00571D01" w:rsidP="00C3201C">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8" w:space="0" w:color="375623"/>
              <w:right w:val="single" w:sz="8" w:space="0" w:color="548235"/>
            </w:tcBorders>
            <w:shd w:val="clear" w:color="000000" w:fill="A8D08D"/>
            <w:noWrap/>
            <w:vAlign w:val="center"/>
            <w:hideMark/>
          </w:tcPr>
          <w:p w:rsidR="00571D01" w:rsidRPr="00B679AD" w:rsidRDefault="00571D01" w:rsidP="00C3201C">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 xml:space="preserve">Acción y plazo </w:t>
            </w:r>
            <w:r>
              <w:rPr>
                <w:rFonts w:ascii="Calibri" w:eastAsia="Times New Roman" w:hAnsi="Calibri" w:cs="Times New Roman"/>
                <w:b/>
                <w:bCs/>
                <w:color w:val="000000"/>
                <w:lang w:eastAsia="es-CL"/>
              </w:rPr>
              <w:t xml:space="preserve">de aviso </w:t>
            </w:r>
            <w:r w:rsidRPr="00B679AD">
              <w:rPr>
                <w:rFonts w:ascii="Calibri" w:eastAsia="Times New Roman" w:hAnsi="Calibri" w:cs="Times New Roman"/>
                <w:b/>
                <w:bCs/>
                <w:color w:val="000000"/>
                <w:lang w:eastAsia="es-CL"/>
              </w:rPr>
              <w:t>en caso de ocurrencia</w:t>
            </w:r>
          </w:p>
        </w:tc>
        <w:tc>
          <w:tcPr>
            <w:tcW w:w="1530" w:type="dxa"/>
            <w:vMerge/>
            <w:tcBorders>
              <w:left w:val="single" w:sz="8" w:space="0" w:color="548235"/>
              <w:right w:val="single" w:sz="12" w:space="0" w:color="385623"/>
            </w:tcBorders>
            <w:vAlign w:val="center"/>
            <w:hideMark/>
          </w:tcPr>
          <w:p w:rsidR="00571D01" w:rsidRPr="00B679AD" w:rsidRDefault="00571D01" w:rsidP="00C3201C">
            <w:pPr>
              <w:spacing w:after="0" w:line="240" w:lineRule="auto"/>
              <w:rPr>
                <w:rFonts w:ascii="Calibri" w:eastAsia="Times New Roman" w:hAnsi="Calibri" w:cs="Times New Roman"/>
                <w:color w:val="000000"/>
                <w:lang w:eastAsia="es-CL"/>
              </w:rPr>
            </w:pPr>
          </w:p>
        </w:tc>
      </w:tr>
      <w:tr w:rsidR="00571D01" w:rsidRPr="00B679AD" w:rsidTr="00C03F79">
        <w:trPr>
          <w:trHeight w:val="316"/>
        </w:trPr>
        <w:tc>
          <w:tcPr>
            <w:tcW w:w="1814" w:type="dxa"/>
            <w:vMerge/>
            <w:tcBorders>
              <w:left w:val="single" w:sz="12" w:space="0" w:color="385623"/>
              <w:bottom w:val="single" w:sz="12" w:space="0" w:color="385623"/>
              <w:right w:val="single" w:sz="8" w:space="0" w:color="548235"/>
            </w:tcBorders>
            <w:shd w:val="clear" w:color="auto" w:fill="auto"/>
            <w:noWrap/>
            <w:vAlign w:val="center"/>
          </w:tcPr>
          <w:p w:rsidR="00571D01" w:rsidRDefault="00571D01" w:rsidP="00330077">
            <w:pPr>
              <w:spacing w:after="0" w:line="240" w:lineRule="auto"/>
              <w:jc w:val="center"/>
              <w:rPr>
                <w:rFonts w:ascii="Calibri" w:eastAsia="Times New Roman" w:hAnsi="Calibri" w:cs="Times New Roman"/>
                <w:b/>
                <w:bCs/>
                <w:color w:val="000000"/>
                <w:lang w:eastAsia="es-CL"/>
              </w:rPr>
            </w:pPr>
          </w:p>
        </w:tc>
        <w:tc>
          <w:tcPr>
            <w:tcW w:w="5245" w:type="dxa"/>
            <w:gridSpan w:val="2"/>
            <w:tcBorders>
              <w:top w:val="single" w:sz="12" w:space="0" w:color="385623"/>
              <w:left w:val="single" w:sz="8" w:space="0" w:color="548235"/>
              <w:bottom w:val="single" w:sz="12" w:space="0" w:color="385623"/>
              <w:right w:val="single" w:sz="8" w:space="0" w:color="548235"/>
            </w:tcBorders>
            <w:shd w:val="clear" w:color="auto" w:fill="auto"/>
            <w:noWrap/>
            <w:vAlign w:val="center"/>
          </w:tcPr>
          <w:p w:rsidR="00571D01" w:rsidRPr="00B679AD" w:rsidRDefault="00571D01" w:rsidP="00494B8C">
            <w:pPr>
              <w:spacing w:after="0" w:line="240" w:lineRule="auto"/>
              <w:jc w:val="both"/>
              <w:rPr>
                <w:rFonts w:ascii="Calibri" w:eastAsia="Times New Roman" w:hAnsi="Calibri" w:cs="Times New Roman"/>
                <w:b/>
                <w:bCs/>
                <w:color w:val="000000"/>
                <w:lang w:eastAsia="es-CL"/>
              </w:rPr>
            </w:pPr>
            <w:r>
              <w:rPr>
                <w:rFonts w:ascii="Calibri" w:eastAsia="Times New Roman" w:hAnsi="Calibri" w:cs="Times New Roman"/>
                <w:lang w:eastAsia="es-CL"/>
              </w:rPr>
              <w:t>Ejecutar las acciones sugeridas en la auditoría a que se refiere la acción 11.</w:t>
            </w:r>
          </w:p>
        </w:tc>
        <w:tc>
          <w:tcPr>
            <w:tcW w:w="2013" w:type="dxa"/>
            <w:vMerge/>
            <w:tcBorders>
              <w:left w:val="single" w:sz="8" w:space="0" w:color="548235"/>
              <w:bottom w:val="nil"/>
              <w:right w:val="single" w:sz="8" w:space="0" w:color="548235"/>
            </w:tcBorders>
            <w:shd w:val="clear" w:color="auto" w:fill="auto"/>
            <w:noWrap/>
            <w:vAlign w:val="center"/>
          </w:tcPr>
          <w:p w:rsidR="00571D01" w:rsidRPr="00B679AD" w:rsidRDefault="00571D01" w:rsidP="00330077">
            <w:pPr>
              <w:spacing w:after="0" w:line="240" w:lineRule="auto"/>
              <w:jc w:val="center"/>
              <w:rPr>
                <w:rFonts w:ascii="Calibri" w:eastAsia="Times New Roman" w:hAnsi="Calibri" w:cs="Times New Roman"/>
                <w:b/>
                <w:bCs/>
                <w:color w:val="000000"/>
                <w:lang w:eastAsia="es-CL"/>
              </w:rPr>
            </w:pPr>
          </w:p>
        </w:tc>
        <w:tc>
          <w:tcPr>
            <w:tcW w:w="4111" w:type="dxa"/>
            <w:gridSpan w:val="3"/>
            <w:tcBorders>
              <w:top w:val="single" w:sz="12" w:space="0" w:color="385623"/>
              <w:left w:val="nil"/>
              <w:bottom w:val="nil"/>
              <w:right w:val="single" w:sz="8" w:space="0" w:color="548235"/>
            </w:tcBorders>
            <w:shd w:val="clear" w:color="auto" w:fill="auto"/>
            <w:noWrap/>
            <w:vAlign w:val="center"/>
          </w:tcPr>
          <w:p w:rsidR="00571D01" w:rsidRPr="00494B8C" w:rsidRDefault="00571D01" w:rsidP="00494B8C">
            <w:pPr>
              <w:spacing w:after="0" w:line="240" w:lineRule="auto"/>
              <w:jc w:val="both"/>
              <w:rPr>
                <w:rFonts w:ascii="Calibri" w:eastAsia="Times New Roman" w:hAnsi="Calibri" w:cs="Times New Roman"/>
                <w:bCs/>
                <w:color w:val="000000"/>
                <w:lang w:eastAsia="es-CL"/>
              </w:rPr>
            </w:pPr>
            <w:r w:rsidRPr="00494B8C">
              <w:rPr>
                <w:rFonts w:ascii="Calibri" w:eastAsia="Times New Roman" w:hAnsi="Calibri" w:cs="Times New Roman"/>
                <w:bCs/>
                <w:color w:val="000000"/>
                <w:lang w:eastAsia="es-CL"/>
              </w:rPr>
              <w:t xml:space="preserve">Se informará a la SMA dentro </w:t>
            </w:r>
            <w:r>
              <w:rPr>
                <w:rFonts w:ascii="Calibri" w:eastAsia="Times New Roman" w:hAnsi="Calibri" w:cs="Times New Roman"/>
                <w:bCs/>
                <w:color w:val="000000"/>
                <w:lang w:eastAsia="es-CL"/>
              </w:rPr>
              <w:t>del plazo de 10</w:t>
            </w:r>
            <w:r w:rsidRPr="00494B8C">
              <w:rPr>
                <w:rFonts w:ascii="Calibri" w:eastAsia="Times New Roman" w:hAnsi="Calibri" w:cs="Times New Roman"/>
                <w:bCs/>
                <w:color w:val="000000"/>
                <w:lang w:eastAsia="es-CL"/>
              </w:rPr>
              <w:t xml:space="preserve"> días hábiles</w:t>
            </w:r>
            <w:r>
              <w:rPr>
                <w:rFonts w:ascii="Calibri" w:eastAsia="Times New Roman" w:hAnsi="Calibri" w:cs="Times New Roman"/>
                <w:bCs/>
                <w:color w:val="000000"/>
                <w:lang w:eastAsia="es-CL"/>
              </w:rPr>
              <w:t xml:space="preserve"> siguientes a la notificación del auditor.</w:t>
            </w:r>
            <w:r w:rsidRPr="00494B8C">
              <w:rPr>
                <w:rFonts w:ascii="Calibri" w:eastAsia="Times New Roman" w:hAnsi="Calibri" w:cs="Times New Roman"/>
                <w:bCs/>
                <w:color w:val="000000"/>
                <w:lang w:eastAsia="es-CL"/>
              </w:rPr>
              <w:t xml:space="preserve"> </w:t>
            </w:r>
          </w:p>
        </w:tc>
        <w:tc>
          <w:tcPr>
            <w:tcW w:w="1530" w:type="dxa"/>
            <w:vMerge/>
            <w:tcBorders>
              <w:left w:val="single" w:sz="8" w:space="0" w:color="548235"/>
              <w:bottom w:val="single" w:sz="12" w:space="0" w:color="385623"/>
              <w:right w:val="single" w:sz="12" w:space="0" w:color="385623"/>
            </w:tcBorders>
            <w:shd w:val="clear" w:color="auto" w:fill="auto"/>
            <w:vAlign w:val="center"/>
          </w:tcPr>
          <w:p w:rsidR="00571D01" w:rsidRPr="00B679AD" w:rsidRDefault="00571D01" w:rsidP="00AE4075">
            <w:pPr>
              <w:spacing w:after="0" w:line="240" w:lineRule="auto"/>
              <w:jc w:val="center"/>
              <w:rPr>
                <w:rFonts w:ascii="Calibri" w:eastAsia="Times New Roman" w:hAnsi="Calibri" w:cs="Times New Roman"/>
                <w:b/>
                <w:bCs/>
                <w:color w:val="000000"/>
                <w:lang w:eastAsia="es-CL"/>
              </w:rPr>
            </w:pPr>
          </w:p>
        </w:tc>
      </w:tr>
      <w:tr w:rsidR="006F565F" w:rsidRPr="00B679AD" w:rsidTr="00571D01">
        <w:trPr>
          <w:trHeight w:val="316"/>
        </w:trPr>
        <w:tc>
          <w:tcPr>
            <w:tcW w:w="1814" w:type="dxa"/>
            <w:vMerge w:val="restart"/>
            <w:tcBorders>
              <w:top w:val="single" w:sz="12" w:space="0" w:color="385623"/>
              <w:left w:val="single" w:sz="12" w:space="0" w:color="385623"/>
              <w:bottom w:val="single" w:sz="12" w:space="0" w:color="385623"/>
              <w:right w:val="single" w:sz="8" w:space="0" w:color="548235"/>
            </w:tcBorders>
            <w:shd w:val="clear" w:color="000000" w:fill="A8D08D"/>
            <w:noWrap/>
            <w:vAlign w:val="center"/>
            <w:hideMark/>
          </w:tcPr>
          <w:p w:rsidR="006F565F" w:rsidRPr="00B679AD" w:rsidRDefault="006F565F" w:rsidP="00330077">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 xml:space="preserve">N° </w:t>
            </w:r>
            <w:r w:rsidRPr="00B679AD">
              <w:rPr>
                <w:rFonts w:ascii="Calibri" w:eastAsia="Times New Roman" w:hAnsi="Calibri" w:cs="Times New Roman"/>
                <w:b/>
                <w:bCs/>
                <w:color w:val="000000"/>
                <w:lang w:eastAsia="es-CL"/>
              </w:rPr>
              <w:t>ID</w:t>
            </w:r>
            <w:r>
              <w:rPr>
                <w:rFonts w:ascii="Calibri" w:eastAsia="Times New Roman" w:hAnsi="Calibri" w:cs="Times New Roman"/>
                <w:b/>
                <w:bCs/>
                <w:color w:val="000000"/>
                <w:lang w:eastAsia="es-CL"/>
              </w:rPr>
              <w:t>ENTIFICADOR</w:t>
            </w:r>
          </w:p>
        </w:tc>
        <w:tc>
          <w:tcPr>
            <w:tcW w:w="5245" w:type="dxa"/>
            <w:gridSpan w:val="2"/>
            <w:vMerge w:val="restart"/>
            <w:tcBorders>
              <w:top w:val="single" w:sz="12" w:space="0" w:color="385623"/>
              <w:left w:val="single" w:sz="8" w:space="0" w:color="548235"/>
              <w:bottom w:val="single" w:sz="12" w:space="0" w:color="385623"/>
              <w:right w:val="single" w:sz="8" w:space="0" w:color="548235"/>
            </w:tcBorders>
            <w:shd w:val="clear" w:color="000000" w:fill="A8D08D"/>
            <w:noWrap/>
            <w:vAlign w:val="center"/>
            <w:hideMark/>
          </w:tcPr>
          <w:p w:rsidR="006F565F" w:rsidRPr="00B679AD" w:rsidRDefault="006F565F" w:rsidP="00330077">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DESCRIPCIÓN</w:t>
            </w:r>
          </w:p>
        </w:tc>
        <w:tc>
          <w:tcPr>
            <w:tcW w:w="2013" w:type="dxa"/>
            <w:tcBorders>
              <w:top w:val="single" w:sz="12" w:space="0" w:color="385623"/>
              <w:left w:val="nil"/>
              <w:bottom w:val="nil"/>
              <w:right w:val="single" w:sz="8" w:space="0" w:color="548235"/>
            </w:tcBorders>
            <w:shd w:val="clear" w:color="000000" w:fill="A8D08D"/>
            <w:noWrap/>
            <w:vAlign w:val="center"/>
            <w:hideMark/>
          </w:tcPr>
          <w:p w:rsidR="006F565F" w:rsidRPr="00B679AD" w:rsidRDefault="006F565F" w:rsidP="00330077">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PLAZO DE EJECUCIÓN</w:t>
            </w:r>
          </w:p>
        </w:tc>
        <w:tc>
          <w:tcPr>
            <w:tcW w:w="4111" w:type="dxa"/>
            <w:gridSpan w:val="3"/>
            <w:tcBorders>
              <w:top w:val="single" w:sz="12" w:space="0" w:color="385623"/>
              <w:left w:val="nil"/>
              <w:bottom w:val="nil"/>
              <w:right w:val="single" w:sz="8" w:space="0" w:color="548235"/>
            </w:tcBorders>
            <w:shd w:val="clear" w:color="000000" w:fill="A8D08D"/>
            <w:noWrap/>
            <w:vAlign w:val="center"/>
            <w:hideMark/>
          </w:tcPr>
          <w:p w:rsidR="006F565F" w:rsidRPr="00B679AD" w:rsidRDefault="006F565F" w:rsidP="00330077">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IMPEDIMENTOS EVENTUALES</w:t>
            </w:r>
          </w:p>
        </w:tc>
        <w:tc>
          <w:tcPr>
            <w:tcW w:w="1530" w:type="dxa"/>
            <w:vMerge w:val="restart"/>
            <w:tcBorders>
              <w:top w:val="single" w:sz="12" w:space="0" w:color="385623"/>
              <w:left w:val="single" w:sz="8" w:space="0" w:color="548235"/>
              <w:bottom w:val="single" w:sz="12" w:space="0" w:color="385623"/>
              <w:right w:val="single" w:sz="12" w:space="0" w:color="385623"/>
            </w:tcBorders>
            <w:shd w:val="clear" w:color="000000" w:fill="A8D08D"/>
            <w:vAlign w:val="center"/>
            <w:hideMark/>
          </w:tcPr>
          <w:p w:rsidR="006F565F" w:rsidRPr="00B679AD" w:rsidRDefault="006F565F"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 xml:space="preserve">COSTOS ESTIMADOS </w:t>
            </w:r>
            <w:r w:rsidRPr="00B679AD">
              <w:rPr>
                <w:rFonts w:ascii="Calibri" w:eastAsia="Times New Roman" w:hAnsi="Calibri" w:cs="Times New Roman"/>
                <w:b/>
                <w:bCs/>
                <w:color w:val="000000"/>
                <w:sz w:val="18"/>
                <w:szCs w:val="18"/>
                <w:lang w:eastAsia="es-CL"/>
              </w:rPr>
              <w:t>(en miles de $)</w:t>
            </w:r>
          </w:p>
        </w:tc>
      </w:tr>
      <w:tr w:rsidR="006F565F" w:rsidRPr="00B679AD" w:rsidTr="00571D01">
        <w:trPr>
          <w:trHeight w:val="616"/>
        </w:trPr>
        <w:tc>
          <w:tcPr>
            <w:tcW w:w="1814" w:type="dxa"/>
            <w:vMerge/>
            <w:tcBorders>
              <w:top w:val="nil"/>
              <w:left w:val="single" w:sz="12" w:space="0" w:color="385623"/>
              <w:bottom w:val="single" w:sz="12" w:space="0" w:color="385623"/>
              <w:right w:val="single" w:sz="8" w:space="0" w:color="548235"/>
            </w:tcBorders>
            <w:vAlign w:val="center"/>
            <w:hideMark/>
          </w:tcPr>
          <w:p w:rsidR="006F565F" w:rsidRPr="00B679AD" w:rsidRDefault="006F565F" w:rsidP="00AE4075">
            <w:pPr>
              <w:spacing w:after="0" w:line="240" w:lineRule="auto"/>
              <w:rPr>
                <w:rFonts w:ascii="Calibri" w:eastAsia="Times New Roman" w:hAnsi="Calibri" w:cs="Times New Roman"/>
                <w:b/>
                <w:bCs/>
                <w:color w:val="000000"/>
                <w:lang w:eastAsia="es-CL"/>
              </w:rPr>
            </w:pPr>
          </w:p>
        </w:tc>
        <w:tc>
          <w:tcPr>
            <w:tcW w:w="5245" w:type="dxa"/>
            <w:gridSpan w:val="2"/>
            <w:vMerge/>
            <w:tcBorders>
              <w:top w:val="single" w:sz="12" w:space="0" w:color="385623"/>
              <w:left w:val="single" w:sz="8" w:space="0" w:color="548235"/>
              <w:bottom w:val="single" w:sz="12" w:space="0" w:color="385623"/>
              <w:right w:val="single" w:sz="8" w:space="0" w:color="548235"/>
            </w:tcBorders>
            <w:vAlign w:val="center"/>
            <w:hideMark/>
          </w:tcPr>
          <w:p w:rsidR="006F565F" w:rsidRPr="00B679AD" w:rsidRDefault="006F565F" w:rsidP="00AE4075">
            <w:pPr>
              <w:spacing w:after="0" w:line="240" w:lineRule="auto"/>
              <w:rPr>
                <w:rFonts w:ascii="Calibri" w:eastAsia="Times New Roman" w:hAnsi="Calibri" w:cs="Times New Roman"/>
                <w:b/>
                <w:bCs/>
                <w:color w:val="000000"/>
                <w:lang w:eastAsia="es-CL"/>
              </w:rPr>
            </w:pPr>
          </w:p>
        </w:tc>
        <w:tc>
          <w:tcPr>
            <w:tcW w:w="2013" w:type="dxa"/>
            <w:tcBorders>
              <w:top w:val="nil"/>
              <w:left w:val="nil"/>
              <w:bottom w:val="single" w:sz="12" w:space="0" w:color="385623"/>
              <w:right w:val="single" w:sz="8" w:space="0" w:color="548235"/>
            </w:tcBorders>
            <w:shd w:val="clear" w:color="000000" w:fill="A8D08D"/>
            <w:vAlign w:val="center"/>
            <w:hideMark/>
          </w:tcPr>
          <w:p w:rsidR="006F565F" w:rsidRPr="00B679AD" w:rsidRDefault="006F565F" w:rsidP="00AE4075">
            <w:pPr>
              <w:spacing w:after="0" w:line="240" w:lineRule="auto"/>
              <w:jc w:val="center"/>
              <w:rPr>
                <w:rFonts w:ascii="Calibri" w:eastAsia="Times New Roman" w:hAnsi="Calibri" w:cs="Times New Roman"/>
                <w:b/>
                <w:bCs/>
                <w:color w:val="000000"/>
                <w:sz w:val="20"/>
                <w:szCs w:val="20"/>
                <w:lang w:eastAsia="es-CL"/>
              </w:rPr>
            </w:pPr>
            <w:r w:rsidRPr="00B679AD">
              <w:rPr>
                <w:rFonts w:ascii="Calibri" w:eastAsia="Times New Roman" w:hAnsi="Calibri" w:cs="Times New Roman"/>
                <w:b/>
                <w:bCs/>
                <w:color w:val="000000"/>
                <w:sz w:val="20"/>
                <w:szCs w:val="20"/>
                <w:lang w:eastAsia="es-CL"/>
              </w:rPr>
              <w:t xml:space="preserve"> (a partir de la notificación de la aprobación del Programa)</w:t>
            </w:r>
          </w:p>
        </w:tc>
        <w:tc>
          <w:tcPr>
            <w:tcW w:w="4111" w:type="dxa"/>
            <w:gridSpan w:val="3"/>
            <w:tcBorders>
              <w:top w:val="nil"/>
              <w:left w:val="nil"/>
              <w:bottom w:val="single" w:sz="12" w:space="0" w:color="385623"/>
              <w:right w:val="single" w:sz="8" w:space="0" w:color="548235"/>
            </w:tcBorders>
            <w:shd w:val="clear" w:color="000000" w:fill="A8D08D"/>
            <w:vAlign w:val="center"/>
            <w:hideMark/>
          </w:tcPr>
          <w:p w:rsidR="006F565F" w:rsidRPr="00B679AD" w:rsidRDefault="006F565F" w:rsidP="00AE4075">
            <w:pPr>
              <w:spacing w:after="0" w:line="240" w:lineRule="auto"/>
              <w:jc w:val="center"/>
              <w:rPr>
                <w:rFonts w:ascii="Calibri" w:eastAsia="Times New Roman" w:hAnsi="Calibri" w:cs="Times New Roman"/>
                <w:b/>
                <w:bCs/>
                <w:color w:val="000000"/>
                <w:sz w:val="20"/>
                <w:szCs w:val="20"/>
                <w:lang w:eastAsia="es-CL"/>
              </w:rPr>
            </w:pPr>
            <w:r w:rsidRPr="00B679AD">
              <w:rPr>
                <w:rFonts w:ascii="Calibri" w:eastAsia="Times New Roman" w:hAnsi="Calibri" w:cs="Times New Roman"/>
                <w:b/>
                <w:bCs/>
                <w:color w:val="000000"/>
                <w:sz w:val="20"/>
                <w:szCs w:val="20"/>
                <w:lang w:eastAsia="es-CL"/>
              </w:rPr>
              <w:t xml:space="preserve"> (se debe indicar la acción que se ejecutará</w:t>
            </w:r>
            <w:r w:rsidRPr="00F65983">
              <w:rPr>
                <w:rFonts w:ascii="Calibri" w:eastAsia="Times New Roman" w:hAnsi="Calibri" w:cs="Times New Roman"/>
                <w:b/>
                <w:bCs/>
                <w:sz w:val="20"/>
                <w:szCs w:val="20"/>
                <w:lang w:eastAsia="es-CL"/>
              </w:rPr>
              <w:t xml:space="preserve">, o el </w:t>
            </w:r>
            <w:r>
              <w:rPr>
                <w:rFonts w:ascii="Calibri" w:eastAsia="Times New Roman" w:hAnsi="Calibri" w:cs="Times New Roman"/>
                <w:b/>
                <w:bCs/>
                <w:sz w:val="20"/>
                <w:szCs w:val="20"/>
                <w:lang w:eastAsia="es-CL"/>
              </w:rPr>
              <w:t>Identificador</w:t>
            </w:r>
            <w:r w:rsidRPr="00F65983">
              <w:rPr>
                <w:rFonts w:ascii="Calibri" w:eastAsia="Times New Roman" w:hAnsi="Calibri" w:cs="Times New Roman"/>
                <w:b/>
                <w:bCs/>
                <w:sz w:val="20"/>
                <w:szCs w:val="20"/>
                <w:lang w:eastAsia="es-CL"/>
              </w:rPr>
              <w:t xml:space="preserve"> </w:t>
            </w:r>
            <w:r>
              <w:rPr>
                <w:rFonts w:ascii="Calibri" w:eastAsia="Times New Roman" w:hAnsi="Calibri" w:cs="Times New Roman"/>
                <w:b/>
                <w:bCs/>
                <w:sz w:val="20"/>
                <w:szCs w:val="20"/>
                <w:lang w:eastAsia="es-CL"/>
              </w:rPr>
              <w:t>d</w:t>
            </w:r>
            <w:r w:rsidRPr="00F65983">
              <w:rPr>
                <w:rFonts w:ascii="Calibri" w:eastAsia="Times New Roman" w:hAnsi="Calibri" w:cs="Times New Roman"/>
                <w:b/>
                <w:bCs/>
                <w:sz w:val="20"/>
                <w:szCs w:val="20"/>
                <w:lang w:eastAsia="es-CL"/>
              </w:rPr>
              <w:t>e</w:t>
            </w:r>
            <w:r>
              <w:rPr>
                <w:rFonts w:ascii="Calibri" w:eastAsia="Times New Roman" w:hAnsi="Calibri" w:cs="Times New Roman"/>
                <w:b/>
                <w:bCs/>
                <w:sz w:val="20"/>
                <w:szCs w:val="20"/>
                <w:lang w:eastAsia="es-CL"/>
              </w:rPr>
              <w:t xml:space="preserve"> la</w:t>
            </w:r>
            <w:r w:rsidRPr="00F65983">
              <w:rPr>
                <w:rFonts w:ascii="Calibri" w:eastAsia="Times New Roman" w:hAnsi="Calibri" w:cs="Times New Roman"/>
                <w:b/>
                <w:bCs/>
                <w:sz w:val="20"/>
                <w:szCs w:val="20"/>
                <w:lang w:eastAsia="es-CL"/>
              </w:rPr>
              <w:t xml:space="preserve"> acción en caso de activarse una acción alternativa,</w:t>
            </w:r>
            <w:r w:rsidR="00F75EB7">
              <w:rPr>
                <w:rFonts w:ascii="Calibri" w:eastAsia="Times New Roman" w:hAnsi="Calibri" w:cs="Times New Roman"/>
                <w:b/>
                <w:bCs/>
                <w:sz w:val="20"/>
                <w:szCs w:val="20"/>
                <w:lang w:eastAsia="es-CL"/>
              </w:rPr>
              <w:t xml:space="preserve"> </w:t>
            </w:r>
            <w:r w:rsidRPr="00B679AD">
              <w:rPr>
                <w:rFonts w:ascii="Calibri" w:eastAsia="Times New Roman" w:hAnsi="Calibri" w:cs="Times New Roman"/>
                <w:b/>
                <w:bCs/>
                <w:color w:val="000000"/>
                <w:sz w:val="20"/>
                <w:szCs w:val="20"/>
                <w:lang w:eastAsia="es-CL"/>
              </w:rPr>
              <w:t>y plazo para informar a la SMA en caso de ocurrencia del impedimento)</w:t>
            </w:r>
          </w:p>
        </w:tc>
        <w:tc>
          <w:tcPr>
            <w:tcW w:w="1530" w:type="dxa"/>
            <w:vMerge/>
            <w:tcBorders>
              <w:top w:val="nil"/>
              <w:left w:val="single" w:sz="8" w:space="0" w:color="548235"/>
              <w:bottom w:val="single" w:sz="12" w:space="0" w:color="385623"/>
              <w:right w:val="single" w:sz="12" w:space="0" w:color="385623"/>
            </w:tcBorders>
            <w:vAlign w:val="center"/>
            <w:hideMark/>
          </w:tcPr>
          <w:p w:rsidR="006F565F" w:rsidRPr="00B679AD" w:rsidRDefault="006F565F" w:rsidP="00AE4075">
            <w:pPr>
              <w:spacing w:after="0" w:line="240" w:lineRule="auto"/>
              <w:rPr>
                <w:rFonts w:ascii="Calibri" w:eastAsia="Times New Roman" w:hAnsi="Calibri" w:cs="Times New Roman"/>
                <w:b/>
                <w:bCs/>
                <w:color w:val="000000"/>
                <w:lang w:eastAsia="es-CL"/>
              </w:rPr>
            </w:pPr>
          </w:p>
        </w:tc>
      </w:tr>
      <w:tr w:rsidR="006F565F" w:rsidRPr="00B679AD" w:rsidTr="00571D01">
        <w:trPr>
          <w:trHeight w:val="286"/>
        </w:trPr>
        <w:tc>
          <w:tcPr>
            <w:tcW w:w="1814" w:type="dxa"/>
            <w:vMerge w:val="restart"/>
            <w:tcBorders>
              <w:top w:val="nil"/>
              <w:left w:val="single" w:sz="12" w:space="0" w:color="385623"/>
              <w:bottom w:val="single" w:sz="12" w:space="0" w:color="375623"/>
              <w:right w:val="single" w:sz="8" w:space="0" w:color="548235"/>
            </w:tcBorders>
            <w:shd w:val="clear" w:color="000000" w:fill="FFFFFF"/>
            <w:noWrap/>
            <w:vAlign w:val="center"/>
            <w:hideMark/>
          </w:tcPr>
          <w:p w:rsidR="006F565F" w:rsidRPr="00B679AD" w:rsidRDefault="00D34E27">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13</w:t>
            </w:r>
          </w:p>
        </w:tc>
        <w:tc>
          <w:tcPr>
            <w:tcW w:w="5245" w:type="dxa"/>
            <w:gridSpan w:val="2"/>
            <w:tcBorders>
              <w:top w:val="single" w:sz="12" w:space="0" w:color="385623"/>
              <w:left w:val="nil"/>
              <w:bottom w:val="single" w:sz="8" w:space="0" w:color="375623"/>
              <w:right w:val="single" w:sz="8" w:space="0" w:color="548235"/>
            </w:tcBorders>
            <w:shd w:val="clear" w:color="000000" w:fill="A8D08D"/>
            <w:noWrap/>
            <w:vAlign w:val="center"/>
            <w:hideMark/>
          </w:tcPr>
          <w:p w:rsidR="006F565F" w:rsidRPr="00B679AD" w:rsidRDefault="006F565F" w:rsidP="00330077">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Acción y Meta</w:t>
            </w:r>
          </w:p>
        </w:tc>
        <w:tc>
          <w:tcPr>
            <w:tcW w:w="2013" w:type="dxa"/>
            <w:vMerge w:val="restart"/>
            <w:tcBorders>
              <w:top w:val="nil"/>
              <w:left w:val="single" w:sz="8" w:space="0" w:color="548235"/>
              <w:bottom w:val="single" w:sz="12" w:space="0" w:color="375623"/>
              <w:right w:val="single" w:sz="8" w:space="0" w:color="548235"/>
            </w:tcBorders>
            <w:shd w:val="clear" w:color="000000" w:fill="FFFFFF"/>
            <w:noWrap/>
            <w:vAlign w:val="center"/>
            <w:hideMark/>
          </w:tcPr>
          <w:p w:rsidR="006F565F" w:rsidRDefault="00C5279F" w:rsidP="002924ED">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10</w:t>
            </w:r>
            <w:r w:rsidR="006F565F" w:rsidRPr="002924ED">
              <w:rPr>
                <w:rFonts w:ascii="Calibri" w:eastAsia="Times New Roman" w:hAnsi="Calibri" w:cs="Times New Roman"/>
                <w:color w:val="000000"/>
                <w:lang w:eastAsia="es-CL"/>
              </w:rPr>
              <w:t xml:space="preserve"> meses</w:t>
            </w:r>
            <w:r w:rsidR="002924ED">
              <w:rPr>
                <w:rFonts w:ascii="Calibri" w:eastAsia="Times New Roman" w:hAnsi="Calibri" w:cs="Times New Roman"/>
                <w:color w:val="000000"/>
                <w:lang w:eastAsia="es-CL"/>
              </w:rPr>
              <w:t xml:space="preserve"> desde la aprobación del Programa</w:t>
            </w:r>
          </w:p>
          <w:p w:rsidR="002924ED" w:rsidRPr="00B679AD" w:rsidRDefault="002924ED" w:rsidP="002924ED">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(4 meses desde la ejecución de la auditoria)</w:t>
            </w:r>
          </w:p>
        </w:tc>
        <w:tc>
          <w:tcPr>
            <w:tcW w:w="4111" w:type="dxa"/>
            <w:gridSpan w:val="3"/>
            <w:tcBorders>
              <w:top w:val="single" w:sz="12" w:space="0" w:color="385623"/>
              <w:left w:val="nil"/>
              <w:bottom w:val="single" w:sz="8" w:space="0" w:color="375623"/>
              <w:right w:val="single" w:sz="8" w:space="0" w:color="548235"/>
            </w:tcBorders>
            <w:shd w:val="clear" w:color="000000" w:fill="A8D08D"/>
            <w:noWrap/>
            <w:vAlign w:val="center"/>
            <w:hideMark/>
          </w:tcPr>
          <w:p w:rsidR="006F565F" w:rsidRPr="00B679AD" w:rsidRDefault="006F565F" w:rsidP="00330077">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Impedimentos</w:t>
            </w:r>
          </w:p>
        </w:tc>
        <w:tc>
          <w:tcPr>
            <w:tcW w:w="1530" w:type="dxa"/>
            <w:vMerge w:val="restart"/>
            <w:tcBorders>
              <w:top w:val="nil"/>
              <w:left w:val="single" w:sz="8" w:space="0" w:color="548235"/>
              <w:bottom w:val="single" w:sz="12" w:space="0" w:color="375623"/>
              <w:right w:val="single" w:sz="12" w:space="0" w:color="385623"/>
            </w:tcBorders>
            <w:shd w:val="clear" w:color="000000" w:fill="FFFFFF"/>
            <w:noWrap/>
            <w:vAlign w:val="center"/>
            <w:hideMark/>
          </w:tcPr>
          <w:p w:rsidR="006F565F" w:rsidRPr="00B679AD" w:rsidRDefault="00306393">
            <w:pPr>
              <w:spacing w:after="0" w:line="240" w:lineRule="auto"/>
              <w:jc w:val="center"/>
              <w:rPr>
                <w:rFonts w:ascii="Calibri" w:eastAsia="Times New Roman" w:hAnsi="Calibri" w:cs="Times New Roman"/>
                <w:color w:val="000000"/>
                <w:lang w:eastAsia="es-CL"/>
              </w:rPr>
            </w:pPr>
            <w:r w:rsidRPr="007946E7">
              <w:rPr>
                <w:rFonts w:ascii="Calibri" w:eastAsia="Times New Roman" w:hAnsi="Calibri" w:cs="Times New Roman"/>
                <w:color w:val="000000"/>
                <w:lang w:eastAsia="es-CL"/>
              </w:rPr>
              <w:t xml:space="preserve">Sin costo adicional. </w:t>
            </w:r>
            <w:r>
              <w:rPr>
                <w:rFonts w:ascii="Calibri" w:eastAsia="Times New Roman" w:hAnsi="Calibri" w:cs="Times New Roman"/>
                <w:color w:val="000000"/>
                <w:lang w:eastAsia="es-CL"/>
              </w:rPr>
              <w:t>I</w:t>
            </w:r>
            <w:r w:rsidRPr="007946E7">
              <w:rPr>
                <w:rFonts w:ascii="Calibri" w:eastAsia="Times New Roman" w:hAnsi="Calibri" w:cs="Times New Roman"/>
                <w:color w:val="000000"/>
                <w:lang w:eastAsia="es-CL"/>
              </w:rPr>
              <w:t xml:space="preserve">ncluido en </w:t>
            </w:r>
            <w:r>
              <w:rPr>
                <w:rFonts w:ascii="Calibri" w:eastAsia="Times New Roman" w:hAnsi="Calibri" w:cs="Times New Roman"/>
                <w:color w:val="000000"/>
                <w:lang w:eastAsia="es-CL"/>
              </w:rPr>
              <w:t>el costo de estructura de</w:t>
            </w:r>
            <w:r w:rsidRPr="007946E7">
              <w:rPr>
                <w:rFonts w:ascii="Calibri" w:eastAsia="Times New Roman" w:hAnsi="Calibri" w:cs="Times New Roman"/>
                <w:color w:val="000000"/>
                <w:lang w:eastAsia="es-CL"/>
              </w:rPr>
              <w:t xml:space="preserve"> GeoPark</w:t>
            </w:r>
            <w:r w:rsidR="00D34E27">
              <w:rPr>
                <w:rFonts w:ascii="Calibri" w:eastAsia="Times New Roman" w:hAnsi="Calibri" w:cs="Times New Roman"/>
                <w:color w:val="000000"/>
                <w:lang w:eastAsia="es-CL"/>
              </w:rPr>
              <w:t>.</w:t>
            </w:r>
          </w:p>
        </w:tc>
      </w:tr>
      <w:tr w:rsidR="006F565F" w:rsidRPr="00B679AD" w:rsidTr="00571D01">
        <w:trPr>
          <w:trHeight w:val="1138"/>
        </w:trPr>
        <w:tc>
          <w:tcPr>
            <w:tcW w:w="1814" w:type="dxa"/>
            <w:vMerge/>
            <w:tcBorders>
              <w:top w:val="nil"/>
              <w:left w:val="single" w:sz="12" w:space="0" w:color="385623"/>
              <w:bottom w:val="single" w:sz="12" w:space="0" w:color="375623"/>
              <w:right w:val="single" w:sz="8" w:space="0" w:color="548235"/>
            </w:tcBorders>
            <w:vAlign w:val="center"/>
            <w:hideMark/>
          </w:tcPr>
          <w:p w:rsidR="006F565F" w:rsidRPr="00B679AD" w:rsidRDefault="006F565F"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FFFFFF"/>
            <w:noWrap/>
            <w:vAlign w:val="center"/>
            <w:hideMark/>
          </w:tcPr>
          <w:p w:rsidR="006F565F" w:rsidRPr="00465A19" w:rsidRDefault="006F565F" w:rsidP="00330077">
            <w:pPr>
              <w:pStyle w:val="Prrafodelista"/>
              <w:numPr>
                <w:ilvl w:val="0"/>
                <w:numId w:val="18"/>
              </w:numPr>
              <w:spacing w:after="0" w:line="240" w:lineRule="auto"/>
              <w:jc w:val="both"/>
              <w:rPr>
                <w:rFonts w:ascii="Calibri" w:eastAsia="Times New Roman" w:hAnsi="Calibri" w:cs="Times New Roman"/>
                <w:lang w:eastAsia="es-CL"/>
              </w:rPr>
            </w:pPr>
            <w:r w:rsidRPr="00A47A2C">
              <w:rPr>
                <w:rFonts w:ascii="Calibri" w:eastAsia="Times New Roman" w:hAnsi="Calibri" w:cs="Times New Roman"/>
                <w:b/>
                <w:color w:val="000000"/>
                <w:lang w:eastAsia="es-CL"/>
              </w:rPr>
              <w:t>Acción</w:t>
            </w:r>
            <w:r w:rsidRPr="00A47A2C">
              <w:rPr>
                <w:rFonts w:ascii="Calibri" w:eastAsia="Times New Roman" w:hAnsi="Calibri" w:cs="Times New Roman"/>
                <w:color w:val="000000"/>
                <w:lang w:eastAsia="es-CL"/>
              </w:rPr>
              <w:t>: Elaborar consulta de pertinencia sobre la incorporación de nuevos equipos en las locaciones</w:t>
            </w:r>
            <w:r w:rsidR="00E75CC4">
              <w:rPr>
                <w:rFonts w:ascii="Calibri" w:eastAsia="Times New Roman" w:hAnsi="Calibri" w:cs="Times New Roman"/>
                <w:color w:val="000000"/>
                <w:lang w:eastAsia="es-CL"/>
              </w:rPr>
              <w:t xml:space="preserve"> de los pozo</w:t>
            </w:r>
            <w:r w:rsidRPr="00A47A2C">
              <w:rPr>
                <w:rFonts w:ascii="Calibri" w:eastAsia="Times New Roman" w:hAnsi="Calibri" w:cs="Times New Roman"/>
                <w:color w:val="000000"/>
                <w:lang w:eastAsia="es-CL"/>
              </w:rPr>
              <w:t>s</w:t>
            </w:r>
            <w:r w:rsidR="00E75CC4">
              <w:rPr>
                <w:rFonts w:ascii="Calibri" w:eastAsia="Times New Roman" w:hAnsi="Calibri" w:cs="Times New Roman"/>
                <w:color w:val="000000"/>
                <w:lang w:eastAsia="es-CL"/>
              </w:rPr>
              <w:t xml:space="preserve"> Yagán 2 (el cual comparte locación con los pozos Yagán xp 4 y Manekenk 2) y Yagán x-1 (el cual comparte locación con el pozo Yagán 3)</w:t>
            </w:r>
            <w:r w:rsidRPr="00A47A2C">
              <w:rPr>
                <w:rFonts w:ascii="Calibri" w:eastAsia="Times New Roman" w:hAnsi="Calibri" w:cs="Times New Roman"/>
                <w:color w:val="000000"/>
                <w:lang w:eastAsia="es-CL"/>
              </w:rPr>
              <w:t>.</w:t>
            </w:r>
            <w:r w:rsidR="0094044F">
              <w:rPr>
                <w:rFonts w:ascii="Calibri" w:eastAsia="Times New Roman" w:hAnsi="Calibri" w:cs="Times New Roman"/>
                <w:color w:val="000000"/>
                <w:lang w:eastAsia="es-CL"/>
              </w:rPr>
              <w:t xml:space="preserve"> </w:t>
            </w:r>
            <w:r w:rsidR="0094044F" w:rsidRPr="00465A19">
              <w:rPr>
                <w:rFonts w:ascii="Calibri" w:eastAsia="Times New Roman" w:hAnsi="Calibri" w:cs="Times New Roman"/>
                <w:lang w:eastAsia="es-CL"/>
              </w:rPr>
              <w:t xml:space="preserve">En dicha pertinencia, se incorporarán el informe de auditoría de las instalaciones. </w:t>
            </w:r>
          </w:p>
          <w:p w:rsidR="006F565F" w:rsidRPr="00465A19" w:rsidRDefault="006F565F" w:rsidP="00330077">
            <w:pPr>
              <w:spacing w:after="0" w:line="240" w:lineRule="auto"/>
              <w:jc w:val="both"/>
              <w:rPr>
                <w:rFonts w:ascii="Calibri" w:eastAsia="Times New Roman" w:hAnsi="Calibri" w:cs="Times New Roman"/>
                <w:lang w:eastAsia="es-CL"/>
              </w:rPr>
            </w:pPr>
          </w:p>
          <w:p w:rsidR="006F565F" w:rsidRPr="00A47A2C" w:rsidRDefault="006F565F" w:rsidP="00A47A2C">
            <w:pPr>
              <w:pStyle w:val="Prrafodelista"/>
              <w:numPr>
                <w:ilvl w:val="0"/>
                <w:numId w:val="18"/>
              </w:numPr>
              <w:spacing w:after="0" w:line="240" w:lineRule="auto"/>
              <w:jc w:val="both"/>
              <w:rPr>
                <w:rFonts w:ascii="Calibri" w:eastAsia="Times New Roman" w:hAnsi="Calibri" w:cs="Times New Roman"/>
                <w:color w:val="000000"/>
                <w:lang w:eastAsia="es-CL"/>
              </w:rPr>
            </w:pPr>
            <w:r w:rsidRPr="00A47A2C">
              <w:rPr>
                <w:rFonts w:ascii="Calibri" w:eastAsia="Times New Roman" w:hAnsi="Calibri" w:cs="Times New Roman"/>
                <w:b/>
                <w:color w:val="000000"/>
                <w:lang w:eastAsia="es-CL"/>
              </w:rPr>
              <w:lastRenderedPageBreak/>
              <w:t>Meta</w:t>
            </w:r>
            <w:r w:rsidRPr="00A47A2C">
              <w:rPr>
                <w:rFonts w:ascii="Calibri" w:eastAsia="Times New Roman" w:hAnsi="Calibri" w:cs="Times New Roman"/>
                <w:color w:val="000000"/>
                <w:lang w:eastAsia="es-CL"/>
              </w:rPr>
              <w:t>: Obtener respuesta de consulta de pertinencia favorable.</w:t>
            </w:r>
          </w:p>
        </w:tc>
        <w:tc>
          <w:tcPr>
            <w:tcW w:w="2013" w:type="dxa"/>
            <w:vMerge/>
            <w:tcBorders>
              <w:top w:val="nil"/>
              <w:left w:val="single" w:sz="8" w:space="0" w:color="548235"/>
              <w:bottom w:val="single" w:sz="12" w:space="0" w:color="375623"/>
              <w:right w:val="single" w:sz="8" w:space="0" w:color="548235"/>
            </w:tcBorders>
            <w:vAlign w:val="center"/>
            <w:hideMark/>
          </w:tcPr>
          <w:p w:rsidR="006F565F" w:rsidRPr="00B679AD" w:rsidRDefault="006F565F" w:rsidP="00AE4075">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8" w:space="0" w:color="375623"/>
              <w:right w:val="single" w:sz="8" w:space="0" w:color="548235"/>
            </w:tcBorders>
            <w:shd w:val="clear" w:color="000000" w:fill="FFFFFF"/>
            <w:noWrap/>
            <w:vAlign w:val="center"/>
            <w:hideMark/>
          </w:tcPr>
          <w:p w:rsidR="006F565F" w:rsidRPr="00B679AD" w:rsidRDefault="006F565F" w:rsidP="00B75F97">
            <w:pPr>
              <w:spacing w:after="0" w:line="240" w:lineRule="auto"/>
              <w:jc w:val="both"/>
              <w:rPr>
                <w:rFonts w:ascii="Calibri" w:eastAsia="Times New Roman" w:hAnsi="Calibri" w:cs="Times New Roman"/>
                <w:color w:val="000000"/>
                <w:lang w:eastAsia="es-CL"/>
              </w:rPr>
            </w:pPr>
            <w:r w:rsidRPr="007946E7">
              <w:rPr>
                <w:rFonts w:ascii="Calibri" w:eastAsia="Times New Roman" w:hAnsi="Calibri" w:cs="Times New Roman"/>
                <w:color w:val="000000"/>
                <w:lang w:eastAsia="es-CL"/>
              </w:rPr>
              <w:t xml:space="preserve">Que </w:t>
            </w:r>
            <w:r w:rsidR="005770B0">
              <w:rPr>
                <w:rFonts w:ascii="Calibri" w:eastAsia="Times New Roman" w:hAnsi="Calibri" w:cs="Times New Roman"/>
                <w:color w:val="000000"/>
                <w:lang w:eastAsia="es-CL"/>
              </w:rPr>
              <w:t>é</w:t>
            </w:r>
            <w:r w:rsidR="005770B0" w:rsidRPr="007946E7">
              <w:rPr>
                <w:rFonts w:ascii="Calibri" w:eastAsia="Times New Roman" w:hAnsi="Calibri" w:cs="Times New Roman"/>
                <w:color w:val="000000"/>
                <w:lang w:eastAsia="es-CL"/>
              </w:rPr>
              <w:t>l</w:t>
            </w:r>
            <w:r w:rsidRPr="007946E7">
              <w:rPr>
                <w:rFonts w:ascii="Calibri" w:eastAsia="Times New Roman" w:hAnsi="Calibri" w:cs="Times New Roman"/>
                <w:color w:val="000000"/>
                <w:lang w:eastAsia="es-CL"/>
              </w:rPr>
              <w:t xml:space="preserve"> SEA concluya que dicha modificación debe ser evaluada en el SEIA.</w:t>
            </w:r>
          </w:p>
        </w:tc>
        <w:tc>
          <w:tcPr>
            <w:tcW w:w="1530" w:type="dxa"/>
            <w:vMerge/>
            <w:tcBorders>
              <w:top w:val="nil"/>
              <w:left w:val="single" w:sz="8" w:space="0" w:color="548235"/>
              <w:bottom w:val="single" w:sz="12" w:space="0" w:color="375623"/>
              <w:right w:val="single" w:sz="12" w:space="0" w:color="385623"/>
            </w:tcBorders>
            <w:vAlign w:val="center"/>
            <w:hideMark/>
          </w:tcPr>
          <w:p w:rsidR="006F565F" w:rsidRPr="00B679AD" w:rsidRDefault="006F565F" w:rsidP="00AE4075">
            <w:pPr>
              <w:spacing w:after="0" w:line="240" w:lineRule="auto"/>
              <w:rPr>
                <w:rFonts w:ascii="Calibri" w:eastAsia="Times New Roman" w:hAnsi="Calibri" w:cs="Times New Roman"/>
                <w:color w:val="000000"/>
                <w:lang w:eastAsia="es-CL"/>
              </w:rPr>
            </w:pPr>
          </w:p>
        </w:tc>
      </w:tr>
      <w:tr w:rsidR="006F565F" w:rsidRPr="00B679AD" w:rsidTr="00571D01">
        <w:trPr>
          <w:trHeight w:val="301"/>
        </w:trPr>
        <w:tc>
          <w:tcPr>
            <w:tcW w:w="1814" w:type="dxa"/>
            <w:vMerge/>
            <w:tcBorders>
              <w:top w:val="nil"/>
              <w:left w:val="single" w:sz="12" w:space="0" w:color="385623"/>
              <w:bottom w:val="single" w:sz="12" w:space="0" w:color="375623"/>
              <w:right w:val="single" w:sz="8" w:space="0" w:color="548235"/>
            </w:tcBorders>
            <w:vAlign w:val="center"/>
            <w:hideMark/>
          </w:tcPr>
          <w:p w:rsidR="006F565F" w:rsidRPr="00B679AD" w:rsidRDefault="006F565F"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A8D08D"/>
            <w:noWrap/>
            <w:vAlign w:val="center"/>
            <w:hideMark/>
          </w:tcPr>
          <w:p w:rsidR="006F565F" w:rsidRPr="00B679AD" w:rsidRDefault="006F565F"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Forma de Implementación</w:t>
            </w:r>
          </w:p>
        </w:tc>
        <w:tc>
          <w:tcPr>
            <w:tcW w:w="2013" w:type="dxa"/>
            <w:vMerge/>
            <w:tcBorders>
              <w:top w:val="nil"/>
              <w:left w:val="single" w:sz="8" w:space="0" w:color="548235"/>
              <w:bottom w:val="single" w:sz="12" w:space="0" w:color="375623"/>
              <w:right w:val="single" w:sz="8" w:space="0" w:color="548235"/>
            </w:tcBorders>
            <w:vAlign w:val="center"/>
            <w:hideMark/>
          </w:tcPr>
          <w:p w:rsidR="006F565F" w:rsidRPr="00B679AD" w:rsidRDefault="006F565F" w:rsidP="00AE4075">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8" w:space="0" w:color="375623"/>
              <w:right w:val="single" w:sz="8" w:space="0" w:color="548235"/>
            </w:tcBorders>
            <w:shd w:val="clear" w:color="000000" w:fill="A8D08D"/>
            <w:noWrap/>
            <w:vAlign w:val="center"/>
            <w:hideMark/>
          </w:tcPr>
          <w:p w:rsidR="006F565F" w:rsidRPr="00B679AD" w:rsidRDefault="006F565F"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 xml:space="preserve">Acción y plazo </w:t>
            </w:r>
            <w:r>
              <w:rPr>
                <w:rFonts w:ascii="Calibri" w:eastAsia="Times New Roman" w:hAnsi="Calibri" w:cs="Times New Roman"/>
                <w:b/>
                <w:bCs/>
                <w:color w:val="000000"/>
                <w:lang w:eastAsia="es-CL"/>
              </w:rPr>
              <w:t xml:space="preserve">de aviso </w:t>
            </w:r>
            <w:r w:rsidRPr="00B679AD">
              <w:rPr>
                <w:rFonts w:ascii="Calibri" w:eastAsia="Times New Roman" w:hAnsi="Calibri" w:cs="Times New Roman"/>
                <w:b/>
                <w:bCs/>
                <w:color w:val="000000"/>
                <w:lang w:eastAsia="es-CL"/>
              </w:rPr>
              <w:t>en caso de ocurrencia</w:t>
            </w:r>
          </w:p>
        </w:tc>
        <w:tc>
          <w:tcPr>
            <w:tcW w:w="1530" w:type="dxa"/>
            <w:vMerge/>
            <w:tcBorders>
              <w:top w:val="nil"/>
              <w:left w:val="single" w:sz="8" w:space="0" w:color="548235"/>
              <w:bottom w:val="single" w:sz="12" w:space="0" w:color="375623"/>
              <w:right w:val="single" w:sz="12" w:space="0" w:color="385623"/>
            </w:tcBorders>
            <w:vAlign w:val="center"/>
            <w:hideMark/>
          </w:tcPr>
          <w:p w:rsidR="006F565F" w:rsidRPr="00B679AD" w:rsidRDefault="006F565F" w:rsidP="00AE4075">
            <w:pPr>
              <w:spacing w:after="0" w:line="240" w:lineRule="auto"/>
              <w:rPr>
                <w:rFonts w:ascii="Calibri" w:eastAsia="Times New Roman" w:hAnsi="Calibri" w:cs="Times New Roman"/>
                <w:color w:val="000000"/>
                <w:lang w:eastAsia="es-CL"/>
              </w:rPr>
            </w:pPr>
          </w:p>
        </w:tc>
      </w:tr>
      <w:tr w:rsidR="006F565F" w:rsidRPr="00B679AD" w:rsidTr="00571D01">
        <w:trPr>
          <w:trHeight w:val="391"/>
        </w:trPr>
        <w:tc>
          <w:tcPr>
            <w:tcW w:w="1814" w:type="dxa"/>
            <w:vMerge/>
            <w:tcBorders>
              <w:top w:val="nil"/>
              <w:left w:val="single" w:sz="12" w:space="0" w:color="385623"/>
              <w:bottom w:val="single" w:sz="12" w:space="0" w:color="375623"/>
              <w:right w:val="single" w:sz="8" w:space="0" w:color="548235"/>
            </w:tcBorders>
            <w:vAlign w:val="center"/>
            <w:hideMark/>
          </w:tcPr>
          <w:p w:rsidR="006F565F" w:rsidRPr="00B679AD" w:rsidRDefault="006F565F"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12" w:space="0" w:color="375623"/>
              <w:right w:val="single" w:sz="8" w:space="0" w:color="548235"/>
            </w:tcBorders>
            <w:shd w:val="clear" w:color="000000" w:fill="FFFFFF"/>
            <w:noWrap/>
            <w:vAlign w:val="center"/>
            <w:hideMark/>
          </w:tcPr>
          <w:p w:rsidR="006F565F" w:rsidRPr="00B679AD" w:rsidRDefault="006F565F" w:rsidP="00A47A2C">
            <w:pPr>
              <w:spacing w:after="0" w:line="240" w:lineRule="auto"/>
              <w:jc w:val="both"/>
              <w:rPr>
                <w:rFonts w:ascii="Calibri" w:eastAsia="Times New Roman" w:hAnsi="Calibri" w:cs="Times New Roman"/>
                <w:color w:val="000000"/>
                <w:lang w:eastAsia="es-CL"/>
              </w:rPr>
            </w:pPr>
            <w:r w:rsidRPr="007946E7">
              <w:rPr>
                <w:rFonts w:ascii="Calibri" w:eastAsia="Times New Roman" w:hAnsi="Calibri" w:cs="Times New Roman"/>
                <w:color w:val="000000"/>
                <w:lang w:eastAsia="es-CL"/>
              </w:rPr>
              <w:t>Redactar documento e ingresarlo al SEA.</w:t>
            </w:r>
          </w:p>
        </w:tc>
        <w:tc>
          <w:tcPr>
            <w:tcW w:w="2013" w:type="dxa"/>
            <w:vMerge/>
            <w:tcBorders>
              <w:top w:val="nil"/>
              <w:left w:val="single" w:sz="8" w:space="0" w:color="548235"/>
              <w:bottom w:val="single" w:sz="12" w:space="0" w:color="375623"/>
              <w:right w:val="single" w:sz="8" w:space="0" w:color="548235"/>
            </w:tcBorders>
            <w:vAlign w:val="center"/>
            <w:hideMark/>
          </w:tcPr>
          <w:p w:rsidR="006F565F" w:rsidRPr="00B679AD" w:rsidRDefault="006F565F" w:rsidP="00AE4075">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12" w:space="0" w:color="375623"/>
              <w:right w:val="single" w:sz="8" w:space="0" w:color="548235"/>
            </w:tcBorders>
            <w:shd w:val="clear" w:color="000000" w:fill="FFFFFF"/>
            <w:noWrap/>
            <w:vAlign w:val="center"/>
            <w:hideMark/>
          </w:tcPr>
          <w:p w:rsidR="006F565F" w:rsidRPr="00B679AD" w:rsidRDefault="006F565F" w:rsidP="00A47A2C">
            <w:pPr>
              <w:spacing w:after="0" w:line="240" w:lineRule="auto"/>
              <w:jc w:val="both"/>
              <w:rPr>
                <w:rFonts w:ascii="Calibri" w:eastAsia="Times New Roman" w:hAnsi="Calibri" w:cs="Times New Roman"/>
                <w:color w:val="000000"/>
                <w:lang w:eastAsia="es-CL"/>
              </w:rPr>
            </w:pPr>
            <w:r w:rsidRPr="007946E7">
              <w:rPr>
                <w:rFonts w:ascii="Calibri" w:eastAsia="Times New Roman" w:hAnsi="Calibri" w:cs="Times New Roman"/>
                <w:color w:val="000000"/>
                <w:lang w:eastAsia="es-CL"/>
              </w:rPr>
              <w:t>Se remitirá a la SMA la Resolución del SEA, durante los 10 días hábiles siguiente de la notificación.</w:t>
            </w:r>
          </w:p>
        </w:tc>
        <w:tc>
          <w:tcPr>
            <w:tcW w:w="1530" w:type="dxa"/>
            <w:vMerge/>
            <w:tcBorders>
              <w:top w:val="nil"/>
              <w:left w:val="single" w:sz="8" w:space="0" w:color="548235"/>
              <w:bottom w:val="single" w:sz="12" w:space="0" w:color="375623"/>
              <w:right w:val="single" w:sz="12" w:space="0" w:color="385623"/>
            </w:tcBorders>
            <w:vAlign w:val="center"/>
            <w:hideMark/>
          </w:tcPr>
          <w:p w:rsidR="006F565F" w:rsidRPr="00B679AD" w:rsidRDefault="006F565F" w:rsidP="00AE4075">
            <w:pPr>
              <w:spacing w:after="0" w:line="240" w:lineRule="auto"/>
              <w:rPr>
                <w:rFonts w:ascii="Calibri" w:eastAsia="Times New Roman" w:hAnsi="Calibri" w:cs="Times New Roman"/>
                <w:color w:val="000000"/>
                <w:lang w:eastAsia="es-CL"/>
              </w:rPr>
            </w:pPr>
          </w:p>
        </w:tc>
      </w:tr>
      <w:tr w:rsidR="006F565F" w:rsidRPr="00B679AD" w:rsidTr="00571D01">
        <w:trPr>
          <w:trHeight w:val="406"/>
        </w:trPr>
        <w:tc>
          <w:tcPr>
            <w:tcW w:w="14713" w:type="dxa"/>
            <w:gridSpan w:val="8"/>
            <w:tcBorders>
              <w:top w:val="single" w:sz="12" w:space="0" w:color="385623"/>
              <w:left w:val="single" w:sz="12" w:space="0" w:color="385623"/>
              <w:bottom w:val="single" w:sz="12" w:space="0" w:color="385623"/>
              <w:right w:val="single" w:sz="12" w:space="0" w:color="385623"/>
            </w:tcBorders>
            <w:shd w:val="clear" w:color="000000" w:fill="538135"/>
            <w:noWrap/>
            <w:vAlign w:val="center"/>
            <w:hideMark/>
          </w:tcPr>
          <w:p w:rsidR="006F565F" w:rsidRPr="00B679AD" w:rsidRDefault="006F565F" w:rsidP="00AE4075">
            <w:pPr>
              <w:spacing w:after="0" w:line="240" w:lineRule="auto"/>
              <w:rPr>
                <w:rFonts w:ascii="Calibri" w:eastAsia="Times New Roman" w:hAnsi="Calibri" w:cs="Times New Roman"/>
                <w:b/>
                <w:bCs/>
                <w:color w:val="FFFFFF"/>
                <w:sz w:val="28"/>
                <w:szCs w:val="28"/>
                <w:lang w:eastAsia="es-CL"/>
              </w:rPr>
            </w:pPr>
            <w:r w:rsidRPr="00B679AD">
              <w:rPr>
                <w:rFonts w:ascii="Calibri" w:eastAsia="Times New Roman" w:hAnsi="Calibri" w:cs="Times New Roman"/>
                <w:b/>
                <w:bCs/>
                <w:color w:val="FFFFFF"/>
                <w:sz w:val="28"/>
                <w:szCs w:val="28"/>
                <w:lang w:eastAsia="es-CL"/>
              </w:rPr>
              <w:t>2.3 ACCIONES ALTERNATIVAS</w:t>
            </w:r>
            <w:r w:rsidR="00F75EB7">
              <w:rPr>
                <w:rFonts w:ascii="Calibri" w:eastAsia="Times New Roman" w:hAnsi="Calibri" w:cs="Times New Roman"/>
                <w:b/>
                <w:bCs/>
                <w:color w:val="FFFFFF"/>
                <w:sz w:val="28"/>
                <w:szCs w:val="28"/>
                <w:lang w:eastAsia="es-CL"/>
              </w:rPr>
              <w:t xml:space="preserve"> </w:t>
            </w:r>
            <w:r w:rsidRPr="00B679AD">
              <w:rPr>
                <w:rFonts w:ascii="Calibri" w:eastAsia="Times New Roman" w:hAnsi="Calibri" w:cs="Times New Roman"/>
                <w:b/>
                <w:bCs/>
                <w:color w:val="FFFFFF"/>
                <w:sz w:val="28"/>
                <w:szCs w:val="28"/>
                <w:lang w:eastAsia="es-CL"/>
              </w:rPr>
              <w:t>(se deben incluir tantas acciones alternativas como se requieran)</w:t>
            </w:r>
            <w:r w:rsidRPr="00B679AD">
              <w:rPr>
                <w:rFonts w:ascii="Calibri" w:eastAsia="Times New Roman" w:hAnsi="Calibri" w:cs="Times New Roman"/>
                <w:color w:val="000000"/>
                <w:lang w:eastAsia="es-CL"/>
              </w:rPr>
              <w:t> </w:t>
            </w:r>
          </w:p>
        </w:tc>
      </w:tr>
      <w:tr w:rsidR="006F565F" w:rsidRPr="00B679AD" w:rsidTr="00571D01">
        <w:trPr>
          <w:trHeight w:val="316"/>
        </w:trPr>
        <w:tc>
          <w:tcPr>
            <w:tcW w:w="1814" w:type="dxa"/>
            <w:vMerge w:val="restart"/>
            <w:tcBorders>
              <w:top w:val="nil"/>
              <w:left w:val="single" w:sz="12" w:space="0" w:color="385623"/>
              <w:bottom w:val="single" w:sz="12" w:space="0" w:color="385623"/>
              <w:right w:val="single" w:sz="8" w:space="0" w:color="385623"/>
            </w:tcBorders>
            <w:shd w:val="clear" w:color="000000" w:fill="A8D08D"/>
            <w:noWrap/>
            <w:vAlign w:val="center"/>
            <w:hideMark/>
          </w:tcPr>
          <w:p w:rsidR="006F565F" w:rsidRPr="00B679AD" w:rsidRDefault="006F565F" w:rsidP="00AE4075">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 xml:space="preserve">N° </w:t>
            </w:r>
            <w:r w:rsidRPr="00B679AD">
              <w:rPr>
                <w:rFonts w:ascii="Calibri" w:eastAsia="Times New Roman" w:hAnsi="Calibri" w:cs="Times New Roman"/>
                <w:b/>
                <w:bCs/>
                <w:color w:val="000000"/>
                <w:lang w:eastAsia="es-CL"/>
              </w:rPr>
              <w:t>ID</w:t>
            </w:r>
            <w:r>
              <w:rPr>
                <w:rFonts w:ascii="Calibri" w:eastAsia="Times New Roman" w:hAnsi="Calibri" w:cs="Times New Roman"/>
                <w:b/>
                <w:bCs/>
                <w:color w:val="000000"/>
                <w:lang w:eastAsia="es-CL"/>
              </w:rPr>
              <w:t>ENTIFICADOR</w:t>
            </w:r>
          </w:p>
        </w:tc>
        <w:tc>
          <w:tcPr>
            <w:tcW w:w="5245" w:type="dxa"/>
            <w:gridSpan w:val="2"/>
            <w:vMerge w:val="restart"/>
            <w:tcBorders>
              <w:top w:val="single" w:sz="12" w:space="0" w:color="385623"/>
              <w:left w:val="single" w:sz="8" w:space="0" w:color="385623"/>
              <w:bottom w:val="single" w:sz="12" w:space="0" w:color="385623"/>
              <w:right w:val="single" w:sz="8" w:space="0" w:color="385623"/>
            </w:tcBorders>
            <w:shd w:val="clear" w:color="000000" w:fill="A8D08D"/>
            <w:noWrap/>
            <w:vAlign w:val="center"/>
            <w:hideMark/>
          </w:tcPr>
          <w:p w:rsidR="006F565F" w:rsidRPr="00B679AD" w:rsidRDefault="006F565F"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DESCRIPCIÓN</w:t>
            </w:r>
          </w:p>
        </w:tc>
        <w:tc>
          <w:tcPr>
            <w:tcW w:w="2013" w:type="dxa"/>
            <w:vMerge w:val="restart"/>
            <w:tcBorders>
              <w:top w:val="nil"/>
              <w:left w:val="single" w:sz="8" w:space="0" w:color="385623"/>
              <w:bottom w:val="single" w:sz="12" w:space="0" w:color="385623"/>
              <w:right w:val="single" w:sz="8" w:space="0" w:color="385623"/>
            </w:tcBorders>
            <w:shd w:val="clear" w:color="000000" w:fill="A8D08D"/>
            <w:vAlign w:val="center"/>
            <w:hideMark/>
          </w:tcPr>
          <w:p w:rsidR="006F565F" w:rsidRPr="00B679AD" w:rsidRDefault="006F565F"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ACCIÓN PRINCIPAL ASOCIADA (Id.)</w:t>
            </w:r>
          </w:p>
        </w:tc>
        <w:tc>
          <w:tcPr>
            <w:tcW w:w="4111" w:type="dxa"/>
            <w:gridSpan w:val="3"/>
            <w:tcBorders>
              <w:top w:val="single" w:sz="12" w:space="0" w:color="385623"/>
              <w:left w:val="nil"/>
              <w:bottom w:val="nil"/>
              <w:right w:val="single" w:sz="8" w:space="0" w:color="385623"/>
            </w:tcBorders>
            <w:shd w:val="clear" w:color="000000" w:fill="A8D08D"/>
            <w:noWrap/>
            <w:vAlign w:val="center"/>
            <w:hideMark/>
          </w:tcPr>
          <w:p w:rsidR="006F565F" w:rsidRPr="00B679AD" w:rsidRDefault="006F565F"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PLAZO DE EJECUCIÓN</w:t>
            </w:r>
          </w:p>
        </w:tc>
        <w:tc>
          <w:tcPr>
            <w:tcW w:w="1530" w:type="dxa"/>
            <w:vMerge w:val="restart"/>
            <w:tcBorders>
              <w:top w:val="nil"/>
              <w:left w:val="single" w:sz="8" w:space="0" w:color="385623"/>
              <w:bottom w:val="single" w:sz="12" w:space="0" w:color="385623"/>
              <w:right w:val="single" w:sz="12" w:space="0" w:color="385623"/>
            </w:tcBorders>
            <w:shd w:val="clear" w:color="000000" w:fill="A8D08D"/>
            <w:vAlign w:val="center"/>
            <w:hideMark/>
          </w:tcPr>
          <w:p w:rsidR="006F565F" w:rsidRPr="00B679AD" w:rsidRDefault="006F565F"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 xml:space="preserve">COSTOS ESTIMADOS </w:t>
            </w:r>
            <w:r w:rsidRPr="00B679AD">
              <w:rPr>
                <w:rFonts w:ascii="Calibri" w:eastAsia="Times New Roman" w:hAnsi="Calibri" w:cs="Times New Roman"/>
                <w:b/>
                <w:bCs/>
                <w:color w:val="000000"/>
                <w:sz w:val="18"/>
                <w:szCs w:val="18"/>
                <w:lang w:eastAsia="es-CL"/>
              </w:rPr>
              <w:t>(en miles de $)</w:t>
            </w:r>
          </w:p>
        </w:tc>
      </w:tr>
      <w:tr w:rsidR="006F565F" w:rsidRPr="00B679AD" w:rsidTr="00571D01">
        <w:trPr>
          <w:trHeight w:val="316"/>
        </w:trPr>
        <w:tc>
          <w:tcPr>
            <w:tcW w:w="1814" w:type="dxa"/>
            <w:vMerge/>
            <w:tcBorders>
              <w:top w:val="nil"/>
              <w:left w:val="single" w:sz="12" w:space="0" w:color="385623"/>
              <w:bottom w:val="single" w:sz="12" w:space="0" w:color="385623"/>
              <w:right w:val="single" w:sz="8" w:space="0" w:color="385623"/>
            </w:tcBorders>
            <w:vAlign w:val="center"/>
            <w:hideMark/>
          </w:tcPr>
          <w:p w:rsidR="006F565F" w:rsidRPr="00B679AD" w:rsidRDefault="006F565F" w:rsidP="00AE4075">
            <w:pPr>
              <w:spacing w:after="0" w:line="240" w:lineRule="auto"/>
              <w:rPr>
                <w:rFonts w:ascii="Calibri" w:eastAsia="Times New Roman" w:hAnsi="Calibri" w:cs="Times New Roman"/>
                <w:b/>
                <w:bCs/>
                <w:color w:val="000000"/>
                <w:lang w:eastAsia="es-CL"/>
              </w:rPr>
            </w:pPr>
          </w:p>
        </w:tc>
        <w:tc>
          <w:tcPr>
            <w:tcW w:w="5245" w:type="dxa"/>
            <w:gridSpan w:val="2"/>
            <w:vMerge/>
            <w:tcBorders>
              <w:top w:val="single" w:sz="12" w:space="0" w:color="385623"/>
              <w:left w:val="single" w:sz="8" w:space="0" w:color="385623"/>
              <w:bottom w:val="single" w:sz="12" w:space="0" w:color="385623"/>
              <w:right w:val="single" w:sz="8" w:space="0" w:color="385623"/>
            </w:tcBorders>
            <w:vAlign w:val="center"/>
            <w:hideMark/>
          </w:tcPr>
          <w:p w:rsidR="006F565F" w:rsidRPr="00B679AD" w:rsidRDefault="006F565F" w:rsidP="00AE4075">
            <w:pPr>
              <w:spacing w:after="0" w:line="240" w:lineRule="auto"/>
              <w:rPr>
                <w:rFonts w:ascii="Calibri" w:eastAsia="Times New Roman" w:hAnsi="Calibri" w:cs="Times New Roman"/>
                <w:b/>
                <w:bCs/>
                <w:color w:val="000000"/>
                <w:lang w:eastAsia="es-CL"/>
              </w:rPr>
            </w:pPr>
          </w:p>
        </w:tc>
        <w:tc>
          <w:tcPr>
            <w:tcW w:w="2013" w:type="dxa"/>
            <w:vMerge/>
            <w:tcBorders>
              <w:top w:val="nil"/>
              <w:left w:val="single" w:sz="8" w:space="0" w:color="385623"/>
              <w:bottom w:val="single" w:sz="12" w:space="0" w:color="385623"/>
              <w:right w:val="single" w:sz="8" w:space="0" w:color="385623"/>
            </w:tcBorders>
            <w:vAlign w:val="center"/>
            <w:hideMark/>
          </w:tcPr>
          <w:p w:rsidR="006F565F" w:rsidRPr="00B679AD" w:rsidRDefault="006F565F" w:rsidP="00AE4075">
            <w:pPr>
              <w:spacing w:after="0" w:line="240" w:lineRule="auto"/>
              <w:rPr>
                <w:rFonts w:ascii="Calibri" w:eastAsia="Times New Roman" w:hAnsi="Calibri" w:cs="Times New Roman"/>
                <w:b/>
                <w:bCs/>
                <w:color w:val="000000"/>
                <w:lang w:eastAsia="es-CL"/>
              </w:rPr>
            </w:pPr>
          </w:p>
        </w:tc>
        <w:tc>
          <w:tcPr>
            <w:tcW w:w="4111" w:type="dxa"/>
            <w:gridSpan w:val="3"/>
            <w:tcBorders>
              <w:top w:val="nil"/>
              <w:left w:val="nil"/>
              <w:bottom w:val="single" w:sz="12" w:space="0" w:color="385623"/>
              <w:right w:val="single" w:sz="8" w:space="0" w:color="385623"/>
            </w:tcBorders>
            <w:shd w:val="clear" w:color="000000" w:fill="A8D08D"/>
            <w:noWrap/>
            <w:vAlign w:val="center"/>
            <w:hideMark/>
          </w:tcPr>
          <w:p w:rsidR="006F565F" w:rsidRPr="00B679AD" w:rsidRDefault="006F565F" w:rsidP="00AE4075">
            <w:pPr>
              <w:spacing w:after="0" w:line="240" w:lineRule="auto"/>
              <w:jc w:val="center"/>
              <w:rPr>
                <w:rFonts w:ascii="Calibri" w:eastAsia="Times New Roman" w:hAnsi="Calibri" w:cs="Times New Roman"/>
                <w:b/>
                <w:bCs/>
                <w:color w:val="000000"/>
                <w:sz w:val="20"/>
                <w:szCs w:val="20"/>
                <w:lang w:eastAsia="es-CL"/>
              </w:rPr>
            </w:pPr>
            <w:r w:rsidRPr="00B679AD">
              <w:rPr>
                <w:rFonts w:ascii="Calibri" w:eastAsia="Times New Roman" w:hAnsi="Calibri" w:cs="Times New Roman"/>
                <w:b/>
                <w:bCs/>
                <w:color w:val="000000"/>
                <w:sz w:val="20"/>
                <w:szCs w:val="20"/>
                <w:lang w:eastAsia="es-CL"/>
              </w:rPr>
              <w:t>(a partir de la ocurrencia del impedimento)</w:t>
            </w:r>
          </w:p>
        </w:tc>
        <w:tc>
          <w:tcPr>
            <w:tcW w:w="1530" w:type="dxa"/>
            <w:vMerge/>
            <w:tcBorders>
              <w:top w:val="nil"/>
              <w:left w:val="single" w:sz="8" w:space="0" w:color="385623"/>
              <w:bottom w:val="single" w:sz="12" w:space="0" w:color="385623"/>
              <w:right w:val="single" w:sz="12" w:space="0" w:color="385623"/>
            </w:tcBorders>
            <w:vAlign w:val="center"/>
            <w:hideMark/>
          </w:tcPr>
          <w:p w:rsidR="006F565F" w:rsidRPr="00B679AD" w:rsidRDefault="006F565F" w:rsidP="00AE4075">
            <w:pPr>
              <w:spacing w:after="0" w:line="240" w:lineRule="auto"/>
              <w:rPr>
                <w:rFonts w:ascii="Calibri" w:eastAsia="Times New Roman" w:hAnsi="Calibri" w:cs="Times New Roman"/>
                <w:b/>
                <w:bCs/>
                <w:color w:val="000000"/>
                <w:lang w:eastAsia="es-CL"/>
              </w:rPr>
            </w:pPr>
          </w:p>
        </w:tc>
      </w:tr>
      <w:tr w:rsidR="006F565F" w:rsidRPr="00B679AD" w:rsidTr="00571D01">
        <w:trPr>
          <w:trHeight w:val="301"/>
        </w:trPr>
        <w:tc>
          <w:tcPr>
            <w:tcW w:w="1814" w:type="dxa"/>
            <w:vMerge w:val="restart"/>
            <w:tcBorders>
              <w:top w:val="nil"/>
              <w:left w:val="single" w:sz="12" w:space="0" w:color="385623"/>
              <w:bottom w:val="single" w:sz="12" w:space="0" w:color="385623"/>
              <w:right w:val="single" w:sz="8" w:space="0" w:color="375623"/>
            </w:tcBorders>
            <w:shd w:val="clear" w:color="000000" w:fill="FFFFFF"/>
            <w:noWrap/>
            <w:vAlign w:val="center"/>
            <w:hideMark/>
          </w:tcPr>
          <w:p w:rsidR="006F565F" w:rsidRPr="00B679AD" w:rsidRDefault="00B15C19" w:rsidP="00AE4075">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1</w:t>
            </w:r>
            <w:r w:rsidR="002B609D">
              <w:rPr>
                <w:rFonts w:ascii="Calibri" w:eastAsia="Times New Roman" w:hAnsi="Calibri" w:cs="Times New Roman"/>
                <w:b/>
                <w:bCs/>
                <w:color w:val="000000"/>
                <w:lang w:eastAsia="es-CL"/>
              </w:rPr>
              <w:t>4</w:t>
            </w:r>
          </w:p>
        </w:tc>
        <w:tc>
          <w:tcPr>
            <w:tcW w:w="5245" w:type="dxa"/>
            <w:gridSpan w:val="2"/>
            <w:tcBorders>
              <w:top w:val="single" w:sz="12" w:space="0" w:color="385623"/>
              <w:left w:val="nil"/>
              <w:bottom w:val="single" w:sz="8" w:space="0" w:color="385623"/>
              <w:right w:val="single" w:sz="8" w:space="0" w:color="375623"/>
            </w:tcBorders>
            <w:shd w:val="clear" w:color="000000" w:fill="A8D08D"/>
            <w:noWrap/>
            <w:vAlign w:val="center"/>
            <w:hideMark/>
          </w:tcPr>
          <w:p w:rsidR="006F565F" w:rsidRPr="00B679AD" w:rsidRDefault="006F565F"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Acción y meta</w:t>
            </w:r>
          </w:p>
        </w:tc>
        <w:tc>
          <w:tcPr>
            <w:tcW w:w="2013" w:type="dxa"/>
            <w:vMerge w:val="restart"/>
            <w:tcBorders>
              <w:top w:val="nil"/>
              <w:left w:val="single" w:sz="8" w:space="0" w:color="375623"/>
              <w:bottom w:val="single" w:sz="12" w:space="0" w:color="385623"/>
              <w:right w:val="single" w:sz="8" w:space="0" w:color="375623"/>
            </w:tcBorders>
            <w:shd w:val="clear" w:color="000000" w:fill="FFFFFF"/>
            <w:noWrap/>
            <w:vAlign w:val="center"/>
            <w:hideMark/>
          </w:tcPr>
          <w:p w:rsidR="006F565F" w:rsidRPr="00B679AD" w:rsidRDefault="00B06881" w:rsidP="00AE4075">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13</w:t>
            </w:r>
          </w:p>
        </w:tc>
        <w:tc>
          <w:tcPr>
            <w:tcW w:w="4111" w:type="dxa"/>
            <w:gridSpan w:val="3"/>
            <w:vMerge w:val="restart"/>
            <w:tcBorders>
              <w:top w:val="single" w:sz="12" w:space="0" w:color="385623"/>
              <w:left w:val="single" w:sz="8" w:space="0" w:color="375623"/>
              <w:bottom w:val="single" w:sz="12" w:space="0" w:color="385623"/>
              <w:right w:val="single" w:sz="8" w:space="0" w:color="375623"/>
            </w:tcBorders>
            <w:shd w:val="clear" w:color="000000" w:fill="FFFFFF"/>
            <w:noWrap/>
            <w:vAlign w:val="center"/>
            <w:hideMark/>
          </w:tcPr>
          <w:p w:rsidR="006F565F" w:rsidRPr="00B679AD" w:rsidRDefault="006F565F" w:rsidP="00C53283">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3 meses</w:t>
            </w:r>
          </w:p>
        </w:tc>
        <w:tc>
          <w:tcPr>
            <w:tcW w:w="1530" w:type="dxa"/>
            <w:vMerge w:val="restart"/>
            <w:tcBorders>
              <w:top w:val="nil"/>
              <w:left w:val="single" w:sz="8" w:space="0" w:color="375623"/>
              <w:bottom w:val="single" w:sz="12" w:space="0" w:color="385623"/>
              <w:right w:val="single" w:sz="12" w:space="0" w:color="385623"/>
            </w:tcBorders>
            <w:shd w:val="clear" w:color="000000" w:fill="FFFFFF"/>
            <w:noWrap/>
            <w:vAlign w:val="center"/>
            <w:hideMark/>
          </w:tcPr>
          <w:p w:rsidR="006F565F" w:rsidRPr="00B679AD" w:rsidRDefault="006F565F" w:rsidP="002E20F6">
            <w:pPr>
              <w:spacing w:after="0" w:line="240" w:lineRule="auto"/>
              <w:jc w:val="center"/>
              <w:rPr>
                <w:rFonts w:ascii="Calibri" w:eastAsia="Times New Roman" w:hAnsi="Calibri" w:cs="Times New Roman"/>
                <w:color w:val="000000"/>
                <w:lang w:eastAsia="es-CL"/>
              </w:rPr>
            </w:pPr>
            <w:r w:rsidRPr="007946E7">
              <w:rPr>
                <w:rFonts w:ascii="Calibri" w:eastAsia="Times New Roman" w:hAnsi="Calibri" w:cs="Times New Roman"/>
                <w:color w:val="000000"/>
                <w:lang w:eastAsia="es-CL"/>
              </w:rPr>
              <w:t xml:space="preserve">Sin costo adicional. </w:t>
            </w:r>
            <w:r w:rsidR="002E20F6">
              <w:rPr>
                <w:rFonts w:ascii="Calibri" w:eastAsia="Times New Roman" w:hAnsi="Calibri" w:cs="Times New Roman"/>
                <w:color w:val="000000"/>
                <w:lang w:eastAsia="es-CL"/>
              </w:rPr>
              <w:t>I</w:t>
            </w:r>
            <w:r w:rsidRPr="007946E7">
              <w:rPr>
                <w:rFonts w:ascii="Calibri" w:eastAsia="Times New Roman" w:hAnsi="Calibri" w:cs="Times New Roman"/>
                <w:color w:val="000000"/>
                <w:lang w:eastAsia="es-CL"/>
              </w:rPr>
              <w:t xml:space="preserve">ncluido en </w:t>
            </w:r>
            <w:r w:rsidR="002E20F6">
              <w:rPr>
                <w:rFonts w:ascii="Calibri" w:eastAsia="Times New Roman" w:hAnsi="Calibri" w:cs="Times New Roman"/>
                <w:color w:val="000000"/>
                <w:lang w:eastAsia="es-CL"/>
              </w:rPr>
              <w:t>el costo de estructura de</w:t>
            </w:r>
            <w:r w:rsidRPr="007946E7">
              <w:rPr>
                <w:rFonts w:ascii="Calibri" w:eastAsia="Times New Roman" w:hAnsi="Calibri" w:cs="Times New Roman"/>
                <w:color w:val="000000"/>
                <w:lang w:eastAsia="es-CL"/>
              </w:rPr>
              <w:t xml:space="preserve"> GeoPark</w:t>
            </w:r>
          </w:p>
        </w:tc>
      </w:tr>
      <w:tr w:rsidR="006F565F" w:rsidRPr="00B679AD" w:rsidTr="00571D01">
        <w:trPr>
          <w:trHeight w:val="406"/>
        </w:trPr>
        <w:tc>
          <w:tcPr>
            <w:tcW w:w="1814" w:type="dxa"/>
            <w:vMerge/>
            <w:tcBorders>
              <w:top w:val="nil"/>
              <w:left w:val="single" w:sz="12" w:space="0" w:color="385623"/>
              <w:bottom w:val="single" w:sz="12" w:space="0" w:color="385623"/>
              <w:right w:val="single" w:sz="8" w:space="0" w:color="375623"/>
            </w:tcBorders>
            <w:vAlign w:val="center"/>
            <w:hideMark/>
          </w:tcPr>
          <w:p w:rsidR="006F565F" w:rsidRPr="00B679AD" w:rsidRDefault="006F565F"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85623"/>
              <w:left w:val="nil"/>
              <w:bottom w:val="single" w:sz="8" w:space="0" w:color="385623"/>
              <w:right w:val="single" w:sz="8" w:space="0" w:color="375623"/>
            </w:tcBorders>
            <w:shd w:val="clear" w:color="000000" w:fill="FFFFFF"/>
            <w:noWrap/>
            <w:vAlign w:val="center"/>
            <w:hideMark/>
          </w:tcPr>
          <w:p w:rsidR="006F565F" w:rsidRPr="00A47A2C" w:rsidRDefault="006F565F" w:rsidP="00A47A2C">
            <w:pPr>
              <w:pStyle w:val="Prrafodelista"/>
              <w:numPr>
                <w:ilvl w:val="0"/>
                <w:numId w:val="19"/>
              </w:numPr>
              <w:spacing w:after="0" w:line="240" w:lineRule="auto"/>
              <w:jc w:val="both"/>
              <w:rPr>
                <w:rFonts w:ascii="Calibri" w:eastAsia="Times New Roman" w:hAnsi="Calibri" w:cs="Times New Roman"/>
                <w:color w:val="000000"/>
                <w:lang w:eastAsia="es-CL"/>
              </w:rPr>
            </w:pPr>
            <w:r w:rsidRPr="00B10351">
              <w:rPr>
                <w:rFonts w:ascii="Calibri" w:eastAsia="Times New Roman" w:hAnsi="Calibri" w:cs="Times New Roman"/>
                <w:b/>
                <w:color w:val="000000"/>
                <w:lang w:eastAsia="es-CL"/>
              </w:rPr>
              <w:t>Acción</w:t>
            </w:r>
            <w:r w:rsidRPr="00A47A2C">
              <w:rPr>
                <w:rFonts w:ascii="Calibri" w:eastAsia="Times New Roman" w:hAnsi="Calibri" w:cs="Times New Roman"/>
                <w:color w:val="000000"/>
                <w:lang w:eastAsia="es-CL"/>
              </w:rPr>
              <w:t>: Elaborar la DIA de modificación de proyectos.</w:t>
            </w:r>
          </w:p>
          <w:p w:rsidR="006F565F" w:rsidRDefault="006F565F" w:rsidP="002C1960">
            <w:pPr>
              <w:spacing w:after="0" w:line="240" w:lineRule="auto"/>
              <w:jc w:val="both"/>
              <w:rPr>
                <w:rFonts w:ascii="Calibri" w:eastAsia="Times New Roman" w:hAnsi="Calibri" w:cs="Times New Roman"/>
                <w:color w:val="000000"/>
                <w:lang w:eastAsia="es-CL"/>
              </w:rPr>
            </w:pPr>
          </w:p>
          <w:p w:rsidR="006F565F" w:rsidRPr="00A47A2C" w:rsidRDefault="006F565F" w:rsidP="00A47A2C">
            <w:pPr>
              <w:pStyle w:val="Prrafodelista"/>
              <w:numPr>
                <w:ilvl w:val="0"/>
                <w:numId w:val="19"/>
              </w:numPr>
              <w:spacing w:after="0" w:line="240" w:lineRule="auto"/>
              <w:jc w:val="both"/>
              <w:rPr>
                <w:rFonts w:ascii="Calibri" w:eastAsia="Times New Roman" w:hAnsi="Calibri" w:cs="Times New Roman"/>
                <w:color w:val="000000"/>
                <w:lang w:eastAsia="es-CL"/>
              </w:rPr>
            </w:pPr>
            <w:r w:rsidRPr="00B10351">
              <w:rPr>
                <w:rFonts w:ascii="Calibri" w:eastAsia="Times New Roman" w:hAnsi="Calibri" w:cs="Times New Roman"/>
                <w:b/>
                <w:color w:val="000000"/>
                <w:lang w:eastAsia="es-CL"/>
              </w:rPr>
              <w:t>Meta</w:t>
            </w:r>
            <w:r w:rsidRPr="00A47A2C">
              <w:rPr>
                <w:rFonts w:ascii="Calibri" w:eastAsia="Times New Roman" w:hAnsi="Calibri" w:cs="Times New Roman"/>
                <w:color w:val="000000"/>
                <w:lang w:eastAsia="es-CL"/>
              </w:rPr>
              <w:t>: Obtener la RCA aprobatoria del proyecto</w:t>
            </w:r>
          </w:p>
        </w:tc>
        <w:tc>
          <w:tcPr>
            <w:tcW w:w="2013" w:type="dxa"/>
            <w:vMerge/>
            <w:tcBorders>
              <w:top w:val="nil"/>
              <w:left w:val="single" w:sz="8" w:space="0" w:color="375623"/>
              <w:bottom w:val="single" w:sz="12" w:space="0" w:color="385623"/>
              <w:right w:val="single" w:sz="8" w:space="0" w:color="375623"/>
            </w:tcBorders>
            <w:vAlign w:val="center"/>
            <w:hideMark/>
          </w:tcPr>
          <w:p w:rsidR="006F565F" w:rsidRPr="00B679AD" w:rsidRDefault="006F565F" w:rsidP="00AE4075">
            <w:pPr>
              <w:spacing w:after="0" w:line="240" w:lineRule="auto"/>
              <w:rPr>
                <w:rFonts w:ascii="Calibri" w:eastAsia="Times New Roman" w:hAnsi="Calibri" w:cs="Times New Roman"/>
                <w:color w:val="000000"/>
                <w:lang w:eastAsia="es-CL"/>
              </w:rPr>
            </w:pPr>
          </w:p>
        </w:tc>
        <w:tc>
          <w:tcPr>
            <w:tcW w:w="4111" w:type="dxa"/>
            <w:gridSpan w:val="3"/>
            <w:vMerge/>
            <w:tcBorders>
              <w:top w:val="single" w:sz="12" w:space="0" w:color="385623"/>
              <w:left w:val="single" w:sz="8" w:space="0" w:color="375623"/>
              <w:bottom w:val="single" w:sz="12" w:space="0" w:color="385623"/>
              <w:right w:val="single" w:sz="8" w:space="0" w:color="375623"/>
            </w:tcBorders>
            <w:vAlign w:val="center"/>
            <w:hideMark/>
          </w:tcPr>
          <w:p w:rsidR="006F565F" w:rsidRPr="00B679AD" w:rsidRDefault="006F565F" w:rsidP="00AE4075">
            <w:pPr>
              <w:spacing w:after="0" w:line="240" w:lineRule="auto"/>
              <w:rPr>
                <w:rFonts w:ascii="Calibri" w:eastAsia="Times New Roman" w:hAnsi="Calibri" w:cs="Times New Roman"/>
                <w:color w:val="000000"/>
                <w:lang w:eastAsia="es-CL"/>
              </w:rPr>
            </w:pPr>
          </w:p>
        </w:tc>
        <w:tc>
          <w:tcPr>
            <w:tcW w:w="1530" w:type="dxa"/>
            <w:vMerge/>
            <w:tcBorders>
              <w:top w:val="nil"/>
              <w:left w:val="single" w:sz="8" w:space="0" w:color="375623"/>
              <w:bottom w:val="single" w:sz="12" w:space="0" w:color="385623"/>
              <w:right w:val="single" w:sz="12" w:space="0" w:color="385623"/>
            </w:tcBorders>
            <w:vAlign w:val="center"/>
            <w:hideMark/>
          </w:tcPr>
          <w:p w:rsidR="006F565F" w:rsidRPr="00B679AD" w:rsidRDefault="006F565F" w:rsidP="00AE4075">
            <w:pPr>
              <w:spacing w:after="0" w:line="240" w:lineRule="auto"/>
              <w:rPr>
                <w:rFonts w:ascii="Calibri" w:eastAsia="Times New Roman" w:hAnsi="Calibri" w:cs="Times New Roman"/>
                <w:color w:val="000000"/>
                <w:lang w:eastAsia="es-CL"/>
              </w:rPr>
            </w:pPr>
          </w:p>
        </w:tc>
      </w:tr>
      <w:tr w:rsidR="006F565F" w:rsidRPr="00B679AD" w:rsidTr="00571D01">
        <w:trPr>
          <w:trHeight w:val="301"/>
        </w:trPr>
        <w:tc>
          <w:tcPr>
            <w:tcW w:w="1814" w:type="dxa"/>
            <w:vMerge/>
            <w:tcBorders>
              <w:top w:val="nil"/>
              <w:left w:val="single" w:sz="12" w:space="0" w:color="385623"/>
              <w:bottom w:val="single" w:sz="12" w:space="0" w:color="385623"/>
              <w:right w:val="single" w:sz="8" w:space="0" w:color="375623"/>
            </w:tcBorders>
            <w:vAlign w:val="center"/>
            <w:hideMark/>
          </w:tcPr>
          <w:p w:rsidR="006F565F" w:rsidRPr="00B679AD" w:rsidRDefault="006F565F"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85623"/>
              <w:left w:val="nil"/>
              <w:bottom w:val="single" w:sz="8" w:space="0" w:color="385623"/>
              <w:right w:val="single" w:sz="8" w:space="0" w:color="375623"/>
            </w:tcBorders>
            <w:shd w:val="clear" w:color="000000" w:fill="A8D08D"/>
            <w:noWrap/>
            <w:vAlign w:val="center"/>
            <w:hideMark/>
          </w:tcPr>
          <w:p w:rsidR="006F565F" w:rsidRPr="00B679AD" w:rsidRDefault="006F565F"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Forma de implementación</w:t>
            </w:r>
          </w:p>
        </w:tc>
        <w:tc>
          <w:tcPr>
            <w:tcW w:w="2013" w:type="dxa"/>
            <w:vMerge/>
            <w:tcBorders>
              <w:top w:val="nil"/>
              <w:left w:val="single" w:sz="8" w:space="0" w:color="375623"/>
              <w:bottom w:val="single" w:sz="12" w:space="0" w:color="385623"/>
              <w:right w:val="single" w:sz="8" w:space="0" w:color="375623"/>
            </w:tcBorders>
            <w:vAlign w:val="center"/>
            <w:hideMark/>
          </w:tcPr>
          <w:p w:rsidR="006F565F" w:rsidRPr="00B679AD" w:rsidRDefault="006F565F" w:rsidP="00AE4075">
            <w:pPr>
              <w:spacing w:after="0" w:line="240" w:lineRule="auto"/>
              <w:rPr>
                <w:rFonts w:ascii="Calibri" w:eastAsia="Times New Roman" w:hAnsi="Calibri" w:cs="Times New Roman"/>
                <w:color w:val="000000"/>
                <w:lang w:eastAsia="es-CL"/>
              </w:rPr>
            </w:pPr>
          </w:p>
        </w:tc>
        <w:tc>
          <w:tcPr>
            <w:tcW w:w="4111" w:type="dxa"/>
            <w:gridSpan w:val="3"/>
            <w:vMerge/>
            <w:tcBorders>
              <w:top w:val="single" w:sz="12" w:space="0" w:color="385623"/>
              <w:left w:val="single" w:sz="8" w:space="0" w:color="375623"/>
              <w:bottom w:val="single" w:sz="12" w:space="0" w:color="385623"/>
              <w:right w:val="single" w:sz="8" w:space="0" w:color="375623"/>
            </w:tcBorders>
            <w:vAlign w:val="center"/>
            <w:hideMark/>
          </w:tcPr>
          <w:p w:rsidR="006F565F" w:rsidRPr="00B679AD" w:rsidRDefault="006F565F" w:rsidP="00AE4075">
            <w:pPr>
              <w:spacing w:after="0" w:line="240" w:lineRule="auto"/>
              <w:rPr>
                <w:rFonts w:ascii="Calibri" w:eastAsia="Times New Roman" w:hAnsi="Calibri" w:cs="Times New Roman"/>
                <w:color w:val="000000"/>
                <w:lang w:eastAsia="es-CL"/>
              </w:rPr>
            </w:pPr>
          </w:p>
        </w:tc>
        <w:tc>
          <w:tcPr>
            <w:tcW w:w="1530" w:type="dxa"/>
            <w:vMerge/>
            <w:tcBorders>
              <w:top w:val="nil"/>
              <w:left w:val="single" w:sz="8" w:space="0" w:color="375623"/>
              <w:bottom w:val="single" w:sz="12" w:space="0" w:color="385623"/>
              <w:right w:val="single" w:sz="12" w:space="0" w:color="385623"/>
            </w:tcBorders>
            <w:vAlign w:val="center"/>
            <w:hideMark/>
          </w:tcPr>
          <w:p w:rsidR="006F565F" w:rsidRPr="00B679AD" w:rsidRDefault="006F565F" w:rsidP="00AE4075">
            <w:pPr>
              <w:spacing w:after="0" w:line="240" w:lineRule="auto"/>
              <w:rPr>
                <w:rFonts w:ascii="Calibri" w:eastAsia="Times New Roman" w:hAnsi="Calibri" w:cs="Times New Roman"/>
                <w:color w:val="000000"/>
                <w:lang w:eastAsia="es-CL"/>
              </w:rPr>
            </w:pPr>
          </w:p>
        </w:tc>
      </w:tr>
      <w:tr w:rsidR="006F565F" w:rsidRPr="00B679AD" w:rsidTr="00571D01">
        <w:trPr>
          <w:trHeight w:val="406"/>
        </w:trPr>
        <w:tc>
          <w:tcPr>
            <w:tcW w:w="1814" w:type="dxa"/>
            <w:vMerge/>
            <w:tcBorders>
              <w:top w:val="nil"/>
              <w:left w:val="single" w:sz="12" w:space="0" w:color="385623"/>
              <w:bottom w:val="single" w:sz="12" w:space="0" w:color="385623"/>
              <w:right w:val="single" w:sz="8" w:space="0" w:color="375623"/>
            </w:tcBorders>
            <w:vAlign w:val="center"/>
            <w:hideMark/>
          </w:tcPr>
          <w:p w:rsidR="006F565F" w:rsidRPr="00B679AD" w:rsidRDefault="006F565F"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85623"/>
              <w:left w:val="nil"/>
              <w:bottom w:val="single" w:sz="12" w:space="0" w:color="385623"/>
              <w:right w:val="single" w:sz="8" w:space="0" w:color="375623"/>
            </w:tcBorders>
            <w:shd w:val="clear" w:color="000000" w:fill="FFFFFF"/>
            <w:noWrap/>
            <w:vAlign w:val="center"/>
            <w:hideMark/>
          </w:tcPr>
          <w:p w:rsidR="006F565F" w:rsidRPr="00B679AD" w:rsidRDefault="006F565F" w:rsidP="00B10351">
            <w:pPr>
              <w:spacing w:after="0" w:line="240" w:lineRule="auto"/>
              <w:jc w:val="both"/>
              <w:rPr>
                <w:rFonts w:ascii="Calibri" w:eastAsia="Times New Roman" w:hAnsi="Calibri" w:cs="Times New Roman"/>
                <w:color w:val="000000"/>
                <w:lang w:eastAsia="es-CL"/>
              </w:rPr>
            </w:pPr>
            <w:r w:rsidRPr="007946E7">
              <w:rPr>
                <w:rFonts w:ascii="Calibri" w:eastAsia="Times New Roman" w:hAnsi="Calibri" w:cs="Times New Roman"/>
                <w:color w:val="000000"/>
                <w:lang w:eastAsia="es-CL"/>
              </w:rPr>
              <w:t>Ingresar DIA de modificación de proyectos</w:t>
            </w:r>
            <w:r w:rsidR="00760902">
              <w:rPr>
                <w:rFonts w:ascii="Calibri" w:eastAsia="Times New Roman" w:hAnsi="Calibri" w:cs="Times New Roman"/>
                <w:color w:val="000000"/>
                <w:lang w:eastAsia="es-CL"/>
              </w:rPr>
              <w:t>.</w:t>
            </w:r>
          </w:p>
        </w:tc>
        <w:tc>
          <w:tcPr>
            <w:tcW w:w="2013" w:type="dxa"/>
            <w:vMerge/>
            <w:tcBorders>
              <w:top w:val="nil"/>
              <w:left w:val="single" w:sz="8" w:space="0" w:color="375623"/>
              <w:bottom w:val="single" w:sz="12" w:space="0" w:color="385623"/>
              <w:right w:val="single" w:sz="8" w:space="0" w:color="375623"/>
            </w:tcBorders>
            <w:vAlign w:val="center"/>
            <w:hideMark/>
          </w:tcPr>
          <w:p w:rsidR="006F565F" w:rsidRPr="00B679AD" w:rsidRDefault="006F565F" w:rsidP="00AE4075">
            <w:pPr>
              <w:spacing w:after="0" w:line="240" w:lineRule="auto"/>
              <w:rPr>
                <w:rFonts w:ascii="Calibri" w:eastAsia="Times New Roman" w:hAnsi="Calibri" w:cs="Times New Roman"/>
                <w:color w:val="000000"/>
                <w:lang w:eastAsia="es-CL"/>
              </w:rPr>
            </w:pPr>
          </w:p>
        </w:tc>
        <w:tc>
          <w:tcPr>
            <w:tcW w:w="4111" w:type="dxa"/>
            <w:gridSpan w:val="3"/>
            <w:vMerge/>
            <w:tcBorders>
              <w:top w:val="single" w:sz="12" w:space="0" w:color="385623"/>
              <w:left w:val="single" w:sz="8" w:space="0" w:color="375623"/>
              <w:bottom w:val="single" w:sz="12" w:space="0" w:color="385623"/>
              <w:right w:val="single" w:sz="8" w:space="0" w:color="375623"/>
            </w:tcBorders>
            <w:vAlign w:val="center"/>
            <w:hideMark/>
          </w:tcPr>
          <w:p w:rsidR="006F565F" w:rsidRPr="00B679AD" w:rsidRDefault="006F565F" w:rsidP="00AE4075">
            <w:pPr>
              <w:spacing w:after="0" w:line="240" w:lineRule="auto"/>
              <w:rPr>
                <w:rFonts w:ascii="Calibri" w:eastAsia="Times New Roman" w:hAnsi="Calibri" w:cs="Times New Roman"/>
                <w:color w:val="000000"/>
                <w:lang w:eastAsia="es-CL"/>
              </w:rPr>
            </w:pPr>
          </w:p>
        </w:tc>
        <w:tc>
          <w:tcPr>
            <w:tcW w:w="1530" w:type="dxa"/>
            <w:vMerge/>
            <w:tcBorders>
              <w:top w:val="nil"/>
              <w:left w:val="single" w:sz="8" w:space="0" w:color="375623"/>
              <w:bottom w:val="single" w:sz="12" w:space="0" w:color="385623"/>
              <w:right w:val="single" w:sz="12" w:space="0" w:color="385623"/>
            </w:tcBorders>
            <w:vAlign w:val="center"/>
            <w:hideMark/>
          </w:tcPr>
          <w:p w:rsidR="006F565F" w:rsidRPr="00B679AD" w:rsidRDefault="006F565F" w:rsidP="00AE4075">
            <w:pPr>
              <w:spacing w:after="0" w:line="240" w:lineRule="auto"/>
              <w:rPr>
                <w:rFonts w:ascii="Calibri" w:eastAsia="Times New Roman" w:hAnsi="Calibri" w:cs="Times New Roman"/>
                <w:color w:val="000000"/>
                <w:lang w:eastAsia="es-CL"/>
              </w:rPr>
            </w:pPr>
          </w:p>
        </w:tc>
      </w:tr>
    </w:tbl>
    <w:p w:rsidR="00247BA5" w:rsidRDefault="00247BA5" w:rsidP="00843DF2">
      <w:pPr>
        <w:rPr>
          <w:rFonts w:ascii="Calibri" w:hAnsi="Calibri" w:cs="Calibri"/>
          <w:sz w:val="26"/>
          <w:szCs w:val="26"/>
        </w:rPr>
      </w:pPr>
      <w:r>
        <w:rPr>
          <w:rFonts w:ascii="Calibri" w:hAnsi="Calibri" w:cs="Calibri"/>
          <w:sz w:val="26"/>
          <w:szCs w:val="26"/>
        </w:rPr>
        <w:br w:type="page"/>
      </w:r>
    </w:p>
    <w:tbl>
      <w:tblPr>
        <w:tblW w:w="14620" w:type="dxa"/>
        <w:tblInd w:w="-582" w:type="dxa"/>
        <w:tblCellMar>
          <w:left w:w="70" w:type="dxa"/>
          <w:right w:w="70" w:type="dxa"/>
        </w:tblCellMar>
        <w:tblLook w:val="04A0" w:firstRow="1" w:lastRow="0" w:firstColumn="1" w:lastColumn="0" w:noHBand="0" w:noVBand="1"/>
      </w:tblPr>
      <w:tblGrid>
        <w:gridCol w:w="1814"/>
        <w:gridCol w:w="3261"/>
        <w:gridCol w:w="1984"/>
        <w:gridCol w:w="2013"/>
        <w:gridCol w:w="2312"/>
        <w:gridCol w:w="920"/>
        <w:gridCol w:w="879"/>
        <w:gridCol w:w="1437"/>
      </w:tblGrid>
      <w:tr w:rsidR="00247BA5" w:rsidRPr="00B679AD" w:rsidTr="00AE4075">
        <w:trPr>
          <w:trHeight w:val="496"/>
        </w:trPr>
        <w:tc>
          <w:tcPr>
            <w:tcW w:w="14620" w:type="dxa"/>
            <w:gridSpan w:val="8"/>
            <w:tcBorders>
              <w:top w:val="single" w:sz="12" w:space="0" w:color="385623"/>
              <w:left w:val="single" w:sz="12" w:space="0" w:color="385623"/>
              <w:bottom w:val="single" w:sz="8" w:space="0" w:color="548235"/>
              <w:right w:val="single" w:sz="12" w:space="0" w:color="385623"/>
            </w:tcBorders>
            <w:shd w:val="clear" w:color="000000" w:fill="385623"/>
            <w:vAlign w:val="center"/>
            <w:hideMark/>
          </w:tcPr>
          <w:p w:rsidR="00247BA5" w:rsidRPr="00B679AD" w:rsidRDefault="00247BA5" w:rsidP="00AE4075">
            <w:pPr>
              <w:spacing w:after="0" w:line="240" w:lineRule="auto"/>
              <w:rPr>
                <w:rFonts w:ascii="Calibri" w:eastAsia="Times New Roman" w:hAnsi="Calibri" w:cs="Times New Roman"/>
                <w:b/>
                <w:bCs/>
                <w:color w:val="FFFFFF"/>
                <w:sz w:val="36"/>
                <w:szCs w:val="36"/>
                <w:lang w:eastAsia="es-CL"/>
              </w:rPr>
            </w:pPr>
            <w:r w:rsidRPr="00B679AD">
              <w:rPr>
                <w:rFonts w:ascii="Calibri" w:eastAsia="Times New Roman" w:hAnsi="Calibri" w:cs="Times New Roman"/>
                <w:b/>
                <w:bCs/>
                <w:color w:val="FFFFFF"/>
                <w:sz w:val="36"/>
                <w:szCs w:val="36"/>
                <w:lang w:eastAsia="es-CL"/>
              </w:rPr>
              <w:lastRenderedPageBreak/>
              <w:t>1. DESCRIPCIÓN DEL HECHO QUE CONSTITUYE LA INFRACCIÓN Y SUS EFECTOS</w:t>
            </w:r>
          </w:p>
        </w:tc>
      </w:tr>
      <w:tr w:rsidR="00247BA5" w:rsidRPr="00B679AD" w:rsidTr="00AE4075">
        <w:trPr>
          <w:trHeight w:val="692"/>
        </w:trPr>
        <w:tc>
          <w:tcPr>
            <w:tcW w:w="5075" w:type="dxa"/>
            <w:gridSpan w:val="2"/>
            <w:tcBorders>
              <w:top w:val="single" w:sz="8" w:space="0" w:color="548235"/>
              <w:left w:val="single" w:sz="12" w:space="0" w:color="385623"/>
              <w:bottom w:val="single" w:sz="8" w:space="0" w:color="FFFFFF"/>
              <w:right w:val="single" w:sz="12" w:space="0" w:color="385623"/>
            </w:tcBorders>
            <w:shd w:val="clear" w:color="000000" w:fill="538135"/>
            <w:vAlign w:val="center"/>
            <w:hideMark/>
          </w:tcPr>
          <w:p w:rsidR="00247BA5" w:rsidRPr="00B679AD" w:rsidRDefault="00247BA5" w:rsidP="00AE4075">
            <w:pPr>
              <w:spacing w:after="0" w:line="240" w:lineRule="auto"/>
              <w:rPr>
                <w:rFonts w:ascii="Calibri" w:eastAsia="Times New Roman" w:hAnsi="Calibri" w:cs="Times New Roman"/>
                <w:color w:val="385623"/>
                <w:lang w:eastAsia="es-CL"/>
              </w:rPr>
            </w:pPr>
            <w:r w:rsidRPr="00B679AD">
              <w:rPr>
                <w:rFonts w:ascii="Calibri" w:eastAsia="Times New Roman" w:hAnsi="Calibri" w:cs="Times New Roman"/>
                <w:b/>
                <w:bCs/>
                <w:color w:val="FFFFFF"/>
                <w:lang w:eastAsia="es-CL"/>
              </w:rPr>
              <w:t>IDENTIFICADOR</w:t>
            </w:r>
            <w:r>
              <w:rPr>
                <w:rFonts w:ascii="Calibri" w:eastAsia="Times New Roman" w:hAnsi="Calibri" w:cs="Times New Roman"/>
                <w:b/>
                <w:bCs/>
                <w:color w:val="FFFFFF"/>
                <w:lang w:eastAsia="es-CL"/>
              </w:rPr>
              <w:t xml:space="preserve"> DEL HECHO</w:t>
            </w:r>
          </w:p>
        </w:tc>
        <w:tc>
          <w:tcPr>
            <w:tcW w:w="6309" w:type="dxa"/>
            <w:gridSpan w:val="3"/>
            <w:tcBorders>
              <w:top w:val="single" w:sz="8" w:space="0" w:color="548235"/>
              <w:left w:val="nil"/>
              <w:bottom w:val="single" w:sz="8" w:space="0" w:color="548235"/>
              <w:right w:val="single" w:sz="12" w:space="0" w:color="385623"/>
            </w:tcBorders>
            <w:shd w:val="clear" w:color="000000" w:fill="FFFFFF"/>
            <w:vAlign w:val="center"/>
          </w:tcPr>
          <w:p w:rsidR="00247BA5" w:rsidRPr="00E60427" w:rsidRDefault="00247BA5" w:rsidP="00247BA5">
            <w:pPr>
              <w:spacing w:after="0" w:line="240" w:lineRule="auto"/>
              <w:rPr>
                <w:rFonts w:ascii="Calibri" w:eastAsia="Times New Roman" w:hAnsi="Calibri" w:cs="Times New Roman"/>
                <w:b/>
                <w:color w:val="385623"/>
                <w:lang w:eastAsia="es-CL"/>
              </w:rPr>
            </w:pPr>
            <w:r>
              <w:rPr>
                <w:rFonts w:ascii="Calibri" w:eastAsia="Times New Roman" w:hAnsi="Calibri" w:cs="Times New Roman"/>
                <w:b/>
                <w:color w:val="385623"/>
                <w:lang w:eastAsia="es-CL"/>
              </w:rPr>
              <w:t>H5:</w:t>
            </w:r>
            <w:r w:rsidRPr="00247BA5">
              <w:rPr>
                <w:rFonts w:ascii="Calibri" w:eastAsia="Times New Roman" w:hAnsi="Calibri" w:cs="Times New Roman"/>
                <w:b/>
                <w:color w:val="385623"/>
                <w:lang w:eastAsia="es-CL"/>
              </w:rPr>
              <w:t xml:space="preserve"> Intervención de hallazgos arqueológicos</w:t>
            </w:r>
          </w:p>
        </w:tc>
        <w:tc>
          <w:tcPr>
            <w:tcW w:w="3236" w:type="dxa"/>
            <w:gridSpan w:val="3"/>
            <w:tcBorders>
              <w:top w:val="single" w:sz="8" w:space="0" w:color="548235"/>
              <w:left w:val="nil"/>
              <w:bottom w:val="single" w:sz="8" w:space="0" w:color="548235"/>
              <w:right w:val="single" w:sz="12" w:space="0" w:color="385623"/>
            </w:tcBorders>
            <w:shd w:val="clear" w:color="000000" w:fill="538135"/>
            <w:vAlign w:val="center"/>
            <w:hideMark/>
          </w:tcPr>
          <w:p w:rsidR="00247BA5" w:rsidRPr="00B679AD" w:rsidRDefault="00247BA5" w:rsidP="00AE4075">
            <w:pPr>
              <w:spacing w:after="0" w:line="240" w:lineRule="auto"/>
              <w:rPr>
                <w:rFonts w:ascii="Calibri" w:eastAsia="Times New Roman" w:hAnsi="Calibri" w:cs="Times New Roman"/>
                <w:color w:val="000000"/>
                <w:lang w:eastAsia="es-CL"/>
              </w:rPr>
            </w:pPr>
            <w:r w:rsidRPr="00B679AD">
              <w:rPr>
                <w:rFonts w:ascii="Calibri" w:eastAsia="Times New Roman" w:hAnsi="Calibri" w:cs="Times New Roman"/>
                <w:color w:val="000000"/>
                <w:lang w:eastAsia="es-CL"/>
              </w:rPr>
              <w:t> </w:t>
            </w:r>
          </w:p>
        </w:tc>
      </w:tr>
      <w:tr w:rsidR="00247BA5" w:rsidRPr="00B679AD" w:rsidTr="00AE4075">
        <w:trPr>
          <w:trHeight w:val="888"/>
        </w:trPr>
        <w:tc>
          <w:tcPr>
            <w:tcW w:w="5075" w:type="dxa"/>
            <w:gridSpan w:val="2"/>
            <w:tcBorders>
              <w:top w:val="single" w:sz="8" w:space="0" w:color="FFFFFF"/>
              <w:left w:val="single" w:sz="12" w:space="0" w:color="385623"/>
              <w:bottom w:val="single" w:sz="8" w:space="0" w:color="FFFFFF"/>
              <w:right w:val="single" w:sz="12" w:space="0" w:color="385623" w:themeColor="accent6" w:themeShade="80"/>
            </w:tcBorders>
            <w:shd w:val="clear" w:color="000000" w:fill="538135"/>
            <w:vAlign w:val="center"/>
            <w:hideMark/>
          </w:tcPr>
          <w:p w:rsidR="00247BA5" w:rsidRPr="00B679AD" w:rsidRDefault="00247BA5" w:rsidP="00AE4075">
            <w:pPr>
              <w:spacing w:after="0" w:line="240" w:lineRule="auto"/>
              <w:rPr>
                <w:rFonts w:ascii="Calibri" w:eastAsia="Times New Roman" w:hAnsi="Calibri" w:cs="Times New Roman"/>
                <w:color w:val="385623"/>
                <w:lang w:eastAsia="es-CL"/>
              </w:rPr>
            </w:pPr>
            <w:r w:rsidRPr="00B679AD">
              <w:rPr>
                <w:rFonts w:ascii="Calibri" w:eastAsia="Times New Roman" w:hAnsi="Calibri" w:cs="Times New Roman"/>
                <w:b/>
                <w:bCs/>
                <w:color w:val="FFFFFF"/>
                <w:lang w:eastAsia="es-CL"/>
              </w:rPr>
              <w:t>DESCRIPCIÓN DE LOS HECHOS, ACTOS Y OMISIONES QUE CONSTITUYEN LA INFRACCIÓN</w:t>
            </w:r>
          </w:p>
        </w:tc>
        <w:tc>
          <w:tcPr>
            <w:tcW w:w="9545" w:type="dxa"/>
            <w:gridSpan w:val="6"/>
            <w:tcBorders>
              <w:top w:val="single" w:sz="8" w:space="0" w:color="548235"/>
              <w:left w:val="single" w:sz="12" w:space="0" w:color="385623" w:themeColor="accent6" w:themeShade="80"/>
              <w:bottom w:val="single" w:sz="8" w:space="0" w:color="548235"/>
              <w:right w:val="single" w:sz="12" w:space="0" w:color="385623"/>
            </w:tcBorders>
            <w:shd w:val="clear" w:color="000000" w:fill="FFFFFF"/>
            <w:vAlign w:val="center"/>
          </w:tcPr>
          <w:p w:rsidR="00247BA5" w:rsidRPr="00B679AD" w:rsidRDefault="00247BA5" w:rsidP="00B10351">
            <w:pPr>
              <w:spacing w:after="0" w:line="240" w:lineRule="auto"/>
              <w:jc w:val="both"/>
              <w:rPr>
                <w:rFonts w:ascii="Calibri" w:eastAsia="Times New Roman" w:hAnsi="Calibri" w:cs="Times New Roman"/>
                <w:color w:val="385623"/>
                <w:lang w:eastAsia="es-CL"/>
              </w:rPr>
            </w:pPr>
            <w:r w:rsidRPr="00247BA5">
              <w:rPr>
                <w:rFonts w:ascii="Calibri" w:eastAsia="Times New Roman" w:hAnsi="Calibri" w:cs="Times New Roman"/>
                <w:color w:val="385623"/>
                <w:lang w:eastAsia="es-CL"/>
              </w:rPr>
              <w:t>Intervención de hallazgos de carácter arqueológico sin autorización ni realización de acciones de salvataje.</w:t>
            </w:r>
          </w:p>
        </w:tc>
      </w:tr>
      <w:tr w:rsidR="00247BA5" w:rsidRPr="00B679AD" w:rsidTr="00AE4075">
        <w:trPr>
          <w:trHeight w:val="692"/>
        </w:trPr>
        <w:tc>
          <w:tcPr>
            <w:tcW w:w="5075" w:type="dxa"/>
            <w:gridSpan w:val="2"/>
            <w:tcBorders>
              <w:top w:val="single" w:sz="8" w:space="0" w:color="FFFFFF"/>
              <w:left w:val="single" w:sz="12" w:space="0" w:color="385623"/>
              <w:bottom w:val="single" w:sz="8" w:space="0" w:color="FFFFFF"/>
              <w:right w:val="single" w:sz="12" w:space="0" w:color="385623" w:themeColor="accent6" w:themeShade="80"/>
            </w:tcBorders>
            <w:shd w:val="clear" w:color="000000" w:fill="538135"/>
            <w:vAlign w:val="center"/>
            <w:hideMark/>
          </w:tcPr>
          <w:p w:rsidR="00247BA5" w:rsidRPr="00B679AD" w:rsidRDefault="00247BA5" w:rsidP="00AE4075">
            <w:pPr>
              <w:spacing w:after="0" w:line="240" w:lineRule="auto"/>
              <w:rPr>
                <w:rFonts w:ascii="Calibri" w:eastAsia="Times New Roman" w:hAnsi="Calibri" w:cs="Times New Roman"/>
                <w:color w:val="385623"/>
                <w:lang w:eastAsia="es-CL"/>
              </w:rPr>
            </w:pPr>
            <w:r w:rsidRPr="00B679AD">
              <w:rPr>
                <w:rFonts w:ascii="Calibri" w:eastAsia="Times New Roman" w:hAnsi="Calibri" w:cs="Times New Roman"/>
                <w:b/>
                <w:bCs/>
                <w:color w:val="FFFFFF"/>
                <w:lang w:eastAsia="es-CL"/>
              </w:rPr>
              <w:t>NORMATIVA PERTINENTE</w:t>
            </w:r>
            <w:r w:rsidRPr="00B679AD">
              <w:rPr>
                <w:rFonts w:ascii="Calibri" w:eastAsia="Times New Roman" w:hAnsi="Calibri" w:cs="Times New Roman"/>
                <w:color w:val="000000"/>
                <w:lang w:eastAsia="es-CL"/>
              </w:rPr>
              <w:t xml:space="preserve"> </w:t>
            </w:r>
          </w:p>
        </w:tc>
        <w:tc>
          <w:tcPr>
            <w:tcW w:w="9545" w:type="dxa"/>
            <w:gridSpan w:val="6"/>
            <w:tcBorders>
              <w:top w:val="single" w:sz="8" w:space="0" w:color="548235"/>
              <w:left w:val="single" w:sz="12" w:space="0" w:color="385623" w:themeColor="accent6" w:themeShade="80"/>
              <w:bottom w:val="single" w:sz="8" w:space="0" w:color="548235"/>
              <w:right w:val="single" w:sz="12" w:space="0" w:color="385623"/>
            </w:tcBorders>
            <w:shd w:val="clear" w:color="000000" w:fill="FFFFFF"/>
            <w:vAlign w:val="center"/>
          </w:tcPr>
          <w:p w:rsidR="00247BA5" w:rsidRPr="00247BA5" w:rsidRDefault="00247BA5" w:rsidP="00247BA5">
            <w:pPr>
              <w:spacing w:after="0" w:line="240" w:lineRule="auto"/>
              <w:rPr>
                <w:rFonts w:ascii="Calibri" w:eastAsia="Times New Roman" w:hAnsi="Calibri" w:cs="Times New Roman"/>
                <w:color w:val="385623"/>
                <w:lang w:eastAsia="es-CL"/>
              </w:rPr>
            </w:pPr>
            <w:r w:rsidRPr="00247BA5">
              <w:rPr>
                <w:rFonts w:ascii="Calibri" w:eastAsia="Times New Roman" w:hAnsi="Calibri" w:cs="Times New Roman"/>
                <w:color w:val="385623"/>
                <w:lang w:eastAsia="es-CL"/>
              </w:rPr>
              <w:t>RCA 106/2012, considerando 4.1</w:t>
            </w:r>
          </w:p>
          <w:p w:rsidR="00247BA5" w:rsidRPr="00B679AD" w:rsidRDefault="00247BA5" w:rsidP="00247BA5">
            <w:pPr>
              <w:spacing w:after="0" w:line="240" w:lineRule="auto"/>
              <w:rPr>
                <w:rFonts w:ascii="Calibri" w:eastAsia="Times New Roman" w:hAnsi="Calibri" w:cs="Times New Roman"/>
                <w:color w:val="385623"/>
                <w:lang w:eastAsia="es-CL"/>
              </w:rPr>
            </w:pPr>
            <w:r w:rsidRPr="00247BA5">
              <w:rPr>
                <w:rFonts w:ascii="Calibri" w:eastAsia="Times New Roman" w:hAnsi="Calibri" w:cs="Times New Roman"/>
                <w:color w:val="385623"/>
                <w:lang w:eastAsia="es-CL"/>
              </w:rPr>
              <w:t>RCA 35/2014, considerando 4.1.1</w:t>
            </w:r>
          </w:p>
        </w:tc>
      </w:tr>
      <w:tr w:rsidR="00247BA5" w:rsidRPr="00B679AD" w:rsidTr="00AE4075">
        <w:trPr>
          <w:trHeight w:val="808"/>
        </w:trPr>
        <w:tc>
          <w:tcPr>
            <w:tcW w:w="5075" w:type="dxa"/>
            <w:gridSpan w:val="2"/>
            <w:tcBorders>
              <w:top w:val="single" w:sz="8" w:space="0" w:color="FFFFFF"/>
              <w:left w:val="single" w:sz="12" w:space="0" w:color="385623"/>
              <w:bottom w:val="single" w:sz="8" w:space="0" w:color="548235"/>
              <w:right w:val="single" w:sz="12" w:space="0" w:color="385623" w:themeColor="accent6" w:themeShade="80"/>
            </w:tcBorders>
            <w:shd w:val="clear" w:color="000000" w:fill="538135"/>
            <w:vAlign w:val="center"/>
            <w:hideMark/>
          </w:tcPr>
          <w:p w:rsidR="00247BA5" w:rsidRPr="00B679AD" w:rsidRDefault="00247BA5" w:rsidP="00AE4075">
            <w:pPr>
              <w:spacing w:after="0" w:line="240" w:lineRule="auto"/>
              <w:rPr>
                <w:rFonts w:ascii="Calibri" w:eastAsia="Times New Roman" w:hAnsi="Calibri" w:cs="Times New Roman"/>
                <w:color w:val="385623"/>
                <w:lang w:eastAsia="es-CL"/>
              </w:rPr>
            </w:pPr>
            <w:r w:rsidRPr="00B679AD">
              <w:rPr>
                <w:rFonts w:ascii="Calibri" w:eastAsia="Times New Roman" w:hAnsi="Calibri" w:cs="Times New Roman"/>
                <w:b/>
                <w:bCs/>
                <w:color w:val="FFFFFF"/>
                <w:lang w:eastAsia="es-CL"/>
              </w:rPr>
              <w:t>DESCRIPCIÓN DE LOS EFECTOS NEGATIVOS PRODUCIDOS POR LA INFRACCIÓN</w:t>
            </w:r>
          </w:p>
        </w:tc>
        <w:tc>
          <w:tcPr>
            <w:tcW w:w="9545" w:type="dxa"/>
            <w:gridSpan w:val="6"/>
            <w:tcBorders>
              <w:top w:val="single" w:sz="8" w:space="0" w:color="548235"/>
              <w:left w:val="single" w:sz="12" w:space="0" w:color="385623" w:themeColor="accent6" w:themeShade="80"/>
              <w:bottom w:val="single" w:sz="8" w:space="0" w:color="548235"/>
              <w:right w:val="single" w:sz="12" w:space="0" w:color="385623"/>
            </w:tcBorders>
            <w:shd w:val="clear" w:color="000000" w:fill="FFFFFF"/>
            <w:vAlign w:val="center"/>
          </w:tcPr>
          <w:p w:rsidR="00247BA5" w:rsidRPr="00B679AD" w:rsidRDefault="00247BA5" w:rsidP="00AE4075">
            <w:pPr>
              <w:spacing w:after="0" w:line="240" w:lineRule="auto"/>
              <w:rPr>
                <w:rFonts w:ascii="Calibri" w:eastAsia="Times New Roman" w:hAnsi="Calibri" w:cs="Times New Roman"/>
                <w:color w:val="000000"/>
                <w:lang w:eastAsia="es-CL"/>
              </w:rPr>
            </w:pPr>
            <w:r w:rsidRPr="007946E7">
              <w:rPr>
                <w:rFonts w:ascii="Calibri" w:eastAsia="Times New Roman" w:hAnsi="Calibri" w:cs="Times New Roman"/>
                <w:color w:val="000000"/>
                <w:lang w:eastAsia="es-CL"/>
              </w:rPr>
              <w:t>N/A</w:t>
            </w:r>
          </w:p>
        </w:tc>
      </w:tr>
      <w:tr w:rsidR="00247BA5" w:rsidRPr="00B679AD" w:rsidTr="00AE4075">
        <w:trPr>
          <w:trHeight w:val="933"/>
        </w:trPr>
        <w:tc>
          <w:tcPr>
            <w:tcW w:w="14620" w:type="dxa"/>
            <w:gridSpan w:val="8"/>
            <w:tcBorders>
              <w:top w:val="single" w:sz="8" w:space="0" w:color="548235"/>
              <w:left w:val="single" w:sz="12" w:space="0" w:color="385623"/>
              <w:bottom w:val="single" w:sz="8" w:space="0" w:color="548235"/>
              <w:right w:val="single" w:sz="12" w:space="0" w:color="385623"/>
            </w:tcBorders>
            <w:shd w:val="clear" w:color="000000" w:fill="375623"/>
            <w:vAlign w:val="center"/>
            <w:hideMark/>
          </w:tcPr>
          <w:p w:rsidR="00247BA5" w:rsidRPr="00B679AD" w:rsidRDefault="00247BA5" w:rsidP="00AE4075">
            <w:pPr>
              <w:spacing w:after="0" w:line="240" w:lineRule="auto"/>
              <w:rPr>
                <w:rFonts w:ascii="Calibri" w:eastAsia="Times New Roman" w:hAnsi="Calibri" w:cs="Times New Roman"/>
                <w:b/>
                <w:bCs/>
                <w:color w:val="FFFFFF"/>
                <w:sz w:val="36"/>
                <w:szCs w:val="36"/>
                <w:lang w:eastAsia="es-CL"/>
              </w:rPr>
            </w:pPr>
            <w:r w:rsidRPr="00B679AD">
              <w:rPr>
                <w:rFonts w:ascii="Calibri" w:eastAsia="Times New Roman" w:hAnsi="Calibri" w:cs="Times New Roman"/>
                <w:b/>
                <w:bCs/>
                <w:color w:val="FFFFFF"/>
                <w:sz w:val="36"/>
                <w:szCs w:val="36"/>
                <w:lang w:eastAsia="es-CL"/>
              </w:rPr>
              <w:t>2. PLAN DE ACCIONES Y METAS PARA CUMPLIR CON LA NORMATIVA Y REDUCIR O ELIMINAR LOS EFECTOS NEGATIVOS GENERADOS</w:t>
            </w:r>
          </w:p>
        </w:tc>
      </w:tr>
      <w:tr w:rsidR="00247BA5" w:rsidRPr="00B679AD" w:rsidTr="00AE4075">
        <w:trPr>
          <w:trHeight w:val="376"/>
        </w:trPr>
        <w:tc>
          <w:tcPr>
            <w:tcW w:w="14620" w:type="dxa"/>
            <w:gridSpan w:val="8"/>
            <w:tcBorders>
              <w:top w:val="single" w:sz="8" w:space="0" w:color="548235"/>
              <w:left w:val="single" w:sz="12" w:space="0" w:color="385623"/>
              <w:bottom w:val="nil"/>
              <w:right w:val="single" w:sz="12" w:space="0" w:color="385623"/>
            </w:tcBorders>
            <w:shd w:val="clear" w:color="000000" w:fill="538135"/>
            <w:noWrap/>
            <w:vAlign w:val="center"/>
            <w:hideMark/>
          </w:tcPr>
          <w:p w:rsidR="00247BA5" w:rsidRPr="00B679AD" w:rsidRDefault="00247BA5" w:rsidP="00AE4075">
            <w:pPr>
              <w:spacing w:after="0" w:line="240" w:lineRule="auto"/>
              <w:rPr>
                <w:rFonts w:ascii="Calibri" w:eastAsia="Times New Roman" w:hAnsi="Calibri" w:cs="Times New Roman"/>
                <w:b/>
                <w:bCs/>
                <w:color w:val="FFFFFF"/>
                <w:sz w:val="28"/>
                <w:szCs w:val="28"/>
                <w:lang w:eastAsia="es-CL"/>
              </w:rPr>
            </w:pPr>
            <w:r w:rsidRPr="00B679AD">
              <w:rPr>
                <w:rFonts w:ascii="Calibri" w:eastAsia="Times New Roman" w:hAnsi="Calibri" w:cs="Times New Roman"/>
                <w:b/>
                <w:bCs/>
                <w:color w:val="FFFFFF"/>
                <w:sz w:val="28"/>
                <w:szCs w:val="28"/>
                <w:lang w:eastAsia="es-CL"/>
              </w:rPr>
              <w:t>2.1 ACCIONES EJECUTADAS O EN EJECUCIÓN (se deben incluir todas las acciones ejecutadas a la fecha y las actualmente en ejecución)</w:t>
            </w:r>
          </w:p>
        </w:tc>
      </w:tr>
      <w:tr w:rsidR="00247BA5" w:rsidRPr="00B679AD" w:rsidTr="00AE4075">
        <w:trPr>
          <w:trHeight w:val="301"/>
        </w:trPr>
        <w:tc>
          <w:tcPr>
            <w:tcW w:w="1814" w:type="dxa"/>
            <w:vMerge w:val="restart"/>
            <w:tcBorders>
              <w:top w:val="nil"/>
              <w:left w:val="single" w:sz="12" w:space="0" w:color="385623"/>
              <w:bottom w:val="single" w:sz="8" w:space="0" w:color="375623"/>
              <w:right w:val="single" w:sz="8" w:space="0" w:color="548235"/>
            </w:tcBorders>
            <w:shd w:val="clear" w:color="000000" w:fill="A8D08D"/>
            <w:noWrap/>
            <w:vAlign w:val="center"/>
            <w:hideMark/>
          </w:tcPr>
          <w:p w:rsidR="00247BA5" w:rsidRPr="00B679AD" w:rsidRDefault="00247BA5" w:rsidP="00AE4075">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 xml:space="preserve">N° </w:t>
            </w:r>
            <w:r w:rsidRPr="00B679AD">
              <w:rPr>
                <w:rFonts w:ascii="Calibri" w:eastAsia="Times New Roman" w:hAnsi="Calibri" w:cs="Times New Roman"/>
                <w:b/>
                <w:bCs/>
                <w:color w:val="000000"/>
                <w:lang w:eastAsia="es-CL"/>
              </w:rPr>
              <w:t>I</w:t>
            </w:r>
            <w:r>
              <w:rPr>
                <w:rFonts w:ascii="Calibri" w:eastAsia="Times New Roman" w:hAnsi="Calibri" w:cs="Times New Roman"/>
                <w:b/>
                <w:bCs/>
                <w:color w:val="000000"/>
                <w:lang w:eastAsia="es-CL"/>
              </w:rPr>
              <w:t>DENTIFICADOR</w:t>
            </w:r>
          </w:p>
        </w:tc>
        <w:tc>
          <w:tcPr>
            <w:tcW w:w="5245" w:type="dxa"/>
            <w:gridSpan w:val="2"/>
            <w:vMerge w:val="restart"/>
            <w:tcBorders>
              <w:top w:val="nil"/>
              <w:left w:val="single" w:sz="8" w:space="0" w:color="548235"/>
              <w:bottom w:val="single" w:sz="8" w:space="0" w:color="375623"/>
              <w:right w:val="single" w:sz="8" w:space="0" w:color="548235"/>
            </w:tcBorders>
            <w:shd w:val="clear" w:color="000000" w:fill="A8D08D"/>
            <w:noWrap/>
            <w:vAlign w:val="center"/>
            <w:hideMark/>
          </w:tcPr>
          <w:p w:rsidR="00247BA5" w:rsidRPr="00B679AD" w:rsidRDefault="00247BA5"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DESCRIPCIÓN</w:t>
            </w:r>
          </w:p>
        </w:tc>
        <w:tc>
          <w:tcPr>
            <w:tcW w:w="5245" w:type="dxa"/>
            <w:gridSpan w:val="3"/>
            <w:tcBorders>
              <w:top w:val="nil"/>
              <w:left w:val="nil"/>
              <w:bottom w:val="nil"/>
              <w:right w:val="single" w:sz="8" w:space="0" w:color="548235"/>
            </w:tcBorders>
            <w:shd w:val="clear" w:color="000000" w:fill="A8D08D"/>
            <w:noWrap/>
            <w:vAlign w:val="center"/>
            <w:hideMark/>
          </w:tcPr>
          <w:p w:rsidR="00247BA5" w:rsidRPr="00B679AD" w:rsidRDefault="00247BA5"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FECHA DE IMPLEMENTACIÓN</w:t>
            </w:r>
          </w:p>
        </w:tc>
        <w:tc>
          <w:tcPr>
            <w:tcW w:w="2316" w:type="dxa"/>
            <w:gridSpan w:val="2"/>
            <w:vMerge w:val="restart"/>
            <w:tcBorders>
              <w:top w:val="nil"/>
              <w:left w:val="nil"/>
              <w:right w:val="single" w:sz="12" w:space="0" w:color="385623"/>
            </w:tcBorders>
            <w:shd w:val="clear" w:color="000000" w:fill="A8D08D"/>
            <w:vAlign w:val="center"/>
          </w:tcPr>
          <w:p w:rsidR="00247BA5" w:rsidRPr="00B679AD" w:rsidRDefault="00247BA5"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COSTOS ESTIMADOS (en miles de $)</w:t>
            </w:r>
          </w:p>
        </w:tc>
      </w:tr>
      <w:tr w:rsidR="00247BA5" w:rsidRPr="00B679AD" w:rsidTr="00AE4075">
        <w:trPr>
          <w:trHeight w:val="557"/>
        </w:trPr>
        <w:tc>
          <w:tcPr>
            <w:tcW w:w="1814" w:type="dxa"/>
            <w:vMerge/>
            <w:tcBorders>
              <w:top w:val="nil"/>
              <w:left w:val="single" w:sz="12" w:space="0" w:color="385623"/>
              <w:bottom w:val="single" w:sz="8" w:space="0" w:color="375623"/>
              <w:right w:val="single" w:sz="8" w:space="0" w:color="548235"/>
            </w:tcBorders>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p>
        </w:tc>
        <w:tc>
          <w:tcPr>
            <w:tcW w:w="5245" w:type="dxa"/>
            <w:gridSpan w:val="2"/>
            <w:vMerge/>
            <w:tcBorders>
              <w:top w:val="nil"/>
              <w:left w:val="single" w:sz="8" w:space="0" w:color="548235"/>
              <w:bottom w:val="single" w:sz="8" w:space="0" w:color="375623"/>
              <w:right w:val="single" w:sz="8" w:space="0" w:color="548235"/>
            </w:tcBorders>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p>
        </w:tc>
        <w:tc>
          <w:tcPr>
            <w:tcW w:w="5245" w:type="dxa"/>
            <w:gridSpan w:val="3"/>
            <w:tcBorders>
              <w:top w:val="nil"/>
              <w:left w:val="nil"/>
              <w:bottom w:val="single" w:sz="8" w:space="0" w:color="375623"/>
              <w:right w:val="single" w:sz="8" w:space="0" w:color="548235"/>
            </w:tcBorders>
            <w:shd w:val="clear" w:color="000000" w:fill="A8D08D"/>
            <w:vAlign w:val="center"/>
            <w:hideMark/>
          </w:tcPr>
          <w:p w:rsidR="00247BA5" w:rsidRPr="00B679AD" w:rsidRDefault="00247BA5" w:rsidP="00AE4075">
            <w:pPr>
              <w:spacing w:after="0" w:line="240" w:lineRule="auto"/>
              <w:jc w:val="center"/>
              <w:rPr>
                <w:rFonts w:ascii="Calibri" w:eastAsia="Times New Roman" w:hAnsi="Calibri" w:cs="Times New Roman"/>
                <w:b/>
                <w:bCs/>
                <w:color w:val="000000"/>
                <w:sz w:val="20"/>
                <w:szCs w:val="20"/>
                <w:lang w:eastAsia="es-CL"/>
              </w:rPr>
            </w:pPr>
            <w:r w:rsidRPr="00B679AD">
              <w:rPr>
                <w:rFonts w:ascii="Calibri" w:eastAsia="Times New Roman" w:hAnsi="Calibri" w:cs="Times New Roman"/>
                <w:b/>
                <w:bCs/>
                <w:color w:val="000000"/>
                <w:sz w:val="20"/>
                <w:szCs w:val="20"/>
                <w:lang w:eastAsia="es-CL"/>
              </w:rPr>
              <w:t>(fecha</w:t>
            </w:r>
            <w:r>
              <w:rPr>
                <w:rFonts w:ascii="Calibri" w:eastAsia="Times New Roman" w:hAnsi="Calibri" w:cs="Times New Roman"/>
                <w:b/>
                <w:bCs/>
                <w:color w:val="000000"/>
                <w:sz w:val="20"/>
                <w:szCs w:val="20"/>
                <w:lang w:eastAsia="es-CL"/>
              </w:rPr>
              <w:t>s</w:t>
            </w:r>
            <w:r w:rsidRPr="00B679AD">
              <w:rPr>
                <w:rFonts w:ascii="Calibri" w:eastAsia="Times New Roman" w:hAnsi="Calibri" w:cs="Times New Roman"/>
                <w:b/>
                <w:bCs/>
                <w:color w:val="000000"/>
                <w:sz w:val="20"/>
                <w:szCs w:val="20"/>
                <w:lang w:eastAsia="es-CL"/>
              </w:rPr>
              <w:t xml:space="preserve"> </w:t>
            </w:r>
            <w:r>
              <w:rPr>
                <w:rFonts w:ascii="Calibri" w:eastAsia="Times New Roman" w:hAnsi="Calibri" w:cs="Times New Roman"/>
                <w:b/>
                <w:bCs/>
                <w:color w:val="000000"/>
                <w:sz w:val="20"/>
                <w:szCs w:val="20"/>
                <w:lang w:eastAsia="es-CL"/>
              </w:rPr>
              <w:t xml:space="preserve">precisas </w:t>
            </w:r>
            <w:r w:rsidRPr="00B679AD">
              <w:rPr>
                <w:rFonts w:ascii="Calibri" w:eastAsia="Times New Roman" w:hAnsi="Calibri" w:cs="Times New Roman"/>
                <w:b/>
                <w:bCs/>
                <w:color w:val="000000"/>
                <w:sz w:val="20"/>
                <w:szCs w:val="20"/>
                <w:lang w:eastAsia="es-CL"/>
              </w:rPr>
              <w:t>de</w:t>
            </w:r>
            <w:r>
              <w:rPr>
                <w:rFonts w:ascii="Calibri" w:eastAsia="Times New Roman" w:hAnsi="Calibri" w:cs="Times New Roman"/>
                <w:b/>
                <w:bCs/>
                <w:color w:val="000000"/>
                <w:sz w:val="20"/>
                <w:szCs w:val="20"/>
                <w:lang w:eastAsia="es-CL"/>
              </w:rPr>
              <w:t xml:space="preserve"> inicio y de </w:t>
            </w:r>
            <w:r w:rsidRPr="00B679AD">
              <w:rPr>
                <w:rFonts w:ascii="Calibri" w:eastAsia="Times New Roman" w:hAnsi="Calibri" w:cs="Times New Roman"/>
                <w:b/>
                <w:bCs/>
                <w:color w:val="000000"/>
                <w:sz w:val="20"/>
                <w:szCs w:val="20"/>
                <w:lang w:eastAsia="es-CL"/>
              </w:rPr>
              <w:t xml:space="preserve">término para acciones finalizadas y fecha </w:t>
            </w:r>
            <w:r>
              <w:rPr>
                <w:rFonts w:ascii="Calibri" w:eastAsia="Times New Roman" w:hAnsi="Calibri" w:cs="Times New Roman"/>
                <w:b/>
                <w:bCs/>
                <w:color w:val="000000"/>
                <w:sz w:val="20"/>
                <w:szCs w:val="20"/>
                <w:lang w:eastAsia="es-CL"/>
              </w:rPr>
              <w:t xml:space="preserve">precisa </w:t>
            </w:r>
            <w:r w:rsidRPr="00B679AD">
              <w:rPr>
                <w:rFonts w:ascii="Calibri" w:eastAsia="Times New Roman" w:hAnsi="Calibri" w:cs="Times New Roman"/>
                <w:b/>
                <w:bCs/>
                <w:color w:val="000000"/>
                <w:sz w:val="20"/>
                <w:szCs w:val="20"/>
                <w:lang w:eastAsia="es-CL"/>
              </w:rPr>
              <w:t>de inicio para acciones en ejecución</w:t>
            </w:r>
            <w:r w:rsidRPr="00B679AD">
              <w:rPr>
                <w:rFonts w:ascii="Calibri" w:eastAsia="Times New Roman" w:hAnsi="Calibri" w:cs="Times New Roman"/>
                <w:b/>
                <w:bCs/>
                <w:color w:val="000000"/>
                <w:lang w:eastAsia="es-CL"/>
              </w:rPr>
              <w:t>)</w:t>
            </w:r>
          </w:p>
        </w:tc>
        <w:tc>
          <w:tcPr>
            <w:tcW w:w="2316" w:type="dxa"/>
            <w:gridSpan w:val="2"/>
            <w:vMerge/>
            <w:tcBorders>
              <w:left w:val="nil"/>
              <w:bottom w:val="single" w:sz="8" w:space="0" w:color="375623"/>
              <w:right w:val="single" w:sz="12" w:space="0" w:color="385623"/>
            </w:tcBorders>
            <w:shd w:val="clear" w:color="000000" w:fill="A8D08D"/>
            <w:vAlign w:val="center"/>
          </w:tcPr>
          <w:p w:rsidR="00247BA5" w:rsidRPr="00B679AD" w:rsidRDefault="00247BA5" w:rsidP="00AE4075">
            <w:pPr>
              <w:spacing w:after="0" w:line="240" w:lineRule="auto"/>
              <w:rPr>
                <w:rFonts w:ascii="Calibri" w:eastAsia="Times New Roman" w:hAnsi="Calibri" w:cs="Times New Roman"/>
                <w:b/>
                <w:bCs/>
                <w:color w:val="000000"/>
                <w:lang w:eastAsia="es-CL"/>
              </w:rPr>
            </w:pPr>
          </w:p>
        </w:tc>
      </w:tr>
      <w:tr w:rsidR="00247BA5" w:rsidRPr="00B679AD" w:rsidTr="00AE4075">
        <w:trPr>
          <w:trHeight w:val="301"/>
        </w:trPr>
        <w:tc>
          <w:tcPr>
            <w:tcW w:w="1814" w:type="dxa"/>
            <w:vMerge w:val="restart"/>
            <w:tcBorders>
              <w:top w:val="nil"/>
              <w:left w:val="single" w:sz="12" w:space="0" w:color="385623"/>
              <w:bottom w:val="single" w:sz="8" w:space="0" w:color="375623"/>
              <w:right w:val="single" w:sz="8" w:space="0" w:color="548235"/>
            </w:tcBorders>
            <w:shd w:val="clear" w:color="000000" w:fill="FFFFFF"/>
            <w:noWrap/>
            <w:vAlign w:val="center"/>
            <w:hideMark/>
          </w:tcPr>
          <w:p w:rsidR="00247BA5" w:rsidRPr="00B679AD" w:rsidRDefault="00B15C19" w:rsidP="00AE4075">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1</w:t>
            </w:r>
            <w:r w:rsidR="00C40432">
              <w:rPr>
                <w:rFonts w:ascii="Calibri" w:eastAsia="Times New Roman" w:hAnsi="Calibri" w:cs="Times New Roman"/>
                <w:b/>
                <w:bCs/>
                <w:color w:val="000000"/>
                <w:lang w:eastAsia="es-CL"/>
              </w:rPr>
              <w:t>5</w:t>
            </w:r>
          </w:p>
        </w:tc>
        <w:tc>
          <w:tcPr>
            <w:tcW w:w="5245" w:type="dxa"/>
            <w:gridSpan w:val="2"/>
            <w:tcBorders>
              <w:top w:val="single" w:sz="8" w:space="0" w:color="375623"/>
              <w:left w:val="nil"/>
              <w:bottom w:val="single" w:sz="8" w:space="0" w:color="375623"/>
              <w:right w:val="single" w:sz="8" w:space="0" w:color="548235"/>
            </w:tcBorders>
            <w:shd w:val="clear" w:color="000000" w:fill="A8D08D"/>
            <w:noWrap/>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Acción y Meta</w:t>
            </w:r>
          </w:p>
        </w:tc>
        <w:tc>
          <w:tcPr>
            <w:tcW w:w="5245" w:type="dxa"/>
            <w:gridSpan w:val="3"/>
            <w:vMerge w:val="restart"/>
            <w:tcBorders>
              <w:top w:val="single" w:sz="8" w:space="0" w:color="375623"/>
              <w:left w:val="single" w:sz="8" w:space="0" w:color="548235"/>
              <w:bottom w:val="single" w:sz="8" w:space="0" w:color="375623"/>
              <w:right w:val="single" w:sz="8" w:space="0" w:color="548235"/>
            </w:tcBorders>
            <w:shd w:val="clear" w:color="000000" w:fill="FFFFFF"/>
            <w:noWrap/>
            <w:vAlign w:val="center"/>
            <w:hideMark/>
          </w:tcPr>
          <w:p w:rsidR="00247BA5" w:rsidRPr="00B679AD" w:rsidRDefault="00247BA5" w:rsidP="00FB5E89">
            <w:pPr>
              <w:spacing w:after="0" w:line="240" w:lineRule="auto"/>
              <w:jc w:val="both"/>
              <w:rPr>
                <w:rFonts w:ascii="Calibri" w:eastAsia="Times New Roman" w:hAnsi="Calibri" w:cs="Times New Roman"/>
                <w:color w:val="385623"/>
                <w:lang w:eastAsia="es-CL"/>
              </w:rPr>
            </w:pPr>
            <w:r w:rsidRPr="002C1960">
              <w:rPr>
                <w:rFonts w:ascii="Calibri" w:eastAsia="Times New Roman" w:hAnsi="Calibri" w:cs="Times New Roman"/>
                <w:color w:val="000000"/>
                <w:lang w:eastAsia="es-CL"/>
              </w:rPr>
              <w:t>El día 8 de septiembre de 2013, se realizó el salvataje de los hallazgos durante las faenas de construcción de la plataforma</w:t>
            </w:r>
            <w:r w:rsidR="007B5BAC">
              <w:rPr>
                <w:rFonts w:ascii="Calibri" w:eastAsia="Times New Roman" w:hAnsi="Calibri" w:cs="Times New Roman"/>
                <w:color w:val="000000"/>
                <w:lang w:eastAsia="es-CL"/>
              </w:rPr>
              <w:t xml:space="preserve"> del pozo </w:t>
            </w:r>
            <w:r w:rsidR="00FB5E89">
              <w:rPr>
                <w:rFonts w:ascii="Calibri" w:eastAsia="Times New Roman" w:hAnsi="Calibri" w:cs="Times New Roman"/>
                <w:color w:val="000000"/>
                <w:lang w:eastAsia="es-CL"/>
              </w:rPr>
              <w:t>Yagán xp-4</w:t>
            </w:r>
            <w:r w:rsidRPr="002C1960">
              <w:rPr>
                <w:rFonts w:ascii="Calibri" w:eastAsia="Times New Roman" w:hAnsi="Calibri" w:cs="Times New Roman"/>
                <w:color w:val="000000"/>
                <w:lang w:eastAsia="es-CL"/>
              </w:rPr>
              <w:t>. Posteriormente, el 24 de noviembre</w:t>
            </w:r>
            <w:r w:rsidR="00544971">
              <w:rPr>
                <w:rFonts w:ascii="Calibri" w:eastAsia="Times New Roman" w:hAnsi="Calibri" w:cs="Times New Roman"/>
                <w:color w:val="000000"/>
                <w:lang w:eastAsia="es-CL"/>
              </w:rPr>
              <w:t xml:space="preserve"> 2013</w:t>
            </w:r>
            <w:r w:rsidRPr="002C1960">
              <w:rPr>
                <w:rFonts w:ascii="Calibri" w:eastAsia="Times New Roman" w:hAnsi="Calibri" w:cs="Times New Roman"/>
                <w:color w:val="000000"/>
                <w:lang w:eastAsia="es-CL"/>
              </w:rPr>
              <w:t xml:space="preserve"> se recibió el informe de salvataje por parte del arqueólogo Carlos Ocampo.</w:t>
            </w:r>
          </w:p>
        </w:tc>
        <w:tc>
          <w:tcPr>
            <w:tcW w:w="2316" w:type="dxa"/>
            <w:gridSpan w:val="2"/>
            <w:vMerge w:val="restart"/>
            <w:tcBorders>
              <w:top w:val="single" w:sz="8" w:space="0" w:color="375623"/>
              <w:left w:val="single" w:sz="8" w:space="0" w:color="548235"/>
              <w:right w:val="single" w:sz="12" w:space="0" w:color="385623"/>
            </w:tcBorders>
            <w:shd w:val="clear" w:color="000000" w:fill="FFFFFF"/>
            <w:vAlign w:val="center"/>
          </w:tcPr>
          <w:p w:rsidR="008D0870" w:rsidRPr="00B679AD" w:rsidRDefault="00C40432" w:rsidP="00C53283">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22.000</w:t>
            </w:r>
          </w:p>
        </w:tc>
      </w:tr>
      <w:tr w:rsidR="00247BA5" w:rsidRPr="00B679AD" w:rsidTr="00AE4075">
        <w:trPr>
          <w:trHeight w:val="406"/>
        </w:trPr>
        <w:tc>
          <w:tcPr>
            <w:tcW w:w="1814" w:type="dxa"/>
            <w:vMerge/>
            <w:tcBorders>
              <w:top w:val="nil"/>
              <w:left w:val="single" w:sz="12" w:space="0" w:color="385623"/>
              <w:bottom w:val="single" w:sz="8" w:space="0" w:color="375623"/>
              <w:right w:val="single" w:sz="8" w:space="0" w:color="548235"/>
            </w:tcBorders>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FFFFFF"/>
            <w:noWrap/>
            <w:vAlign w:val="center"/>
            <w:hideMark/>
          </w:tcPr>
          <w:p w:rsidR="00247BA5" w:rsidRPr="00B10351" w:rsidRDefault="00247BA5" w:rsidP="00B10351">
            <w:pPr>
              <w:pStyle w:val="Prrafodelista"/>
              <w:numPr>
                <w:ilvl w:val="0"/>
                <w:numId w:val="20"/>
              </w:numPr>
              <w:spacing w:after="0" w:line="240" w:lineRule="auto"/>
              <w:jc w:val="both"/>
              <w:rPr>
                <w:rFonts w:ascii="Calibri" w:eastAsia="Times New Roman" w:hAnsi="Calibri" w:cs="Times New Roman"/>
                <w:color w:val="000000"/>
                <w:lang w:eastAsia="es-CL"/>
              </w:rPr>
            </w:pPr>
            <w:r w:rsidRPr="00B10351">
              <w:rPr>
                <w:rFonts w:ascii="Calibri" w:eastAsia="Times New Roman" w:hAnsi="Calibri" w:cs="Times New Roman"/>
                <w:b/>
                <w:color w:val="000000"/>
                <w:lang w:eastAsia="es-CL"/>
              </w:rPr>
              <w:t>Acción</w:t>
            </w:r>
            <w:r w:rsidRPr="00B10351">
              <w:rPr>
                <w:rFonts w:ascii="Calibri" w:eastAsia="Times New Roman" w:hAnsi="Calibri" w:cs="Times New Roman"/>
                <w:color w:val="000000"/>
                <w:lang w:eastAsia="es-CL"/>
              </w:rPr>
              <w:t>: Salvataje de hallazgos arqueológicos</w:t>
            </w:r>
          </w:p>
          <w:p w:rsidR="00247BA5" w:rsidRPr="00247BA5" w:rsidRDefault="00247BA5" w:rsidP="00B10351">
            <w:pPr>
              <w:spacing w:after="0" w:line="240" w:lineRule="auto"/>
              <w:jc w:val="both"/>
              <w:rPr>
                <w:rFonts w:ascii="Calibri" w:eastAsia="Times New Roman" w:hAnsi="Calibri" w:cs="Times New Roman"/>
                <w:color w:val="000000"/>
                <w:lang w:eastAsia="es-CL"/>
              </w:rPr>
            </w:pPr>
          </w:p>
          <w:p w:rsidR="00247BA5" w:rsidRPr="00B10351" w:rsidRDefault="00247BA5" w:rsidP="00B10351">
            <w:pPr>
              <w:pStyle w:val="Prrafodelista"/>
              <w:numPr>
                <w:ilvl w:val="0"/>
                <w:numId w:val="20"/>
              </w:numPr>
              <w:spacing w:after="0" w:line="240" w:lineRule="auto"/>
              <w:jc w:val="both"/>
              <w:rPr>
                <w:rFonts w:ascii="Calibri" w:eastAsia="Times New Roman" w:hAnsi="Calibri" w:cs="Times New Roman"/>
                <w:color w:val="000000"/>
                <w:lang w:eastAsia="es-CL"/>
              </w:rPr>
            </w:pPr>
            <w:r w:rsidRPr="00B10351">
              <w:rPr>
                <w:rFonts w:ascii="Calibri" w:eastAsia="Times New Roman" w:hAnsi="Calibri" w:cs="Times New Roman"/>
                <w:b/>
                <w:color w:val="000000"/>
                <w:lang w:eastAsia="es-CL"/>
              </w:rPr>
              <w:t>Meta</w:t>
            </w:r>
            <w:r w:rsidRPr="00B10351">
              <w:rPr>
                <w:rFonts w:ascii="Calibri" w:eastAsia="Times New Roman" w:hAnsi="Calibri" w:cs="Times New Roman"/>
                <w:color w:val="000000"/>
                <w:lang w:eastAsia="es-CL"/>
              </w:rPr>
              <w:t>: Proteger los hallazgos.</w:t>
            </w:r>
          </w:p>
        </w:tc>
        <w:tc>
          <w:tcPr>
            <w:tcW w:w="5245" w:type="dxa"/>
            <w:gridSpan w:val="3"/>
            <w:vMerge/>
            <w:tcBorders>
              <w:top w:val="single" w:sz="8" w:space="0" w:color="375623"/>
              <w:left w:val="single" w:sz="8" w:space="0" w:color="548235"/>
              <w:bottom w:val="single" w:sz="8" w:space="0" w:color="375623"/>
              <w:right w:val="single" w:sz="8" w:space="0" w:color="548235"/>
            </w:tcBorders>
            <w:vAlign w:val="center"/>
            <w:hideMark/>
          </w:tcPr>
          <w:p w:rsidR="00247BA5" w:rsidRPr="00B679AD" w:rsidRDefault="00247BA5" w:rsidP="00AE4075">
            <w:pPr>
              <w:spacing w:after="0" w:line="240" w:lineRule="auto"/>
              <w:rPr>
                <w:rFonts w:ascii="Calibri" w:eastAsia="Times New Roman" w:hAnsi="Calibri" w:cs="Times New Roman"/>
                <w:color w:val="385623"/>
                <w:lang w:eastAsia="es-CL"/>
              </w:rPr>
            </w:pPr>
          </w:p>
        </w:tc>
        <w:tc>
          <w:tcPr>
            <w:tcW w:w="2316" w:type="dxa"/>
            <w:gridSpan w:val="2"/>
            <w:vMerge/>
            <w:tcBorders>
              <w:left w:val="single" w:sz="8" w:space="0" w:color="548235"/>
              <w:right w:val="single" w:sz="12" w:space="0" w:color="385623"/>
            </w:tcBorders>
            <w:vAlign w:val="center"/>
          </w:tcPr>
          <w:p w:rsidR="00247BA5" w:rsidRPr="00B679AD" w:rsidRDefault="00247BA5" w:rsidP="00AE4075">
            <w:pPr>
              <w:spacing w:after="0" w:line="240" w:lineRule="auto"/>
              <w:rPr>
                <w:rFonts w:ascii="Calibri" w:eastAsia="Times New Roman" w:hAnsi="Calibri" w:cs="Times New Roman"/>
                <w:color w:val="000000"/>
                <w:lang w:eastAsia="es-CL"/>
              </w:rPr>
            </w:pPr>
          </w:p>
        </w:tc>
      </w:tr>
      <w:tr w:rsidR="00247BA5" w:rsidRPr="00B679AD" w:rsidTr="00AE4075">
        <w:trPr>
          <w:trHeight w:val="301"/>
        </w:trPr>
        <w:tc>
          <w:tcPr>
            <w:tcW w:w="1814" w:type="dxa"/>
            <w:vMerge/>
            <w:tcBorders>
              <w:top w:val="nil"/>
              <w:left w:val="single" w:sz="12" w:space="0" w:color="385623"/>
              <w:bottom w:val="single" w:sz="8" w:space="0" w:color="375623"/>
              <w:right w:val="single" w:sz="8" w:space="0" w:color="548235"/>
            </w:tcBorders>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A8D08D"/>
            <w:noWrap/>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Forma de Implementación</w:t>
            </w:r>
          </w:p>
        </w:tc>
        <w:tc>
          <w:tcPr>
            <w:tcW w:w="5245" w:type="dxa"/>
            <w:gridSpan w:val="3"/>
            <w:vMerge/>
            <w:tcBorders>
              <w:top w:val="single" w:sz="8" w:space="0" w:color="375623"/>
              <w:left w:val="single" w:sz="8" w:space="0" w:color="548235"/>
              <w:bottom w:val="single" w:sz="8" w:space="0" w:color="375623"/>
              <w:right w:val="single" w:sz="8" w:space="0" w:color="548235"/>
            </w:tcBorders>
            <w:vAlign w:val="center"/>
            <w:hideMark/>
          </w:tcPr>
          <w:p w:rsidR="00247BA5" w:rsidRPr="00B679AD" w:rsidRDefault="00247BA5" w:rsidP="00AE4075">
            <w:pPr>
              <w:spacing w:after="0" w:line="240" w:lineRule="auto"/>
              <w:rPr>
                <w:rFonts w:ascii="Calibri" w:eastAsia="Times New Roman" w:hAnsi="Calibri" w:cs="Times New Roman"/>
                <w:color w:val="385623"/>
                <w:lang w:eastAsia="es-CL"/>
              </w:rPr>
            </w:pPr>
          </w:p>
        </w:tc>
        <w:tc>
          <w:tcPr>
            <w:tcW w:w="2316" w:type="dxa"/>
            <w:gridSpan w:val="2"/>
            <w:vMerge/>
            <w:tcBorders>
              <w:left w:val="single" w:sz="8" w:space="0" w:color="548235"/>
              <w:right w:val="single" w:sz="12" w:space="0" w:color="385623"/>
            </w:tcBorders>
            <w:vAlign w:val="center"/>
          </w:tcPr>
          <w:p w:rsidR="00247BA5" w:rsidRPr="00B679AD" w:rsidRDefault="00247BA5" w:rsidP="00AE4075">
            <w:pPr>
              <w:spacing w:after="0" w:line="240" w:lineRule="auto"/>
              <w:rPr>
                <w:rFonts w:ascii="Calibri" w:eastAsia="Times New Roman" w:hAnsi="Calibri" w:cs="Times New Roman"/>
                <w:color w:val="000000"/>
                <w:lang w:eastAsia="es-CL"/>
              </w:rPr>
            </w:pPr>
          </w:p>
        </w:tc>
      </w:tr>
      <w:tr w:rsidR="00247BA5" w:rsidRPr="00B679AD" w:rsidTr="00AE4075">
        <w:trPr>
          <w:trHeight w:val="406"/>
        </w:trPr>
        <w:tc>
          <w:tcPr>
            <w:tcW w:w="1814" w:type="dxa"/>
            <w:vMerge/>
            <w:tcBorders>
              <w:top w:val="nil"/>
              <w:left w:val="single" w:sz="12" w:space="0" w:color="385623"/>
              <w:bottom w:val="single" w:sz="8" w:space="0" w:color="375623"/>
              <w:right w:val="single" w:sz="8" w:space="0" w:color="548235"/>
            </w:tcBorders>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FFFFFF"/>
            <w:noWrap/>
            <w:vAlign w:val="center"/>
            <w:hideMark/>
          </w:tcPr>
          <w:p w:rsidR="00247BA5" w:rsidRPr="00B679AD" w:rsidRDefault="00F05AE5" w:rsidP="00B10351">
            <w:pPr>
              <w:spacing w:after="0" w:line="240" w:lineRule="auto"/>
              <w:jc w:val="both"/>
              <w:rPr>
                <w:rFonts w:ascii="Calibri" w:eastAsia="Times New Roman" w:hAnsi="Calibri" w:cs="Times New Roman"/>
                <w:color w:val="000000"/>
                <w:lang w:eastAsia="es-CL"/>
              </w:rPr>
            </w:pPr>
            <w:r>
              <w:rPr>
                <w:rFonts w:ascii="Calibri" w:eastAsia="Times New Roman" w:hAnsi="Calibri" w:cs="Times New Roman"/>
                <w:color w:val="000000"/>
                <w:lang w:eastAsia="es-CL"/>
              </w:rPr>
              <w:t xml:space="preserve">Descrito en </w:t>
            </w:r>
            <w:r w:rsidR="00247BA5" w:rsidRPr="00247BA5">
              <w:rPr>
                <w:rFonts w:ascii="Calibri" w:eastAsia="Times New Roman" w:hAnsi="Calibri" w:cs="Times New Roman"/>
                <w:color w:val="000000"/>
                <w:lang w:eastAsia="es-CL"/>
              </w:rPr>
              <w:t>Informe de salvataje</w:t>
            </w:r>
            <w:r w:rsidR="0094044F" w:rsidRPr="00547379">
              <w:rPr>
                <w:rFonts w:ascii="Calibri" w:eastAsia="Times New Roman" w:hAnsi="Calibri" w:cs="Times New Roman"/>
                <w:lang w:eastAsia="es-CL"/>
              </w:rPr>
              <w:t>, correspondiente al informe de acciones ya ejecutadas.</w:t>
            </w:r>
          </w:p>
        </w:tc>
        <w:tc>
          <w:tcPr>
            <w:tcW w:w="5245" w:type="dxa"/>
            <w:gridSpan w:val="3"/>
            <w:vMerge/>
            <w:tcBorders>
              <w:top w:val="single" w:sz="8" w:space="0" w:color="375623"/>
              <w:left w:val="single" w:sz="8" w:space="0" w:color="548235"/>
              <w:bottom w:val="single" w:sz="8" w:space="0" w:color="375623"/>
              <w:right w:val="single" w:sz="8" w:space="0" w:color="548235"/>
            </w:tcBorders>
            <w:vAlign w:val="center"/>
            <w:hideMark/>
          </w:tcPr>
          <w:p w:rsidR="00247BA5" w:rsidRPr="00B679AD" w:rsidRDefault="00247BA5" w:rsidP="00AE4075">
            <w:pPr>
              <w:spacing w:after="0" w:line="240" w:lineRule="auto"/>
              <w:rPr>
                <w:rFonts w:ascii="Calibri" w:eastAsia="Times New Roman" w:hAnsi="Calibri" w:cs="Times New Roman"/>
                <w:color w:val="385623"/>
                <w:lang w:eastAsia="es-CL"/>
              </w:rPr>
            </w:pPr>
          </w:p>
        </w:tc>
        <w:tc>
          <w:tcPr>
            <w:tcW w:w="2316" w:type="dxa"/>
            <w:gridSpan w:val="2"/>
            <w:vMerge/>
            <w:tcBorders>
              <w:left w:val="single" w:sz="8" w:space="0" w:color="548235"/>
              <w:bottom w:val="single" w:sz="8" w:space="0" w:color="375623"/>
              <w:right w:val="single" w:sz="12" w:space="0" w:color="385623"/>
            </w:tcBorders>
            <w:vAlign w:val="center"/>
          </w:tcPr>
          <w:p w:rsidR="00247BA5" w:rsidRPr="00B679AD" w:rsidRDefault="00247BA5" w:rsidP="00AE4075">
            <w:pPr>
              <w:spacing w:after="0" w:line="240" w:lineRule="auto"/>
              <w:rPr>
                <w:rFonts w:ascii="Calibri" w:eastAsia="Times New Roman" w:hAnsi="Calibri" w:cs="Times New Roman"/>
                <w:color w:val="000000"/>
                <w:lang w:eastAsia="es-CL"/>
              </w:rPr>
            </w:pPr>
          </w:p>
        </w:tc>
      </w:tr>
      <w:tr w:rsidR="00247BA5" w:rsidRPr="00B679AD" w:rsidTr="00AE4075">
        <w:trPr>
          <w:trHeight w:val="301"/>
        </w:trPr>
        <w:tc>
          <w:tcPr>
            <w:tcW w:w="1814" w:type="dxa"/>
            <w:vMerge w:val="restart"/>
            <w:tcBorders>
              <w:top w:val="nil"/>
              <w:left w:val="single" w:sz="12" w:space="0" w:color="385623"/>
              <w:bottom w:val="single" w:sz="8" w:space="0" w:color="375623"/>
              <w:right w:val="single" w:sz="8" w:space="0" w:color="548235"/>
            </w:tcBorders>
            <w:shd w:val="clear" w:color="000000" w:fill="A8D08D"/>
            <w:noWrap/>
            <w:vAlign w:val="center"/>
            <w:hideMark/>
          </w:tcPr>
          <w:p w:rsidR="00247BA5" w:rsidRPr="00B679AD" w:rsidRDefault="00247BA5" w:rsidP="00AE4075">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 xml:space="preserve">N° </w:t>
            </w:r>
            <w:r w:rsidRPr="00B679AD">
              <w:rPr>
                <w:rFonts w:ascii="Calibri" w:eastAsia="Times New Roman" w:hAnsi="Calibri" w:cs="Times New Roman"/>
                <w:b/>
                <w:bCs/>
                <w:color w:val="000000"/>
                <w:lang w:eastAsia="es-CL"/>
              </w:rPr>
              <w:lastRenderedPageBreak/>
              <w:t>I</w:t>
            </w:r>
            <w:r>
              <w:rPr>
                <w:rFonts w:ascii="Calibri" w:eastAsia="Times New Roman" w:hAnsi="Calibri" w:cs="Times New Roman"/>
                <w:b/>
                <w:bCs/>
                <w:color w:val="000000"/>
                <w:lang w:eastAsia="es-CL"/>
              </w:rPr>
              <w:t>DENTIFICADOR</w:t>
            </w:r>
          </w:p>
        </w:tc>
        <w:tc>
          <w:tcPr>
            <w:tcW w:w="5245" w:type="dxa"/>
            <w:gridSpan w:val="2"/>
            <w:vMerge w:val="restart"/>
            <w:tcBorders>
              <w:top w:val="nil"/>
              <w:left w:val="single" w:sz="8" w:space="0" w:color="548235"/>
              <w:bottom w:val="single" w:sz="8" w:space="0" w:color="375623"/>
              <w:right w:val="single" w:sz="8" w:space="0" w:color="548235"/>
            </w:tcBorders>
            <w:shd w:val="clear" w:color="000000" w:fill="A8D08D"/>
            <w:noWrap/>
            <w:vAlign w:val="center"/>
            <w:hideMark/>
          </w:tcPr>
          <w:p w:rsidR="00247BA5" w:rsidRPr="00B679AD" w:rsidRDefault="00247BA5"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lastRenderedPageBreak/>
              <w:t>DESCRIPCIÓN</w:t>
            </w:r>
          </w:p>
        </w:tc>
        <w:tc>
          <w:tcPr>
            <w:tcW w:w="5245" w:type="dxa"/>
            <w:gridSpan w:val="3"/>
            <w:tcBorders>
              <w:top w:val="nil"/>
              <w:left w:val="nil"/>
              <w:bottom w:val="nil"/>
              <w:right w:val="single" w:sz="8" w:space="0" w:color="548235"/>
            </w:tcBorders>
            <w:shd w:val="clear" w:color="000000" w:fill="A8D08D"/>
            <w:noWrap/>
            <w:vAlign w:val="center"/>
            <w:hideMark/>
          </w:tcPr>
          <w:p w:rsidR="00247BA5" w:rsidRPr="00B679AD" w:rsidRDefault="00247BA5"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FECHA DE IMPLEMENTACIÓN</w:t>
            </w:r>
          </w:p>
        </w:tc>
        <w:tc>
          <w:tcPr>
            <w:tcW w:w="2316" w:type="dxa"/>
            <w:gridSpan w:val="2"/>
            <w:vMerge w:val="restart"/>
            <w:tcBorders>
              <w:top w:val="nil"/>
              <w:left w:val="nil"/>
              <w:right w:val="single" w:sz="12" w:space="0" w:color="385623"/>
            </w:tcBorders>
            <w:shd w:val="clear" w:color="000000" w:fill="A8D08D"/>
            <w:vAlign w:val="center"/>
          </w:tcPr>
          <w:p w:rsidR="00247BA5" w:rsidRPr="00B679AD" w:rsidRDefault="00247BA5"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 xml:space="preserve">COSTOS ESTIMADOS </w:t>
            </w:r>
            <w:r w:rsidRPr="00B679AD">
              <w:rPr>
                <w:rFonts w:ascii="Calibri" w:eastAsia="Times New Roman" w:hAnsi="Calibri" w:cs="Times New Roman"/>
                <w:b/>
                <w:bCs/>
                <w:color w:val="000000"/>
                <w:lang w:eastAsia="es-CL"/>
              </w:rPr>
              <w:lastRenderedPageBreak/>
              <w:t>(en miles de $)</w:t>
            </w:r>
          </w:p>
        </w:tc>
      </w:tr>
      <w:tr w:rsidR="00247BA5" w:rsidRPr="00B679AD" w:rsidTr="00AE4075">
        <w:trPr>
          <w:trHeight w:val="557"/>
        </w:trPr>
        <w:tc>
          <w:tcPr>
            <w:tcW w:w="1814" w:type="dxa"/>
            <w:vMerge/>
            <w:tcBorders>
              <w:top w:val="nil"/>
              <w:left w:val="single" w:sz="12" w:space="0" w:color="385623"/>
              <w:bottom w:val="single" w:sz="8" w:space="0" w:color="375623"/>
              <w:right w:val="single" w:sz="8" w:space="0" w:color="548235"/>
            </w:tcBorders>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p>
        </w:tc>
        <w:tc>
          <w:tcPr>
            <w:tcW w:w="5245" w:type="dxa"/>
            <w:gridSpan w:val="2"/>
            <w:vMerge/>
            <w:tcBorders>
              <w:top w:val="nil"/>
              <w:left w:val="single" w:sz="8" w:space="0" w:color="548235"/>
              <w:bottom w:val="single" w:sz="8" w:space="0" w:color="375623"/>
              <w:right w:val="single" w:sz="8" w:space="0" w:color="548235"/>
            </w:tcBorders>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p>
        </w:tc>
        <w:tc>
          <w:tcPr>
            <w:tcW w:w="5245" w:type="dxa"/>
            <w:gridSpan w:val="3"/>
            <w:tcBorders>
              <w:top w:val="nil"/>
              <w:left w:val="nil"/>
              <w:bottom w:val="single" w:sz="8" w:space="0" w:color="375623"/>
              <w:right w:val="single" w:sz="8" w:space="0" w:color="548235"/>
            </w:tcBorders>
            <w:shd w:val="clear" w:color="000000" w:fill="A8D08D"/>
            <w:vAlign w:val="center"/>
            <w:hideMark/>
          </w:tcPr>
          <w:p w:rsidR="00247BA5" w:rsidRPr="00B679AD" w:rsidRDefault="00247BA5" w:rsidP="00AE4075">
            <w:pPr>
              <w:spacing w:after="0" w:line="240" w:lineRule="auto"/>
              <w:jc w:val="center"/>
              <w:rPr>
                <w:rFonts w:ascii="Calibri" w:eastAsia="Times New Roman" w:hAnsi="Calibri" w:cs="Times New Roman"/>
                <w:b/>
                <w:bCs/>
                <w:color w:val="000000"/>
                <w:sz w:val="20"/>
                <w:szCs w:val="20"/>
                <w:lang w:eastAsia="es-CL"/>
              </w:rPr>
            </w:pPr>
            <w:r w:rsidRPr="00B679AD">
              <w:rPr>
                <w:rFonts w:ascii="Calibri" w:eastAsia="Times New Roman" w:hAnsi="Calibri" w:cs="Times New Roman"/>
                <w:b/>
                <w:bCs/>
                <w:color w:val="000000"/>
                <w:sz w:val="20"/>
                <w:szCs w:val="20"/>
                <w:lang w:eastAsia="es-CL"/>
              </w:rPr>
              <w:t>(fecha</w:t>
            </w:r>
            <w:r>
              <w:rPr>
                <w:rFonts w:ascii="Calibri" w:eastAsia="Times New Roman" w:hAnsi="Calibri" w:cs="Times New Roman"/>
                <w:b/>
                <w:bCs/>
                <w:color w:val="000000"/>
                <w:sz w:val="20"/>
                <w:szCs w:val="20"/>
                <w:lang w:eastAsia="es-CL"/>
              </w:rPr>
              <w:t>s</w:t>
            </w:r>
            <w:r w:rsidRPr="00B679AD">
              <w:rPr>
                <w:rFonts w:ascii="Calibri" w:eastAsia="Times New Roman" w:hAnsi="Calibri" w:cs="Times New Roman"/>
                <w:b/>
                <w:bCs/>
                <w:color w:val="000000"/>
                <w:sz w:val="20"/>
                <w:szCs w:val="20"/>
                <w:lang w:eastAsia="es-CL"/>
              </w:rPr>
              <w:t xml:space="preserve"> </w:t>
            </w:r>
            <w:r>
              <w:rPr>
                <w:rFonts w:ascii="Calibri" w:eastAsia="Times New Roman" w:hAnsi="Calibri" w:cs="Times New Roman"/>
                <w:b/>
                <w:bCs/>
                <w:color w:val="000000"/>
                <w:sz w:val="20"/>
                <w:szCs w:val="20"/>
                <w:lang w:eastAsia="es-CL"/>
              </w:rPr>
              <w:t xml:space="preserve">precisas </w:t>
            </w:r>
            <w:r w:rsidRPr="00B679AD">
              <w:rPr>
                <w:rFonts w:ascii="Calibri" w:eastAsia="Times New Roman" w:hAnsi="Calibri" w:cs="Times New Roman"/>
                <w:b/>
                <w:bCs/>
                <w:color w:val="000000"/>
                <w:sz w:val="20"/>
                <w:szCs w:val="20"/>
                <w:lang w:eastAsia="es-CL"/>
              </w:rPr>
              <w:t>de</w:t>
            </w:r>
            <w:r>
              <w:rPr>
                <w:rFonts w:ascii="Calibri" w:eastAsia="Times New Roman" w:hAnsi="Calibri" w:cs="Times New Roman"/>
                <w:b/>
                <w:bCs/>
                <w:color w:val="000000"/>
                <w:sz w:val="20"/>
                <w:szCs w:val="20"/>
                <w:lang w:eastAsia="es-CL"/>
              </w:rPr>
              <w:t xml:space="preserve"> inicio y de </w:t>
            </w:r>
            <w:r w:rsidRPr="00B679AD">
              <w:rPr>
                <w:rFonts w:ascii="Calibri" w:eastAsia="Times New Roman" w:hAnsi="Calibri" w:cs="Times New Roman"/>
                <w:b/>
                <w:bCs/>
                <w:color w:val="000000"/>
                <w:sz w:val="20"/>
                <w:szCs w:val="20"/>
                <w:lang w:eastAsia="es-CL"/>
              </w:rPr>
              <w:t xml:space="preserve">término para acciones finalizadas y fecha </w:t>
            </w:r>
            <w:r>
              <w:rPr>
                <w:rFonts w:ascii="Calibri" w:eastAsia="Times New Roman" w:hAnsi="Calibri" w:cs="Times New Roman"/>
                <w:b/>
                <w:bCs/>
                <w:color w:val="000000"/>
                <w:sz w:val="20"/>
                <w:szCs w:val="20"/>
                <w:lang w:eastAsia="es-CL"/>
              </w:rPr>
              <w:t xml:space="preserve">precisa </w:t>
            </w:r>
            <w:r w:rsidRPr="00B679AD">
              <w:rPr>
                <w:rFonts w:ascii="Calibri" w:eastAsia="Times New Roman" w:hAnsi="Calibri" w:cs="Times New Roman"/>
                <w:b/>
                <w:bCs/>
                <w:color w:val="000000"/>
                <w:sz w:val="20"/>
                <w:szCs w:val="20"/>
                <w:lang w:eastAsia="es-CL"/>
              </w:rPr>
              <w:t>de inicio para acciones en ejecución</w:t>
            </w:r>
            <w:r w:rsidRPr="00B679AD">
              <w:rPr>
                <w:rFonts w:ascii="Calibri" w:eastAsia="Times New Roman" w:hAnsi="Calibri" w:cs="Times New Roman"/>
                <w:b/>
                <w:bCs/>
                <w:color w:val="000000"/>
                <w:lang w:eastAsia="es-CL"/>
              </w:rPr>
              <w:t>)</w:t>
            </w:r>
          </w:p>
        </w:tc>
        <w:tc>
          <w:tcPr>
            <w:tcW w:w="2316" w:type="dxa"/>
            <w:gridSpan w:val="2"/>
            <w:vMerge/>
            <w:tcBorders>
              <w:left w:val="nil"/>
              <w:bottom w:val="single" w:sz="8" w:space="0" w:color="375623"/>
              <w:right w:val="single" w:sz="12" w:space="0" w:color="385623"/>
            </w:tcBorders>
            <w:shd w:val="clear" w:color="000000" w:fill="A8D08D"/>
            <w:vAlign w:val="center"/>
          </w:tcPr>
          <w:p w:rsidR="00247BA5" w:rsidRPr="00B679AD" w:rsidRDefault="00247BA5" w:rsidP="00AE4075">
            <w:pPr>
              <w:spacing w:after="0" w:line="240" w:lineRule="auto"/>
              <w:rPr>
                <w:rFonts w:ascii="Calibri" w:eastAsia="Times New Roman" w:hAnsi="Calibri" w:cs="Times New Roman"/>
                <w:b/>
                <w:bCs/>
                <w:color w:val="000000"/>
                <w:lang w:eastAsia="es-CL"/>
              </w:rPr>
            </w:pPr>
          </w:p>
        </w:tc>
      </w:tr>
      <w:tr w:rsidR="00247BA5" w:rsidRPr="00B679AD" w:rsidTr="00AE4075">
        <w:trPr>
          <w:trHeight w:val="301"/>
        </w:trPr>
        <w:tc>
          <w:tcPr>
            <w:tcW w:w="1814" w:type="dxa"/>
            <w:vMerge w:val="restart"/>
            <w:tcBorders>
              <w:top w:val="nil"/>
              <w:left w:val="single" w:sz="12" w:space="0" w:color="385623"/>
              <w:bottom w:val="single" w:sz="8" w:space="0" w:color="375623"/>
              <w:right w:val="single" w:sz="8" w:space="0" w:color="548235"/>
            </w:tcBorders>
            <w:shd w:val="clear" w:color="000000" w:fill="FFFFFF"/>
            <w:noWrap/>
            <w:vAlign w:val="center"/>
            <w:hideMark/>
          </w:tcPr>
          <w:p w:rsidR="00247BA5" w:rsidRPr="00B679AD" w:rsidRDefault="00B15C19" w:rsidP="00AE4075">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lastRenderedPageBreak/>
              <w:t>1</w:t>
            </w:r>
            <w:r w:rsidR="00C40432">
              <w:rPr>
                <w:rFonts w:ascii="Calibri" w:eastAsia="Times New Roman" w:hAnsi="Calibri" w:cs="Times New Roman"/>
                <w:b/>
                <w:bCs/>
                <w:color w:val="000000"/>
                <w:lang w:eastAsia="es-CL"/>
              </w:rPr>
              <w:t>6</w:t>
            </w:r>
          </w:p>
        </w:tc>
        <w:tc>
          <w:tcPr>
            <w:tcW w:w="5245" w:type="dxa"/>
            <w:gridSpan w:val="2"/>
            <w:tcBorders>
              <w:top w:val="single" w:sz="8" w:space="0" w:color="375623"/>
              <w:left w:val="nil"/>
              <w:bottom w:val="single" w:sz="8" w:space="0" w:color="375623"/>
              <w:right w:val="single" w:sz="8" w:space="0" w:color="548235"/>
            </w:tcBorders>
            <w:shd w:val="clear" w:color="000000" w:fill="A8D08D"/>
            <w:noWrap/>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Acción y Meta</w:t>
            </w:r>
          </w:p>
        </w:tc>
        <w:tc>
          <w:tcPr>
            <w:tcW w:w="5245" w:type="dxa"/>
            <w:gridSpan w:val="3"/>
            <w:vMerge w:val="restart"/>
            <w:tcBorders>
              <w:top w:val="single" w:sz="8" w:space="0" w:color="375623"/>
              <w:left w:val="single" w:sz="8" w:space="0" w:color="548235"/>
              <w:bottom w:val="single" w:sz="8" w:space="0" w:color="375623"/>
              <w:right w:val="single" w:sz="8" w:space="0" w:color="548235"/>
            </w:tcBorders>
            <w:shd w:val="clear" w:color="000000" w:fill="FFFFFF"/>
            <w:noWrap/>
            <w:vAlign w:val="center"/>
            <w:hideMark/>
          </w:tcPr>
          <w:p w:rsidR="00247BA5" w:rsidRPr="00B679AD" w:rsidRDefault="00247BA5" w:rsidP="002C1960">
            <w:pPr>
              <w:spacing w:after="0" w:line="240" w:lineRule="auto"/>
              <w:jc w:val="both"/>
              <w:rPr>
                <w:rFonts w:ascii="Calibri" w:eastAsia="Times New Roman" w:hAnsi="Calibri" w:cs="Times New Roman"/>
                <w:color w:val="385623"/>
                <w:lang w:eastAsia="es-CL"/>
              </w:rPr>
            </w:pPr>
            <w:r w:rsidRPr="002C1960">
              <w:rPr>
                <w:rFonts w:ascii="Calibri" w:eastAsia="Times New Roman" w:hAnsi="Calibri" w:cs="Times New Roman"/>
                <w:color w:val="000000"/>
                <w:lang w:eastAsia="es-CL"/>
              </w:rPr>
              <w:t xml:space="preserve">Se posee </w:t>
            </w:r>
            <w:r w:rsidR="00544971">
              <w:rPr>
                <w:rFonts w:ascii="Calibri" w:eastAsia="Times New Roman" w:hAnsi="Calibri" w:cs="Times New Roman"/>
                <w:color w:val="000000"/>
                <w:lang w:eastAsia="es-CL"/>
              </w:rPr>
              <w:t>carta de recepción del Museo Mag</w:t>
            </w:r>
            <w:r w:rsidRPr="002C1960">
              <w:rPr>
                <w:rFonts w:ascii="Calibri" w:eastAsia="Times New Roman" w:hAnsi="Calibri" w:cs="Times New Roman"/>
                <w:color w:val="000000"/>
                <w:lang w:eastAsia="es-CL"/>
              </w:rPr>
              <w:t>giorino Borgatello de la ciudad de Punta Arenas de fecha, 16 de enero de 2014</w:t>
            </w:r>
            <w:r w:rsidR="00E75CC4">
              <w:rPr>
                <w:rFonts w:ascii="Calibri" w:eastAsia="Times New Roman" w:hAnsi="Calibri" w:cs="Times New Roman"/>
                <w:color w:val="000000"/>
                <w:lang w:eastAsia="es-CL"/>
              </w:rPr>
              <w:t>.</w:t>
            </w:r>
          </w:p>
        </w:tc>
        <w:tc>
          <w:tcPr>
            <w:tcW w:w="2316" w:type="dxa"/>
            <w:gridSpan w:val="2"/>
            <w:vMerge w:val="restart"/>
            <w:tcBorders>
              <w:top w:val="single" w:sz="8" w:space="0" w:color="375623"/>
              <w:left w:val="single" w:sz="8" w:space="0" w:color="548235"/>
              <w:right w:val="single" w:sz="12" w:space="0" w:color="385623"/>
            </w:tcBorders>
            <w:shd w:val="clear" w:color="000000" w:fill="FFFFFF"/>
            <w:vAlign w:val="center"/>
          </w:tcPr>
          <w:p w:rsidR="00247BA5" w:rsidRPr="00B679AD" w:rsidRDefault="00AB510B">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Incluido en costo de</w:t>
            </w:r>
            <w:r w:rsidR="00494B8C">
              <w:rPr>
                <w:rFonts w:ascii="Calibri" w:eastAsia="Times New Roman" w:hAnsi="Calibri" w:cs="Times New Roman"/>
                <w:color w:val="000000"/>
                <w:lang w:eastAsia="es-CL"/>
              </w:rPr>
              <w:t xml:space="preserve"> la acción </w:t>
            </w:r>
            <w:r w:rsidR="00A326E1">
              <w:rPr>
                <w:rFonts w:ascii="Calibri" w:eastAsia="Times New Roman" w:hAnsi="Calibri" w:cs="Times New Roman"/>
                <w:color w:val="000000"/>
                <w:lang w:eastAsia="es-CL"/>
              </w:rPr>
              <w:t>1</w:t>
            </w:r>
            <w:r w:rsidR="000E654F">
              <w:rPr>
                <w:rFonts w:ascii="Calibri" w:eastAsia="Times New Roman" w:hAnsi="Calibri" w:cs="Times New Roman"/>
                <w:color w:val="000000"/>
                <w:lang w:eastAsia="es-CL"/>
              </w:rPr>
              <w:t>5</w:t>
            </w:r>
          </w:p>
        </w:tc>
      </w:tr>
      <w:tr w:rsidR="00247BA5" w:rsidRPr="00B679AD" w:rsidTr="00AE4075">
        <w:trPr>
          <w:trHeight w:val="406"/>
        </w:trPr>
        <w:tc>
          <w:tcPr>
            <w:tcW w:w="1814" w:type="dxa"/>
            <w:vMerge/>
            <w:tcBorders>
              <w:top w:val="nil"/>
              <w:left w:val="single" w:sz="12" w:space="0" w:color="385623"/>
              <w:bottom w:val="single" w:sz="8" w:space="0" w:color="375623"/>
              <w:right w:val="single" w:sz="8" w:space="0" w:color="548235"/>
            </w:tcBorders>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FFFFFF"/>
            <w:noWrap/>
            <w:vAlign w:val="center"/>
            <w:hideMark/>
          </w:tcPr>
          <w:p w:rsidR="00247BA5" w:rsidRPr="00B10351" w:rsidRDefault="00247BA5" w:rsidP="00B10351">
            <w:pPr>
              <w:pStyle w:val="Prrafodelista"/>
              <w:numPr>
                <w:ilvl w:val="0"/>
                <w:numId w:val="21"/>
              </w:numPr>
              <w:spacing w:after="0" w:line="240" w:lineRule="auto"/>
              <w:jc w:val="both"/>
              <w:rPr>
                <w:rFonts w:ascii="Calibri" w:eastAsia="Times New Roman" w:hAnsi="Calibri" w:cs="Times New Roman"/>
                <w:color w:val="000000"/>
                <w:lang w:eastAsia="es-CL"/>
              </w:rPr>
            </w:pPr>
            <w:r w:rsidRPr="00B10351">
              <w:rPr>
                <w:rFonts w:ascii="Calibri" w:eastAsia="Times New Roman" w:hAnsi="Calibri" w:cs="Times New Roman"/>
                <w:b/>
                <w:color w:val="000000"/>
                <w:lang w:eastAsia="es-CL"/>
              </w:rPr>
              <w:t>Acción</w:t>
            </w:r>
            <w:r w:rsidRPr="00B10351">
              <w:rPr>
                <w:rFonts w:ascii="Calibri" w:eastAsia="Times New Roman" w:hAnsi="Calibri" w:cs="Times New Roman"/>
                <w:color w:val="000000"/>
                <w:lang w:eastAsia="es-CL"/>
              </w:rPr>
              <w:t>: Envío de hallazgos a arqueológicos a Museo.</w:t>
            </w:r>
          </w:p>
          <w:p w:rsidR="00247BA5" w:rsidRPr="00247BA5" w:rsidRDefault="00247BA5" w:rsidP="00B10351">
            <w:pPr>
              <w:spacing w:after="0" w:line="240" w:lineRule="auto"/>
              <w:jc w:val="both"/>
              <w:rPr>
                <w:rFonts w:ascii="Calibri" w:eastAsia="Times New Roman" w:hAnsi="Calibri" w:cs="Times New Roman"/>
                <w:color w:val="000000"/>
                <w:lang w:eastAsia="es-CL"/>
              </w:rPr>
            </w:pPr>
          </w:p>
          <w:p w:rsidR="00247BA5" w:rsidRPr="00B10351" w:rsidRDefault="00247BA5" w:rsidP="00B10351">
            <w:pPr>
              <w:pStyle w:val="Prrafodelista"/>
              <w:numPr>
                <w:ilvl w:val="0"/>
                <w:numId w:val="21"/>
              </w:numPr>
              <w:spacing w:after="0" w:line="240" w:lineRule="auto"/>
              <w:jc w:val="both"/>
              <w:rPr>
                <w:rFonts w:ascii="Calibri" w:eastAsia="Times New Roman" w:hAnsi="Calibri" w:cs="Times New Roman"/>
                <w:color w:val="000000"/>
                <w:lang w:eastAsia="es-CL"/>
              </w:rPr>
            </w:pPr>
            <w:r w:rsidRPr="00B10351">
              <w:rPr>
                <w:rFonts w:ascii="Calibri" w:eastAsia="Times New Roman" w:hAnsi="Calibri" w:cs="Times New Roman"/>
                <w:b/>
                <w:color w:val="000000"/>
                <w:lang w:eastAsia="es-CL"/>
              </w:rPr>
              <w:t>Meta</w:t>
            </w:r>
            <w:r w:rsidRPr="00B10351">
              <w:rPr>
                <w:rFonts w:ascii="Calibri" w:eastAsia="Times New Roman" w:hAnsi="Calibri" w:cs="Times New Roman"/>
                <w:color w:val="000000"/>
                <w:lang w:eastAsia="es-CL"/>
              </w:rPr>
              <w:t>: Entregar los hallazgos a un lugar autorizado para ese fin.</w:t>
            </w:r>
          </w:p>
        </w:tc>
        <w:tc>
          <w:tcPr>
            <w:tcW w:w="5245" w:type="dxa"/>
            <w:gridSpan w:val="3"/>
            <w:vMerge/>
            <w:tcBorders>
              <w:top w:val="single" w:sz="8" w:space="0" w:color="375623"/>
              <w:left w:val="single" w:sz="8" w:space="0" w:color="548235"/>
              <w:bottom w:val="single" w:sz="8" w:space="0" w:color="375623"/>
              <w:right w:val="single" w:sz="8" w:space="0" w:color="548235"/>
            </w:tcBorders>
            <w:vAlign w:val="center"/>
            <w:hideMark/>
          </w:tcPr>
          <w:p w:rsidR="00247BA5" w:rsidRPr="00B679AD" w:rsidRDefault="00247BA5" w:rsidP="00AE4075">
            <w:pPr>
              <w:spacing w:after="0" w:line="240" w:lineRule="auto"/>
              <w:rPr>
                <w:rFonts w:ascii="Calibri" w:eastAsia="Times New Roman" w:hAnsi="Calibri" w:cs="Times New Roman"/>
                <w:color w:val="385623"/>
                <w:lang w:eastAsia="es-CL"/>
              </w:rPr>
            </w:pPr>
          </w:p>
        </w:tc>
        <w:tc>
          <w:tcPr>
            <w:tcW w:w="2316" w:type="dxa"/>
            <w:gridSpan w:val="2"/>
            <w:vMerge/>
            <w:tcBorders>
              <w:left w:val="single" w:sz="8" w:space="0" w:color="548235"/>
              <w:right w:val="single" w:sz="12" w:space="0" w:color="385623"/>
            </w:tcBorders>
            <w:vAlign w:val="center"/>
          </w:tcPr>
          <w:p w:rsidR="00247BA5" w:rsidRPr="00B679AD" w:rsidRDefault="00247BA5" w:rsidP="00AE4075">
            <w:pPr>
              <w:spacing w:after="0" w:line="240" w:lineRule="auto"/>
              <w:rPr>
                <w:rFonts w:ascii="Calibri" w:eastAsia="Times New Roman" w:hAnsi="Calibri" w:cs="Times New Roman"/>
                <w:color w:val="000000"/>
                <w:lang w:eastAsia="es-CL"/>
              </w:rPr>
            </w:pPr>
          </w:p>
        </w:tc>
      </w:tr>
      <w:tr w:rsidR="00247BA5" w:rsidRPr="00B679AD" w:rsidTr="00AE4075">
        <w:trPr>
          <w:trHeight w:val="301"/>
        </w:trPr>
        <w:tc>
          <w:tcPr>
            <w:tcW w:w="1814" w:type="dxa"/>
            <w:vMerge/>
            <w:tcBorders>
              <w:top w:val="nil"/>
              <w:left w:val="single" w:sz="12" w:space="0" w:color="385623"/>
              <w:bottom w:val="single" w:sz="8" w:space="0" w:color="375623"/>
              <w:right w:val="single" w:sz="8" w:space="0" w:color="548235"/>
            </w:tcBorders>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A8D08D"/>
            <w:noWrap/>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Forma de Implementación</w:t>
            </w:r>
          </w:p>
        </w:tc>
        <w:tc>
          <w:tcPr>
            <w:tcW w:w="5245" w:type="dxa"/>
            <w:gridSpan w:val="3"/>
            <w:vMerge/>
            <w:tcBorders>
              <w:top w:val="single" w:sz="8" w:space="0" w:color="375623"/>
              <w:left w:val="single" w:sz="8" w:space="0" w:color="548235"/>
              <w:bottom w:val="single" w:sz="8" w:space="0" w:color="375623"/>
              <w:right w:val="single" w:sz="8" w:space="0" w:color="548235"/>
            </w:tcBorders>
            <w:vAlign w:val="center"/>
            <w:hideMark/>
          </w:tcPr>
          <w:p w:rsidR="00247BA5" w:rsidRPr="00B679AD" w:rsidRDefault="00247BA5" w:rsidP="00AE4075">
            <w:pPr>
              <w:spacing w:after="0" w:line="240" w:lineRule="auto"/>
              <w:rPr>
                <w:rFonts w:ascii="Calibri" w:eastAsia="Times New Roman" w:hAnsi="Calibri" w:cs="Times New Roman"/>
                <w:color w:val="385623"/>
                <w:lang w:eastAsia="es-CL"/>
              </w:rPr>
            </w:pPr>
          </w:p>
        </w:tc>
        <w:tc>
          <w:tcPr>
            <w:tcW w:w="2316" w:type="dxa"/>
            <w:gridSpan w:val="2"/>
            <w:vMerge/>
            <w:tcBorders>
              <w:left w:val="single" w:sz="8" w:space="0" w:color="548235"/>
              <w:right w:val="single" w:sz="12" w:space="0" w:color="385623"/>
            </w:tcBorders>
            <w:vAlign w:val="center"/>
          </w:tcPr>
          <w:p w:rsidR="00247BA5" w:rsidRPr="00B679AD" w:rsidRDefault="00247BA5" w:rsidP="00AE4075">
            <w:pPr>
              <w:spacing w:after="0" w:line="240" w:lineRule="auto"/>
              <w:rPr>
                <w:rFonts w:ascii="Calibri" w:eastAsia="Times New Roman" w:hAnsi="Calibri" w:cs="Times New Roman"/>
                <w:color w:val="000000"/>
                <w:lang w:eastAsia="es-CL"/>
              </w:rPr>
            </w:pPr>
          </w:p>
        </w:tc>
      </w:tr>
      <w:tr w:rsidR="00247BA5" w:rsidRPr="00B679AD" w:rsidTr="00AE4075">
        <w:trPr>
          <w:trHeight w:val="406"/>
        </w:trPr>
        <w:tc>
          <w:tcPr>
            <w:tcW w:w="1814" w:type="dxa"/>
            <w:vMerge/>
            <w:tcBorders>
              <w:top w:val="nil"/>
              <w:left w:val="single" w:sz="12" w:space="0" w:color="385623"/>
              <w:bottom w:val="single" w:sz="8" w:space="0" w:color="375623"/>
              <w:right w:val="single" w:sz="8" w:space="0" w:color="548235"/>
            </w:tcBorders>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FFFFFF"/>
            <w:noWrap/>
            <w:vAlign w:val="center"/>
            <w:hideMark/>
          </w:tcPr>
          <w:p w:rsidR="00247BA5" w:rsidRPr="00B679AD" w:rsidRDefault="00247BA5" w:rsidP="002C1960">
            <w:pPr>
              <w:spacing w:after="0" w:line="240" w:lineRule="auto"/>
              <w:jc w:val="both"/>
              <w:rPr>
                <w:rFonts w:ascii="Calibri" w:eastAsia="Times New Roman" w:hAnsi="Calibri" w:cs="Times New Roman"/>
                <w:color w:val="000000"/>
                <w:lang w:eastAsia="es-CL"/>
              </w:rPr>
            </w:pPr>
            <w:r w:rsidRPr="00247BA5">
              <w:rPr>
                <w:rFonts w:ascii="Calibri" w:eastAsia="Times New Roman" w:hAnsi="Calibri" w:cs="Times New Roman"/>
                <w:color w:val="000000"/>
                <w:lang w:eastAsia="es-CL"/>
              </w:rPr>
              <w:t>Entrega de vestigios, con la correspondiente carta de aceptación de Museo</w:t>
            </w:r>
          </w:p>
        </w:tc>
        <w:tc>
          <w:tcPr>
            <w:tcW w:w="5245" w:type="dxa"/>
            <w:gridSpan w:val="3"/>
            <w:vMerge/>
            <w:tcBorders>
              <w:top w:val="single" w:sz="8" w:space="0" w:color="375623"/>
              <w:left w:val="single" w:sz="8" w:space="0" w:color="548235"/>
              <w:bottom w:val="single" w:sz="8" w:space="0" w:color="375623"/>
              <w:right w:val="single" w:sz="8" w:space="0" w:color="548235"/>
            </w:tcBorders>
            <w:vAlign w:val="center"/>
            <w:hideMark/>
          </w:tcPr>
          <w:p w:rsidR="00247BA5" w:rsidRPr="00B679AD" w:rsidRDefault="00247BA5" w:rsidP="00AE4075">
            <w:pPr>
              <w:spacing w:after="0" w:line="240" w:lineRule="auto"/>
              <w:rPr>
                <w:rFonts w:ascii="Calibri" w:eastAsia="Times New Roman" w:hAnsi="Calibri" w:cs="Times New Roman"/>
                <w:color w:val="385623"/>
                <w:lang w:eastAsia="es-CL"/>
              </w:rPr>
            </w:pPr>
          </w:p>
        </w:tc>
        <w:tc>
          <w:tcPr>
            <w:tcW w:w="2316" w:type="dxa"/>
            <w:gridSpan w:val="2"/>
            <w:vMerge/>
            <w:tcBorders>
              <w:left w:val="single" w:sz="8" w:space="0" w:color="548235"/>
              <w:bottom w:val="single" w:sz="8" w:space="0" w:color="375623"/>
              <w:right w:val="single" w:sz="12" w:space="0" w:color="385623"/>
            </w:tcBorders>
            <w:vAlign w:val="center"/>
          </w:tcPr>
          <w:p w:rsidR="00247BA5" w:rsidRPr="00B679AD" w:rsidRDefault="00247BA5" w:rsidP="00AE4075">
            <w:pPr>
              <w:spacing w:after="0" w:line="240" w:lineRule="auto"/>
              <w:rPr>
                <w:rFonts w:ascii="Calibri" w:eastAsia="Times New Roman" w:hAnsi="Calibri" w:cs="Times New Roman"/>
                <w:color w:val="000000"/>
                <w:lang w:eastAsia="es-CL"/>
              </w:rPr>
            </w:pPr>
          </w:p>
        </w:tc>
      </w:tr>
      <w:tr w:rsidR="00247BA5" w:rsidRPr="00B679AD" w:rsidTr="00AE4075">
        <w:trPr>
          <w:trHeight w:val="391"/>
        </w:trPr>
        <w:tc>
          <w:tcPr>
            <w:tcW w:w="14620" w:type="dxa"/>
            <w:gridSpan w:val="8"/>
            <w:tcBorders>
              <w:top w:val="single" w:sz="8" w:space="0" w:color="375623"/>
              <w:left w:val="single" w:sz="12" w:space="0" w:color="385623"/>
              <w:bottom w:val="single" w:sz="12" w:space="0" w:color="385623"/>
              <w:right w:val="single" w:sz="12" w:space="0" w:color="385623"/>
            </w:tcBorders>
            <w:shd w:val="clear" w:color="000000" w:fill="538135"/>
            <w:noWrap/>
            <w:vAlign w:val="center"/>
            <w:hideMark/>
          </w:tcPr>
          <w:p w:rsidR="00247BA5" w:rsidRPr="00B679AD" w:rsidRDefault="00247BA5" w:rsidP="00AE4075">
            <w:pPr>
              <w:spacing w:after="0" w:line="240" w:lineRule="auto"/>
              <w:rPr>
                <w:rFonts w:ascii="Calibri" w:eastAsia="Times New Roman" w:hAnsi="Calibri" w:cs="Times New Roman"/>
                <w:b/>
                <w:bCs/>
                <w:color w:val="FFFFFF"/>
                <w:sz w:val="28"/>
                <w:szCs w:val="28"/>
                <w:lang w:eastAsia="es-CL"/>
              </w:rPr>
            </w:pPr>
            <w:r w:rsidRPr="00B679AD">
              <w:rPr>
                <w:rFonts w:ascii="Calibri" w:eastAsia="Times New Roman" w:hAnsi="Calibri" w:cs="Times New Roman"/>
                <w:b/>
                <w:bCs/>
                <w:color w:val="FFFFFF"/>
                <w:sz w:val="28"/>
                <w:szCs w:val="28"/>
                <w:lang w:eastAsia="es-CL"/>
              </w:rPr>
              <w:t>2.2 ACCIONES PRINCIPALES POR EJECUTAR</w:t>
            </w:r>
            <w:r w:rsidR="00F75EB7">
              <w:rPr>
                <w:rFonts w:ascii="Calibri" w:eastAsia="Times New Roman" w:hAnsi="Calibri" w:cs="Times New Roman"/>
                <w:b/>
                <w:bCs/>
                <w:color w:val="FFFFFF"/>
                <w:sz w:val="28"/>
                <w:szCs w:val="28"/>
                <w:lang w:eastAsia="es-CL"/>
              </w:rPr>
              <w:t xml:space="preserve"> </w:t>
            </w:r>
            <w:r w:rsidRPr="00B679AD">
              <w:rPr>
                <w:rFonts w:ascii="Calibri" w:eastAsia="Times New Roman" w:hAnsi="Calibri" w:cs="Times New Roman"/>
                <w:b/>
                <w:bCs/>
                <w:color w:val="FFFFFF"/>
                <w:sz w:val="28"/>
                <w:szCs w:val="28"/>
                <w:lang w:eastAsia="es-CL"/>
              </w:rPr>
              <w:t>(se deben incluir tantas acciones por ejecutar como se requieran) </w:t>
            </w:r>
          </w:p>
        </w:tc>
      </w:tr>
      <w:tr w:rsidR="00247BA5" w:rsidRPr="00B679AD" w:rsidTr="00AE4075">
        <w:trPr>
          <w:trHeight w:val="316"/>
        </w:trPr>
        <w:tc>
          <w:tcPr>
            <w:tcW w:w="1814" w:type="dxa"/>
            <w:vMerge w:val="restart"/>
            <w:tcBorders>
              <w:top w:val="single" w:sz="12" w:space="0" w:color="385623"/>
              <w:left w:val="single" w:sz="12" w:space="0" w:color="385623"/>
              <w:bottom w:val="single" w:sz="12" w:space="0" w:color="385623"/>
              <w:right w:val="single" w:sz="8" w:space="0" w:color="548235"/>
            </w:tcBorders>
            <w:shd w:val="clear" w:color="000000" w:fill="A8D08D"/>
            <w:noWrap/>
            <w:vAlign w:val="center"/>
            <w:hideMark/>
          </w:tcPr>
          <w:p w:rsidR="00247BA5" w:rsidRPr="00B679AD" w:rsidRDefault="00247BA5" w:rsidP="00AE4075">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 xml:space="preserve">N° </w:t>
            </w:r>
            <w:r w:rsidRPr="00B679AD">
              <w:rPr>
                <w:rFonts w:ascii="Calibri" w:eastAsia="Times New Roman" w:hAnsi="Calibri" w:cs="Times New Roman"/>
                <w:b/>
                <w:bCs/>
                <w:color w:val="000000"/>
                <w:lang w:eastAsia="es-CL"/>
              </w:rPr>
              <w:t>ID</w:t>
            </w:r>
            <w:r>
              <w:rPr>
                <w:rFonts w:ascii="Calibri" w:eastAsia="Times New Roman" w:hAnsi="Calibri" w:cs="Times New Roman"/>
                <w:b/>
                <w:bCs/>
                <w:color w:val="000000"/>
                <w:lang w:eastAsia="es-CL"/>
              </w:rPr>
              <w:t>ENTIFICADOR</w:t>
            </w:r>
          </w:p>
        </w:tc>
        <w:tc>
          <w:tcPr>
            <w:tcW w:w="5245" w:type="dxa"/>
            <w:gridSpan w:val="2"/>
            <w:vMerge w:val="restart"/>
            <w:tcBorders>
              <w:top w:val="single" w:sz="12" w:space="0" w:color="385623"/>
              <w:left w:val="single" w:sz="8" w:space="0" w:color="548235"/>
              <w:bottom w:val="single" w:sz="12" w:space="0" w:color="385623"/>
              <w:right w:val="single" w:sz="8" w:space="0" w:color="548235"/>
            </w:tcBorders>
            <w:shd w:val="clear" w:color="000000" w:fill="A8D08D"/>
            <w:noWrap/>
            <w:vAlign w:val="center"/>
            <w:hideMark/>
          </w:tcPr>
          <w:p w:rsidR="00247BA5" w:rsidRPr="00B679AD" w:rsidRDefault="00247BA5"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DESCRIPCIÓN</w:t>
            </w:r>
          </w:p>
        </w:tc>
        <w:tc>
          <w:tcPr>
            <w:tcW w:w="2013" w:type="dxa"/>
            <w:tcBorders>
              <w:top w:val="single" w:sz="12" w:space="0" w:color="385623"/>
              <w:left w:val="nil"/>
              <w:bottom w:val="nil"/>
              <w:right w:val="single" w:sz="8" w:space="0" w:color="548235"/>
            </w:tcBorders>
            <w:shd w:val="clear" w:color="000000" w:fill="A8D08D"/>
            <w:noWrap/>
            <w:vAlign w:val="center"/>
            <w:hideMark/>
          </w:tcPr>
          <w:p w:rsidR="00247BA5" w:rsidRPr="00B679AD" w:rsidRDefault="00247BA5"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PLAZO DE EJECUCIÓN</w:t>
            </w:r>
          </w:p>
        </w:tc>
        <w:tc>
          <w:tcPr>
            <w:tcW w:w="4111" w:type="dxa"/>
            <w:gridSpan w:val="3"/>
            <w:tcBorders>
              <w:top w:val="single" w:sz="12" w:space="0" w:color="385623"/>
              <w:left w:val="nil"/>
              <w:bottom w:val="nil"/>
              <w:right w:val="single" w:sz="8" w:space="0" w:color="548235"/>
            </w:tcBorders>
            <w:shd w:val="clear" w:color="000000" w:fill="A8D08D"/>
            <w:noWrap/>
            <w:vAlign w:val="center"/>
            <w:hideMark/>
          </w:tcPr>
          <w:p w:rsidR="00247BA5" w:rsidRPr="00B679AD" w:rsidRDefault="00247BA5"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IMPEDIMENTOS EVENTUALES</w:t>
            </w:r>
          </w:p>
        </w:tc>
        <w:tc>
          <w:tcPr>
            <w:tcW w:w="1437" w:type="dxa"/>
            <w:vMerge w:val="restart"/>
            <w:tcBorders>
              <w:top w:val="single" w:sz="12" w:space="0" w:color="385623"/>
              <w:left w:val="single" w:sz="8" w:space="0" w:color="548235"/>
              <w:bottom w:val="single" w:sz="12" w:space="0" w:color="385623"/>
              <w:right w:val="single" w:sz="12" w:space="0" w:color="385623"/>
            </w:tcBorders>
            <w:shd w:val="clear" w:color="000000" w:fill="A8D08D"/>
            <w:vAlign w:val="center"/>
            <w:hideMark/>
          </w:tcPr>
          <w:p w:rsidR="00247BA5" w:rsidRPr="00B679AD" w:rsidRDefault="00247BA5"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 xml:space="preserve">COSTOS ESTIMADOS </w:t>
            </w:r>
            <w:r w:rsidRPr="00B679AD">
              <w:rPr>
                <w:rFonts w:ascii="Calibri" w:eastAsia="Times New Roman" w:hAnsi="Calibri" w:cs="Times New Roman"/>
                <w:b/>
                <w:bCs/>
                <w:color w:val="000000"/>
                <w:sz w:val="18"/>
                <w:szCs w:val="18"/>
                <w:lang w:eastAsia="es-CL"/>
              </w:rPr>
              <w:t>(en miles de $)</w:t>
            </w:r>
          </w:p>
        </w:tc>
      </w:tr>
      <w:tr w:rsidR="00247BA5" w:rsidRPr="00B679AD" w:rsidTr="00AE4075">
        <w:trPr>
          <w:trHeight w:val="616"/>
        </w:trPr>
        <w:tc>
          <w:tcPr>
            <w:tcW w:w="1814" w:type="dxa"/>
            <w:vMerge/>
            <w:tcBorders>
              <w:top w:val="nil"/>
              <w:left w:val="single" w:sz="12" w:space="0" w:color="385623"/>
              <w:bottom w:val="single" w:sz="12" w:space="0" w:color="385623"/>
              <w:right w:val="single" w:sz="8" w:space="0" w:color="548235"/>
            </w:tcBorders>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p>
        </w:tc>
        <w:tc>
          <w:tcPr>
            <w:tcW w:w="5245" w:type="dxa"/>
            <w:gridSpan w:val="2"/>
            <w:vMerge/>
            <w:tcBorders>
              <w:top w:val="single" w:sz="12" w:space="0" w:color="385623"/>
              <w:left w:val="single" w:sz="8" w:space="0" w:color="548235"/>
              <w:bottom w:val="single" w:sz="12" w:space="0" w:color="385623"/>
              <w:right w:val="single" w:sz="8" w:space="0" w:color="548235"/>
            </w:tcBorders>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p>
        </w:tc>
        <w:tc>
          <w:tcPr>
            <w:tcW w:w="2013" w:type="dxa"/>
            <w:tcBorders>
              <w:top w:val="nil"/>
              <w:left w:val="nil"/>
              <w:bottom w:val="single" w:sz="12" w:space="0" w:color="385623"/>
              <w:right w:val="single" w:sz="8" w:space="0" w:color="548235"/>
            </w:tcBorders>
            <w:shd w:val="clear" w:color="000000" w:fill="A8D08D"/>
            <w:vAlign w:val="center"/>
            <w:hideMark/>
          </w:tcPr>
          <w:p w:rsidR="00247BA5" w:rsidRPr="00B679AD" w:rsidRDefault="00247BA5" w:rsidP="00AE4075">
            <w:pPr>
              <w:spacing w:after="0" w:line="240" w:lineRule="auto"/>
              <w:jc w:val="center"/>
              <w:rPr>
                <w:rFonts w:ascii="Calibri" w:eastAsia="Times New Roman" w:hAnsi="Calibri" w:cs="Times New Roman"/>
                <w:b/>
                <w:bCs/>
                <w:color w:val="000000"/>
                <w:sz w:val="20"/>
                <w:szCs w:val="20"/>
                <w:lang w:eastAsia="es-CL"/>
              </w:rPr>
            </w:pPr>
            <w:r w:rsidRPr="00B679AD">
              <w:rPr>
                <w:rFonts w:ascii="Calibri" w:eastAsia="Times New Roman" w:hAnsi="Calibri" w:cs="Times New Roman"/>
                <w:b/>
                <w:bCs/>
                <w:color w:val="000000"/>
                <w:sz w:val="20"/>
                <w:szCs w:val="20"/>
                <w:lang w:eastAsia="es-CL"/>
              </w:rPr>
              <w:t xml:space="preserve"> (a partir de la notificación de la aprobación del Programa)</w:t>
            </w:r>
          </w:p>
        </w:tc>
        <w:tc>
          <w:tcPr>
            <w:tcW w:w="4111" w:type="dxa"/>
            <w:gridSpan w:val="3"/>
            <w:tcBorders>
              <w:top w:val="nil"/>
              <w:left w:val="nil"/>
              <w:bottom w:val="single" w:sz="12" w:space="0" w:color="385623"/>
              <w:right w:val="single" w:sz="8" w:space="0" w:color="548235"/>
            </w:tcBorders>
            <w:shd w:val="clear" w:color="000000" w:fill="A8D08D"/>
            <w:vAlign w:val="center"/>
            <w:hideMark/>
          </w:tcPr>
          <w:p w:rsidR="00247BA5" w:rsidRPr="00B679AD" w:rsidRDefault="00247BA5" w:rsidP="00AE4075">
            <w:pPr>
              <w:spacing w:after="0" w:line="240" w:lineRule="auto"/>
              <w:jc w:val="center"/>
              <w:rPr>
                <w:rFonts w:ascii="Calibri" w:eastAsia="Times New Roman" w:hAnsi="Calibri" w:cs="Times New Roman"/>
                <w:b/>
                <w:bCs/>
                <w:color w:val="000000"/>
                <w:sz w:val="20"/>
                <w:szCs w:val="20"/>
                <w:lang w:eastAsia="es-CL"/>
              </w:rPr>
            </w:pPr>
            <w:r w:rsidRPr="00B679AD">
              <w:rPr>
                <w:rFonts w:ascii="Calibri" w:eastAsia="Times New Roman" w:hAnsi="Calibri" w:cs="Times New Roman"/>
                <w:b/>
                <w:bCs/>
                <w:color w:val="000000"/>
                <w:sz w:val="20"/>
                <w:szCs w:val="20"/>
                <w:lang w:eastAsia="es-CL"/>
              </w:rPr>
              <w:t xml:space="preserve"> (se debe indicar la acción que se ejecutará</w:t>
            </w:r>
            <w:r w:rsidRPr="00F65983">
              <w:rPr>
                <w:rFonts w:ascii="Calibri" w:eastAsia="Times New Roman" w:hAnsi="Calibri" w:cs="Times New Roman"/>
                <w:b/>
                <w:bCs/>
                <w:sz w:val="20"/>
                <w:szCs w:val="20"/>
                <w:lang w:eastAsia="es-CL"/>
              </w:rPr>
              <w:t xml:space="preserve">, o el </w:t>
            </w:r>
            <w:r>
              <w:rPr>
                <w:rFonts w:ascii="Calibri" w:eastAsia="Times New Roman" w:hAnsi="Calibri" w:cs="Times New Roman"/>
                <w:b/>
                <w:bCs/>
                <w:sz w:val="20"/>
                <w:szCs w:val="20"/>
                <w:lang w:eastAsia="es-CL"/>
              </w:rPr>
              <w:t>Identificador</w:t>
            </w:r>
            <w:r w:rsidRPr="00F65983">
              <w:rPr>
                <w:rFonts w:ascii="Calibri" w:eastAsia="Times New Roman" w:hAnsi="Calibri" w:cs="Times New Roman"/>
                <w:b/>
                <w:bCs/>
                <w:sz w:val="20"/>
                <w:szCs w:val="20"/>
                <w:lang w:eastAsia="es-CL"/>
              </w:rPr>
              <w:t xml:space="preserve"> </w:t>
            </w:r>
            <w:r>
              <w:rPr>
                <w:rFonts w:ascii="Calibri" w:eastAsia="Times New Roman" w:hAnsi="Calibri" w:cs="Times New Roman"/>
                <w:b/>
                <w:bCs/>
                <w:sz w:val="20"/>
                <w:szCs w:val="20"/>
                <w:lang w:eastAsia="es-CL"/>
              </w:rPr>
              <w:t>d</w:t>
            </w:r>
            <w:r w:rsidRPr="00F65983">
              <w:rPr>
                <w:rFonts w:ascii="Calibri" w:eastAsia="Times New Roman" w:hAnsi="Calibri" w:cs="Times New Roman"/>
                <w:b/>
                <w:bCs/>
                <w:sz w:val="20"/>
                <w:szCs w:val="20"/>
                <w:lang w:eastAsia="es-CL"/>
              </w:rPr>
              <w:t>e</w:t>
            </w:r>
            <w:r>
              <w:rPr>
                <w:rFonts w:ascii="Calibri" w:eastAsia="Times New Roman" w:hAnsi="Calibri" w:cs="Times New Roman"/>
                <w:b/>
                <w:bCs/>
                <w:sz w:val="20"/>
                <w:szCs w:val="20"/>
                <w:lang w:eastAsia="es-CL"/>
              </w:rPr>
              <w:t xml:space="preserve"> la</w:t>
            </w:r>
            <w:r w:rsidRPr="00F65983">
              <w:rPr>
                <w:rFonts w:ascii="Calibri" w:eastAsia="Times New Roman" w:hAnsi="Calibri" w:cs="Times New Roman"/>
                <w:b/>
                <w:bCs/>
                <w:sz w:val="20"/>
                <w:szCs w:val="20"/>
                <w:lang w:eastAsia="es-CL"/>
              </w:rPr>
              <w:t xml:space="preserve"> acción en caso de activarse una acción alternativa,</w:t>
            </w:r>
            <w:r w:rsidR="00F75EB7">
              <w:rPr>
                <w:rFonts w:ascii="Calibri" w:eastAsia="Times New Roman" w:hAnsi="Calibri" w:cs="Times New Roman"/>
                <w:b/>
                <w:bCs/>
                <w:sz w:val="20"/>
                <w:szCs w:val="20"/>
                <w:lang w:eastAsia="es-CL"/>
              </w:rPr>
              <w:t xml:space="preserve"> </w:t>
            </w:r>
            <w:r w:rsidRPr="00B679AD">
              <w:rPr>
                <w:rFonts w:ascii="Calibri" w:eastAsia="Times New Roman" w:hAnsi="Calibri" w:cs="Times New Roman"/>
                <w:b/>
                <w:bCs/>
                <w:color w:val="000000"/>
                <w:sz w:val="20"/>
                <w:szCs w:val="20"/>
                <w:lang w:eastAsia="es-CL"/>
              </w:rPr>
              <w:t>y plazo para informar a la SMA en caso de ocurrencia del impedimento)</w:t>
            </w:r>
          </w:p>
        </w:tc>
        <w:tc>
          <w:tcPr>
            <w:tcW w:w="1437" w:type="dxa"/>
            <w:vMerge/>
            <w:tcBorders>
              <w:top w:val="nil"/>
              <w:left w:val="single" w:sz="8" w:space="0" w:color="548235"/>
              <w:bottom w:val="single" w:sz="12" w:space="0" w:color="385623"/>
              <w:right w:val="single" w:sz="12" w:space="0" w:color="385623"/>
            </w:tcBorders>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p>
        </w:tc>
      </w:tr>
      <w:tr w:rsidR="00247BA5" w:rsidRPr="00B679AD" w:rsidTr="00AE4075">
        <w:trPr>
          <w:trHeight w:val="286"/>
        </w:trPr>
        <w:tc>
          <w:tcPr>
            <w:tcW w:w="1814" w:type="dxa"/>
            <w:vMerge w:val="restart"/>
            <w:tcBorders>
              <w:top w:val="nil"/>
              <w:left w:val="single" w:sz="12" w:space="0" w:color="385623"/>
              <w:bottom w:val="single" w:sz="12" w:space="0" w:color="375623"/>
              <w:right w:val="single" w:sz="8" w:space="0" w:color="548235"/>
            </w:tcBorders>
            <w:shd w:val="clear" w:color="000000" w:fill="FFFFFF"/>
            <w:noWrap/>
            <w:vAlign w:val="center"/>
            <w:hideMark/>
          </w:tcPr>
          <w:p w:rsidR="00247BA5" w:rsidRPr="00B679AD" w:rsidRDefault="00B15C19" w:rsidP="00AE4075">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1</w:t>
            </w:r>
            <w:r w:rsidR="000E654F">
              <w:rPr>
                <w:rFonts w:ascii="Calibri" w:eastAsia="Times New Roman" w:hAnsi="Calibri" w:cs="Times New Roman"/>
                <w:b/>
                <w:bCs/>
                <w:color w:val="000000"/>
                <w:lang w:eastAsia="es-CL"/>
              </w:rPr>
              <w:t>7</w:t>
            </w:r>
          </w:p>
        </w:tc>
        <w:tc>
          <w:tcPr>
            <w:tcW w:w="5245" w:type="dxa"/>
            <w:gridSpan w:val="2"/>
            <w:tcBorders>
              <w:top w:val="single" w:sz="12" w:space="0" w:color="385623"/>
              <w:left w:val="nil"/>
              <w:bottom w:val="single" w:sz="8" w:space="0" w:color="375623"/>
              <w:right w:val="single" w:sz="8" w:space="0" w:color="548235"/>
            </w:tcBorders>
            <w:shd w:val="clear" w:color="000000" w:fill="A8D08D"/>
            <w:noWrap/>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Acción y Meta</w:t>
            </w:r>
          </w:p>
        </w:tc>
        <w:tc>
          <w:tcPr>
            <w:tcW w:w="2013" w:type="dxa"/>
            <w:vMerge w:val="restart"/>
            <w:tcBorders>
              <w:top w:val="nil"/>
              <w:left w:val="single" w:sz="8" w:space="0" w:color="548235"/>
              <w:bottom w:val="single" w:sz="12" w:space="0" w:color="375623"/>
              <w:right w:val="single" w:sz="8" w:space="0" w:color="548235"/>
            </w:tcBorders>
            <w:shd w:val="clear" w:color="000000" w:fill="FFFFFF"/>
            <w:noWrap/>
            <w:vAlign w:val="center"/>
            <w:hideMark/>
          </w:tcPr>
          <w:p w:rsidR="00247BA5" w:rsidRPr="00B679AD" w:rsidRDefault="00B06881" w:rsidP="00AE4075">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3 meses</w:t>
            </w:r>
            <w:r w:rsidR="00F90EC0">
              <w:rPr>
                <w:rFonts w:ascii="Calibri" w:eastAsia="Times New Roman" w:hAnsi="Calibri" w:cs="Times New Roman"/>
                <w:color w:val="000000"/>
                <w:lang w:eastAsia="es-CL"/>
              </w:rPr>
              <w:t xml:space="preserve"> desde la aprobación del programa.</w:t>
            </w:r>
          </w:p>
        </w:tc>
        <w:tc>
          <w:tcPr>
            <w:tcW w:w="4111" w:type="dxa"/>
            <w:gridSpan w:val="3"/>
            <w:tcBorders>
              <w:top w:val="single" w:sz="12" w:space="0" w:color="385623"/>
              <w:left w:val="nil"/>
              <w:bottom w:val="single" w:sz="8" w:space="0" w:color="375623"/>
              <w:right w:val="single" w:sz="8" w:space="0" w:color="548235"/>
            </w:tcBorders>
            <w:shd w:val="clear" w:color="000000" w:fill="A8D08D"/>
            <w:noWrap/>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Impedimentos</w:t>
            </w:r>
          </w:p>
        </w:tc>
        <w:tc>
          <w:tcPr>
            <w:tcW w:w="1437" w:type="dxa"/>
            <w:vMerge w:val="restart"/>
            <w:tcBorders>
              <w:top w:val="nil"/>
              <w:left w:val="single" w:sz="8" w:space="0" w:color="548235"/>
              <w:bottom w:val="single" w:sz="12" w:space="0" w:color="375623"/>
              <w:right w:val="single" w:sz="12" w:space="0" w:color="385623"/>
            </w:tcBorders>
            <w:shd w:val="clear" w:color="000000" w:fill="FFFFFF"/>
            <w:noWrap/>
            <w:vAlign w:val="center"/>
            <w:hideMark/>
          </w:tcPr>
          <w:p w:rsidR="00247BA5" w:rsidRPr="00B679AD" w:rsidRDefault="000E654F" w:rsidP="00AE4075">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300</w:t>
            </w:r>
          </w:p>
        </w:tc>
      </w:tr>
      <w:tr w:rsidR="00247BA5" w:rsidRPr="00B679AD" w:rsidTr="00AE4075">
        <w:trPr>
          <w:trHeight w:val="1138"/>
        </w:trPr>
        <w:tc>
          <w:tcPr>
            <w:tcW w:w="1814" w:type="dxa"/>
            <w:vMerge/>
            <w:tcBorders>
              <w:top w:val="nil"/>
              <w:left w:val="single" w:sz="12" w:space="0" w:color="385623"/>
              <w:bottom w:val="single" w:sz="12" w:space="0" w:color="375623"/>
              <w:right w:val="single" w:sz="8" w:space="0" w:color="548235"/>
            </w:tcBorders>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FFFFFF"/>
            <w:noWrap/>
            <w:vAlign w:val="center"/>
            <w:hideMark/>
          </w:tcPr>
          <w:p w:rsidR="00E7443F" w:rsidRDefault="00E75CC4" w:rsidP="00E7443F">
            <w:pPr>
              <w:spacing w:after="0" w:line="240" w:lineRule="auto"/>
              <w:jc w:val="both"/>
              <w:rPr>
                <w:rFonts w:ascii="Calibri" w:eastAsia="Times New Roman" w:hAnsi="Calibri" w:cs="Times New Roman"/>
                <w:color w:val="000000"/>
                <w:lang w:eastAsia="es-CL"/>
              </w:rPr>
            </w:pPr>
            <w:r w:rsidRPr="00E7443F">
              <w:rPr>
                <w:rFonts w:ascii="Calibri" w:eastAsia="Times New Roman" w:hAnsi="Calibri" w:cs="Times New Roman"/>
                <w:b/>
                <w:color w:val="000000"/>
                <w:lang w:eastAsia="es-CL"/>
              </w:rPr>
              <w:t>Acci</w:t>
            </w:r>
            <w:r w:rsidR="00E7443F" w:rsidRPr="00E7443F">
              <w:rPr>
                <w:rFonts w:ascii="Calibri" w:eastAsia="Times New Roman" w:hAnsi="Calibri" w:cs="Times New Roman"/>
                <w:b/>
                <w:color w:val="000000"/>
                <w:lang w:eastAsia="es-CL"/>
              </w:rPr>
              <w:t>ón:</w:t>
            </w:r>
            <w:r w:rsidR="00E7443F">
              <w:rPr>
                <w:rFonts w:ascii="Calibri" w:eastAsia="Times New Roman" w:hAnsi="Calibri" w:cs="Times New Roman"/>
                <w:color w:val="000000"/>
                <w:lang w:eastAsia="es-CL"/>
              </w:rPr>
              <w:t xml:space="preserve"> Respecto a los hallazgos arqueológicos, se establecerá un procedimiento, el cual señalará las distintas acciones a ejecutar en caso de ser identificados, durante la inspección preliminar o en el desarrollo del proyecto</w:t>
            </w:r>
            <w:r w:rsidR="002963CF">
              <w:rPr>
                <w:rFonts w:ascii="Calibri" w:eastAsia="Times New Roman" w:hAnsi="Calibri" w:cs="Times New Roman"/>
                <w:color w:val="000000"/>
                <w:lang w:eastAsia="es-CL"/>
              </w:rPr>
              <w:t xml:space="preserve"> (</w:t>
            </w:r>
            <w:r w:rsidR="00AC55E4">
              <w:rPr>
                <w:rFonts w:ascii="Calibri" w:eastAsia="Times New Roman" w:hAnsi="Calibri" w:cs="Times New Roman"/>
                <w:color w:val="000000"/>
                <w:lang w:eastAsia="es-CL"/>
              </w:rPr>
              <w:t xml:space="preserve">se </w:t>
            </w:r>
            <w:r w:rsidR="002963CF">
              <w:rPr>
                <w:rFonts w:ascii="Calibri" w:eastAsia="Times New Roman" w:hAnsi="Calibri" w:cs="Times New Roman"/>
                <w:color w:val="000000"/>
                <w:lang w:eastAsia="es-CL"/>
              </w:rPr>
              <w:t>hace presente que en la actualidad, GeoPark, no tiene proyectos en ejecución ni en evaluación).</w:t>
            </w:r>
          </w:p>
          <w:p w:rsidR="00E7443F" w:rsidRPr="00B679AD" w:rsidRDefault="00E7443F" w:rsidP="00DE7317">
            <w:pPr>
              <w:spacing w:after="0" w:line="240" w:lineRule="auto"/>
              <w:jc w:val="both"/>
              <w:rPr>
                <w:rFonts w:ascii="Calibri" w:eastAsia="Times New Roman" w:hAnsi="Calibri" w:cs="Times New Roman"/>
                <w:color w:val="000000"/>
                <w:lang w:eastAsia="es-CL"/>
              </w:rPr>
            </w:pPr>
            <w:r w:rsidRPr="00E7443F">
              <w:rPr>
                <w:rFonts w:ascii="Calibri" w:eastAsia="Times New Roman" w:hAnsi="Calibri" w:cs="Times New Roman"/>
                <w:b/>
                <w:color w:val="000000"/>
                <w:lang w:eastAsia="es-CL"/>
              </w:rPr>
              <w:t>Meta:</w:t>
            </w:r>
            <w:r>
              <w:rPr>
                <w:rFonts w:ascii="Calibri" w:eastAsia="Times New Roman" w:hAnsi="Calibri" w:cs="Times New Roman"/>
                <w:color w:val="000000"/>
                <w:lang w:eastAsia="es-CL"/>
              </w:rPr>
              <w:t xml:space="preserve"> Contar con un procedimiento</w:t>
            </w:r>
            <w:r w:rsidR="009D2A02">
              <w:rPr>
                <w:rFonts w:ascii="Calibri" w:eastAsia="Times New Roman" w:hAnsi="Calibri" w:cs="Times New Roman"/>
                <w:color w:val="000000"/>
                <w:lang w:eastAsia="es-CL"/>
              </w:rPr>
              <w:t xml:space="preserve"> interno</w:t>
            </w:r>
            <w:r>
              <w:rPr>
                <w:rFonts w:ascii="Calibri" w:eastAsia="Times New Roman" w:hAnsi="Calibri" w:cs="Times New Roman"/>
                <w:color w:val="000000"/>
                <w:lang w:eastAsia="es-CL"/>
              </w:rPr>
              <w:t xml:space="preserve"> que d</w:t>
            </w:r>
            <w:r w:rsidR="00DE7317">
              <w:rPr>
                <w:rFonts w:ascii="Calibri" w:eastAsia="Times New Roman" w:hAnsi="Calibri" w:cs="Times New Roman"/>
                <w:color w:val="000000"/>
                <w:lang w:eastAsia="es-CL"/>
              </w:rPr>
              <w:t>é</w:t>
            </w:r>
            <w:r>
              <w:rPr>
                <w:rFonts w:ascii="Calibri" w:eastAsia="Times New Roman" w:hAnsi="Calibri" w:cs="Times New Roman"/>
                <w:color w:val="000000"/>
                <w:lang w:eastAsia="es-CL"/>
              </w:rPr>
              <w:t xml:space="preserve"> cumplimiento a lo establecido en las RCAs y acorde a lo que indica la Ley de Monumentos Nacionales.</w:t>
            </w:r>
          </w:p>
        </w:tc>
        <w:tc>
          <w:tcPr>
            <w:tcW w:w="2013" w:type="dxa"/>
            <w:vMerge/>
            <w:tcBorders>
              <w:top w:val="nil"/>
              <w:left w:val="single" w:sz="8" w:space="0" w:color="548235"/>
              <w:bottom w:val="single" w:sz="12" w:space="0" w:color="375623"/>
              <w:right w:val="single" w:sz="8" w:space="0" w:color="548235"/>
            </w:tcBorders>
            <w:vAlign w:val="center"/>
            <w:hideMark/>
          </w:tcPr>
          <w:p w:rsidR="00247BA5" w:rsidRPr="00B679AD" w:rsidRDefault="00247BA5" w:rsidP="00AE4075">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8" w:space="0" w:color="375623"/>
              <w:right w:val="single" w:sz="8" w:space="0" w:color="548235"/>
            </w:tcBorders>
            <w:shd w:val="clear" w:color="000000" w:fill="FFFFFF"/>
            <w:noWrap/>
            <w:vAlign w:val="center"/>
            <w:hideMark/>
          </w:tcPr>
          <w:p w:rsidR="00247BA5" w:rsidRPr="00B679AD" w:rsidRDefault="00A326E1" w:rsidP="00494B8C">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No hay</w:t>
            </w:r>
          </w:p>
        </w:tc>
        <w:tc>
          <w:tcPr>
            <w:tcW w:w="1437" w:type="dxa"/>
            <w:vMerge/>
            <w:tcBorders>
              <w:top w:val="nil"/>
              <w:left w:val="single" w:sz="8" w:space="0" w:color="548235"/>
              <w:bottom w:val="single" w:sz="12" w:space="0" w:color="375623"/>
              <w:right w:val="single" w:sz="12" w:space="0" w:color="385623"/>
            </w:tcBorders>
            <w:vAlign w:val="center"/>
            <w:hideMark/>
          </w:tcPr>
          <w:p w:rsidR="00247BA5" w:rsidRPr="00B679AD" w:rsidRDefault="00247BA5" w:rsidP="00AE4075">
            <w:pPr>
              <w:spacing w:after="0" w:line="240" w:lineRule="auto"/>
              <w:rPr>
                <w:rFonts w:ascii="Calibri" w:eastAsia="Times New Roman" w:hAnsi="Calibri" w:cs="Times New Roman"/>
                <w:color w:val="000000"/>
                <w:lang w:eastAsia="es-CL"/>
              </w:rPr>
            </w:pPr>
          </w:p>
        </w:tc>
      </w:tr>
      <w:tr w:rsidR="00247BA5" w:rsidRPr="00B679AD" w:rsidTr="00AE4075">
        <w:trPr>
          <w:trHeight w:val="301"/>
        </w:trPr>
        <w:tc>
          <w:tcPr>
            <w:tcW w:w="1814" w:type="dxa"/>
            <w:vMerge/>
            <w:tcBorders>
              <w:top w:val="nil"/>
              <w:left w:val="single" w:sz="12" w:space="0" w:color="385623"/>
              <w:bottom w:val="single" w:sz="12" w:space="0" w:color="375623"/>
              <w:right w:val="single" w:sz="8" w:space="0" w:color="548235"/>
            </w:tcBorders>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A8D08D"/>
            <w:noWrap/>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Forma de Implementación</w:t>
            </w:r>
          </w:p>
        </w:tc>
        <w:tc>
          <w:tcPr>
            <w:tcW w:w="2013" w:type="dxa"/>
            <w:vMerge/>
            <w:tcBorders>
              <w:top w:val="nil"/>
              <w:left w:val="single" w:sz="8" w:space="0" w:color="548235"/>
              <w:bottom w:val="single" w:sz="12" w:space="0" w:color="375623"/>
              <w:right w:val="single" w:sz="8" w:space="0" w:color="548235"/>
            </w:tcBorders>
            <w:vAlign w:val="center"/>
            <w:hideMark/>
          </w:tcPr>
          <w:p w:rsidR="00247BA5" w:rsidRPr="00B679AD" w:rsidRDefault="00247BA5" w:rsidP="00AE4075">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8" w:space="0" w:color="375623"/>
              <w:right w:val="single" w:sz="8" w:space="0" w:color="548235"/>
            </w:tcBorders>
            <w:shd w:val="clear" w:color="000000" w:fill="A8D08D"/>
            <w:noWrap/>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 xml:space="preserve">Acción y plazo </w:t>
            </w:r>
            <w:r>
              <w:rPr>
                <w:rFonts w:ascii="Calibri" w:eastAsia="Times New Roman" w:hAnsi="Calibri" w:cs="Times New Roman"/>
                <w:b/>
                <w:bCs/>
                <w:color w:val="000000"/>
                <w:lang w:eastAsia="es-CL"/>
              </w:rPr>
              <w:t xml:space="preserve">de aviso </w:t>
            </w:r>
            <w:r w:rsidRPr="00B679AD">
              <w:rPr>
                <w:rFonts w:ascii="Calibri" w:eastAsia="Times New Roman" w:hAnsi="Calibri" w:cs="Times New Roman"/>
                <w:b/>
                <w:bCs/>
                <w:color w:val="000000"/>
                <w:lang w:eastAsia="es-CL"/>
              </w:rPr>
              <w:t>en caso de ocurrencia</w:t>
            </w:r>
          </w:p>
        </w:tc>
        <w:tc>
          <w:tcPr>
            <w:tcW w:w="1437" w:type="dxa"/>
            <w:vMerge/>
            <w:tcBorders>
              <w:top w:val="nil"/>
              <w:left w:val="single" w:sz="8" w:space="0" w:color="548235"/>
              <w:bottom w:val="single" w:sz="12" w:space="0" w:color="375623"/>
              <w:right w:val="single" w:sz="12" w:space="0" w:color="385623"/>
            </w:tcBorders>
            <w:vAlign w:val="center"/>
            <w:hideMark/>
          </w:tcPr>
          <w:p w:rsidR="00247BA5" w:rsidRPr="00B679AD" w:rsidRDefault="00247BA5" w:rsidP="00AE4075">
            <w:pPr>
              <w:spacing w:after="0" w:line="240" w:lineRule="auto"/>
              <w:rPr>
                <w:rFonts w:ascii="Calibri" w:eastAsia="Times New Roman" w:hAnsi="Calibri" w:cs="Times New Roman"/>
                <w:color w:val="000000"/>
                <w:lang w:eastAsia="es-CL"/>
              </w:rPr>
            </w:pPr>
          </w:p>
        </w:tc>
      </w:tr>
      <w:tr w:rsidR="00247BA5" w:rsidRPr="00B679AD" w:rsidTr="00AE4075">
        <w:trPr>
          <w:trHeight w:val="391"/>
        </w:trPr>
        <w:tc>
          <w:tcPr>
            <w:tcW w:w="1814" w:type="dxa"/>
            <w:vMerge/>
            <w:tcBorders>
              <w:top w:val="nil"/>
              <w:left w:val="single" w:sz="12" w:space="0" w:color="385623"/>
              <w:bottom w:val="single" w:sz="12" w:space="0" w:color="375623"/>
              <w:right w:val="single" w:sz="8" w:space="0" w:color="548235"/>
            </w:tcBorders>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12" w:space="0" w:color="375623"/>
              <w:right w:val="single" w:sz="8" w:space="0" w:color="548235"/>
            </w:tcBorders>
            <w:shd w:val="clear" w:color="000000" w:fill="FFFFFF"/>
            <w:noWrap/>
            <w:vAlign w:val="center"/>
            <w:hideMark/>
          </w:tcPr>
          <w:p w:rsidR="00247BA5" w:rsidRDefault="00E7443F" w:rsidP="00AE4075">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El procedimiento incluirá lo siguiente:</w:t>
            </w:r>
          </w:p>
          <w:p w:rsidR="00E7443F" w:rsidRDefault="00E7443F" w:rsidP="00AE4075">
            <w:pPr>
              <w:spacing w:after="0" w:line="240" w:lineRule="auto"/>
              <w:rPr>
                <w:rFonts w:ascii="Calibri" w:eastAsia="Times New Roman" w:hAnsi="Calibri" w:cs="Times New Roman"/>
                <w:color w:val="000000"/>
                <w:lang w:eastAsia="es-CL"/>
              </w:rPr>
            </w:pPr>
          </w:p>
          <w:p w:rsidR="00885926" w:rsidRDefault="00885926" w:rsidP="00885926">
            <w:pPr>
              <w:pStyle w:val="Prrafodelista"/>
              <w:numPr>
                <w:ilvl w:val="0"/>
                <w:numId w:val="34"/>
              </w:num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Obligaciones y responsabilidad</w:t>
            </w:r>
            <w:r w:rsidR="00544971">
              <w:rPr>
                <w:rFonts w:ascii="Calibri" w:eastAsia="Times New Roman" w:hAnsi="Calibri" w:cs="Times New Roman"/>
                <w:color w:val="000000"/>
                <w:lang w:eastAsia="es-CL"/>
              </w:rPr>
              <w:t>es.</w:t>
            </w:r>
          </w:p>
          <w:p w:rsidR="00E7443F" w:rsidRDefault="00885926" w:rsidP="00885926">
            <w:pPr>
              <w:pStyle w:val="Prrafodelista"/>
              <w:numPr>
                <w:ilvl w:val="0"/>
                <w:numId w:val="34"/>
              </w:num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Alternativas para la no intervención de hallazgos</w:t>
            </w:r>
            <w:r w:rsidR="00544971">
              <w:rPr>
                <w:rFonts w:ascii="Calibri" w:eastAsia="Times New Roman" w:hAnsi="Calibri" w:cs="Times New Roman"/>
                <w:color w:val="000000"/>
                <w:lang w:eastAsia="es-CL"/>
              </w:rPr>
              <w:t>.</w:t>
            </w:r>
          </w:p>
          <w:p w:rsidR="0036353F" w:rsidRPr="00547379" w:rsidRDefault="0036353F" w:rsidP="00885926">
            <w:pPr>
              <w:pStyle w:val="Prrafodelista"/>
              <w:numPr>
                <w:ilvl w:val="0"/>
                <w:numId w:val="34"/>
              </w:numPr>
              <w:spacing w:after="0" w:line="240" w:lineRule="auto"/>
              <w:rPr>
                <w:rFonts w:ascii="Calibri" w:eastAsia="Times New Roman" w:hAnsi="Calibri" w:cs="Times New Roman"/>
                <w:lang w:eastAsia="es-CL"/>
              </w:rPr>
            </w:pPr>
            <w:r w:rsidRPr="00547379">
              <w:rPr>
                <w:rFonts w:ascii="Calibri" w:eastAsia="Times New Roman" w:hAnsi="Calibri" w:cs="Times New Roman"/>
                <w:lang w:eastAsia="es-CL"/>
              </w:rPr>
              <w:t>Obtención de permisos sectoriales correspondientes.</w:t>
            </w:r>
          </w:p>
          <w:p w:rsidR="00885926" w:rsidRDefault="00885926" w:rsidP="00885926">
            <w:pPr>
              <w:pStyle w:val="Prrafodelista"/>
              <w:numPr>
                <w:ilvl w:val="0"/>
                <w:numId w:val="34"/>
              </w:num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Rescate de hallazgos arqueológicos</w:t>
            </w:r>
            <w:r w:rsidR="00544971">
              <w:rPr>
                <w:rFonts w:ascii="Calibri" w:eastAsia="Times New Roman" w:hAnsi="Calibri" w:cs="Times New Roman"/>
                <w:color w:val="000000"/>
                <w:lang w:eastAsia="es-CL"/>
              </w:rPr>
              <w:t>.</w:t>
            </w:r>
          </w:p>
          <w:p w:rsidR="00885926" w:rsidRDefault="00885926" w:rsidP="00885926">
            <w:pPr>
              <w:pStyle w:val="Prrafodelista"/>
              <w:numPr>
                <w:ilvl w:val="0"/>
                <w:numId w:val="34"/>
              </w:num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Salvataje de hallazgos arqueológicos</w:t>
            </w:r>
            <w:r w:rsidR="00544971">
              <w:rPr>
                <w:rFonts w:ascii="Calibri" w:eastAsia="Times New Roman" w:hAnsi="Calibri" w:cs="Times New Roman"/>
                <w:color w:val="000000"/>
                <w:lang w:eastAsia="es-CL"/>
              </w:rPr>
              <w:t>.</w:t>
            </w:r>
          </w:p>
          <w:p w:rsidR="00885926" w:rsidRPr="00885926" w:rsidRDefault="00885926" w:rsidP="00885926">
            <w:pPr>
              <w:pStyle w:val="Prrafodelista"/>
              <w:numPr>
                <w:ilvl w:val="0"/>
                <w:numId w:val="34"/>
              </w:num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Comunicaciones</w:t>
            </w:r>
            <w:r w:rsidR="00544971">
              <w:rPr>
                <w:rFonts w:ascii="Calibri" w:eastAsia="Times New Roman" w:hAnsi="Calibri" w:cs="Times New Roman"/>
                <w:color w:val="000000"/>
                <w:lang w:eastAsia="es-CL"/>
              </w:rPr>
              <w:t>.</w:t>
            </w:r>
          </w:p>
        </w:tc>
        <w:tc>
          <w:tcPr>
            <w:tcW w:w="2013" w:type="dxa"/>
            <w:vMerge/>
            <w:tcBorders>
              <w:top w:val="nil"/>
              <w:left w:val="single" w:sz="8" w:space="0" w:color="548235"/>
              <w:bottom w:val="single" w:sz="12" w:space="0" w:color="375623"/>
              <w:right w:val="single" w:sz="8" w:space="0" w:color="548235"/>
            </w:tcBorders>
            <w:vAlign w:val="center"/>
            <w:hideMark/>
          </w:tcPr>
          <w:p w:rsidR="00247BA5" w:rsidRPr="00B679AD" w:rsidRDefault="00247BA5" w:rsidP="00AE4075">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12" w:space="0" w:color="375623"/>
              <w:right w:val="single" w:sz="8" w:space="0" w:color="548235"/>
            </w:tcBorders>
            <w:shd w:val="clear" w:color="000000" w:fill="FFFFFF"/>
            <w:noWrap/>
            <w:vAlign w:val="center"/>
            <w:hideMark/>
          </w:tcPr>
          <w:p w:rsidR="00247BA5" w:rsidRPr="00B679AD" w:rsidRDefault="00A326E1" w:rsidP="00494B8C">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No aplica</w:t>
            </w:r>
          </w:p>
        </w:tc>
        <w:tc>
          <w:tcPr>
            <w:tcW w:w="1437" w:type="dxa"/>
            <w:vMerge/>
            <w:tcBorders>
              <w:top w:val="nil"/>
              <w:left w:val="single" w:sz="8" w:space="0" w:color="548235"/>
              <w:bottom w:val="single" w:sz="12" w:space="0" w:color="375623"/>
              <w:right w:val="single" w:sz="12" w:space="0" w:color="385623"/>
            </w:tcBorders>
            <w:vAlign w:val="center"/>
            <w:hideMark/>
          </w:tcPr>
          <w:p w:rsidR="00247BA5" w:rsidRPr="00B679AD" w:rsidRDefault="00247BA5" w:rsidP="00AE4075">
            <w:pPr>
              <w:spacing w:after="0" w:line="240" w:lineRule="auto"/>
              <w:rPr>
                <w:rFonts w:ascii="Calibri" w:eastAsia="Times New Roman" w:hAnsi="Calibri" w:cs="Times New Roman"/>
                <w:color w:val="000000"/>
                <w:lang w:eastAsia="es-CL"/>
              </w:rPr>
            </w:pPr>
          </w:p>
        </w:tc>
      </w:tr>
      <w:tr w:rsidR="00574857" w:rsidRPr="00B679AD" w:rsidTr="00C07F5A">
        <w:trPr>
          <w:trHeight w:val="316"/>
        </w:trPr>
        <w:tc>
          <w:tcPr>
            <w:tcW w:w="1814" w:type="dxa"/>
            <w:vMerge w:val="restart"/>
            <w:tcBorders>
              <w:top w:val="single" w:sz="12" w:space="0" w:color="385623"/>
              <w:left w:val="single" w:sz="12" w:space="0" w:color="385623"/>
              <w:bottom w:val="single" w:sz="12" w:space="0" w:color="385623"/>
              <w:right w:val="single" w:sz="8" w:space="0" w:color="548235"/>
            </w:tcBorders>
            <w:shd w:val="clear" w:color="000000" w:fill="A8D08D"/>
            <w:noWrap/>
            <w:vAlign w:val="center"/>
            <w:hideMark/>
          </w:tcPr>
          <w:p w:rsidR="00574857" w:rsidRPr="00B679AD" w:rsidRDefault="00574857" w:rsidP="00C07F5A">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 xml:space="preserve">N° </w:t>
            </w:r>
            <w:r w:rsidRPr="00B679AD">
              <w:rPr>
                <w:rFonts w:ascii="Calibri" w:eastAsia="Times New Roman" w:hAnsi="Calibri" w:cs="Times New Roman"/>
                <w:b/>
                <w:bCs/>
                <w:color w:val="000000"/>
                <w:lang w:eastAsia="es-CL"/>
              </w:rPr>
              <w:t>ID</w:t>
            </w:r>
            <w:r>
              <w:rPr>
                <w:rFonts w:ascii="Calibri" w:eastAsia="Times New Roman" w:hAnsi="Calibri" w:cs="Times New Roman"/>
                <w:b/>
                <w:bCs/>
                <w:color w:val="000000"/>
                <w:lang w:eastAsia="es-CL"/>
              </w:rPr>
              <w:t>ENTIFICADOR</w:t>
            </w:r>
          </w:p>
        </w:tc>
        <w:tc>
          <w:tcPr>
            <w:tcW w:w="5245" w:type="dxa"/>
            <w:gridSpan w:val="2"/>
            <w:vMerge w:val="restart"/>
            <w:tcBorders>
              <w:top w:val="single" w:sz="12" w:space="0" w:color="385623"/>
              <w:left w:val="single" w:sz="8" w:space="0" w:color="548235"/>
              <w:bottom w:val="single" w:sz="12" w:space="0" w:color="385623"/>
              <w:right w:val="single" w:sz="8" w:space="0" w:color="548235"/>
            </w:tcBorders>
            <w:shd w:val="clear" w:color="000000" w:fill="A8D08D"/>
            <w:noWrap/>
            <w:vAlign w:val="center"/>
            <w:hideMark/>
          </w:tcPr>
          <w:p w:rsidR="00574857" w:rsidRPr="00B679AD" w:rsidRDefault="00574857" w:rsidP="00C07F5A">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DESCRIPCIÓN</w:t>
            </w:r>
          </w:p>
        </w:tc>
        <w:tc>
          <w:tcPr>
            <w:tcW w:w="2013" w:type="dxa"/>
            <w:tcBorders>
              <w:top w:val="single" w:sz="12" w:space="0" w:color="385623"/>
              <w:left w:val="nil"/>
              <w:bottom w:val="nil"/>
              <w:right w:val="single" w:sz="8" w:space="0" w:color="548235"/>
            </w:tcBorders>
            <w:shd w:val="clear" w:color="000000" w:fill="A8D08D"/>
            <w:noWrap/>
            <w:vAlign w:val="center"/>
            <w:hideMark/>
          </w:tcPr>
          <w:p w:rsidR="00574857" w:rsidRPr="00B679AD" w:rsidRDefault="00574857" w:rsidP="00C07F5A">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PLAZO DE EJECUCIÓN</w:t>
            </w:r>
          </w:p>
        </w:tc>
        <w:tc>
          <w:tcPr>
            <w:tcW w:w="4111" w:type="dxa"/>
            <w:gridSpan w:val="3"/>
            <w:tcBorders>
              <w:top w:val="single" w:sz="12" w:space="0" w:color="385623"/>
              <w:left w:val="nil"/>
              <w:bottom w:val="nil"/>
              <w:right w:val="single" w:sz="8" w:space="0" w:color="548235"/>
            </w:tcBorders>
            <w:shd w:val="clear" w:color="000000" w:fill="A8D08D"/>
            <w:noWrap/>
            <w:vAlign w:val="center"/>
            <w:hideMark/>
          </w:tcPr>
          <w:p w:rsidR="00574857" w:rsidRPr="00B679AD" w:rsidRDefault="00574857" w:rsidP="00C07F5A">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IMPEDIMENTOS EVENTUALES</w:t>
            </w:r>
          </w:p>
        </w:tc>
        <w:tc>
          <w:tcPr>
            <w:tcW w:w="1437" w:type="dxa"/>
            <w:vMerge w:val="restart"/>
            <w:tcBorders>
              <w:top w:val="single" w:sz="12" w:space="0" w:color="385623"/>
              <w:left w:val="single" w:sz="8" w:space="0" w:color="548235"/>
              <w:bottom w:val="single" w:sz="12" w:space="0" w:color="385623"/>
              <w:right w:val="single" w:sz="12" w:space="0" w:color="385623"/>
            </w:tcBorders>
            <w:shd w:val="clear" w:color="000000" w:fill="A8D08D"/>
            <w:vAlign w:val="center"/>
            <w:hideMark/>
          </w:tcPr>
          <w:p w:rsidR="00574857" w:rsidRPr="00B679AD" w:rsidRDefault="00574857" w:rsidP="00C07F5A">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 xml:space="preserve">COSTOS ESTIMADOS </w:t>
            </w:r>
            <w:r w:rsidRPr="00B679AD">
              <w:rPr>
                <w:rFonts w:ascii="Calibri" w:eastAsia="Times New Roman" w:hAnsi="Calibri" w:cs="Times New Roman"/>
                <w:b/>
                <w:bCs/>
                <w:color w:val="000000"/>
                <w:sz w:val="18"/>
                <w:szCs w:val="18"/>
                <w:lang w:eastAsia="es-CL"/>
              </w:rPr>
              <w:t>(en miles de $)</w:t>
            </w:r>
          </w:p>
        </w:tc>
      </w:tr>
      <w:tr w:rsidR="00574857" w:rsidRPr="00B679AD" w:rsidTr="00C07F5A">
        <w:trPr>
          <w:trHeight w:val="616"/>
        </w:trPr>
        <w:tc>
          <w:tcPr>
            <w:tcW w:w="1814" w:type="dxa"/>
            <w:vMerge/>
            <w:tcBorders>
              <w:top w:val="nil"/>
              <w:left w:val="single" w:sz="12" w:space="0" w:color="385623"/>
              <w:bottom w:val="single" w:sz="12" w:space="0" w:color="385623"/>
              <w:right w:val="single" w:sz="8" w:space="0" w:color="548235"/>
            </w:tcBorders>
            <w:vAlign w:val="center"/>
            <w:hideMark/>
          </w:tcPr>
          <w:p w:rsidR="00574857" w:rsidRPr="00B679AD" w:rsidRDefault="00574857" w:rsidP="00C07F5A">
            <w:pPr>
              <w:spacing w:after="0" w:line="240" w:lineRule="auto"/>
              <w:rPr>
                <w:rFonts w:ascii="Calibri" w:eastAsia="Times New Roman" w:hAnsi="Calibri" w:cs="Times New Roman"/>
                <w:b/>
                <w:bCs/>
                <w:color w:val="000000"/>
                <w:lang w:eastAsia="es-CL"/>
              </w:rPr>
            </w:pPr>
          </w:p>
        </w:tc>
        <w:tc>
          <w:tcPr>
            <w:tcW w:w="5245" w:type="dxa"/>
            <w:gridSpan w:val="2"/>
            <w:vMerge/>
            <w:tcBorders>
              <w:top w:val="single" w:sz="12" w:space="0" w:color="385623"/>
              <w:left w:val="single" w:sz="8" w:space="0" w:color="548235"/>
              <w:bottom w:val="single" w:sz="12" w:space="0" w:color="385623"/>
              <w:right w:val="single" w:sz="8" w:space="0" w:color="548235"/>
            </w:tcBorders>
            <w:vAlign w:val="center"/>
            <w:hideMark/>
          </w:tcPr>
          <w:p w:rsidR="00574857" w:rsidRPr="00B679AD" w:rsidRDefault="00574857" w:rsidP="00C07F5A">
            <w:pPr>
              <w:spacing w:after="0" w:line="240" w:lineRule="auto"/>
              <w:rPr>
                <w:rFonts w:ascii="Calibri" w:eastAsia="Times New Roman" w:hAnsi="Calibri" w:cs="Times New Roman"/>
                <w:b/>
                <w:bCs/>
                <w:color w:val="000000"/>
                <w:lang w:eastAsia="es-CL"/>
              </w:rPr>
            </w:pPr>
          </w:p>
        </w:tc>
        <w:tc>
          <w:tcPr>
            <w:tcW w:w="2013" w:type="dxa"/>
            <w:tcBorders>
              <w:top w:val="nil"/>
              <w:left w:val="nil"/>
              <w:bottom w:val="single" w:sz="12" w:space="0" w:color="385623"/>
              <w:right w:val="single" w:sz="8" w:space="0" w:color="548235"/>
            </w:tcBorders>
            <w:shd w:val="clear" w:color="000000" w:fill="A8D08D"/>
            <w:vAlign w:val="center"/>
            <w:hideMark/>
          </w:tcPr>
          <w:p w:rsidR="00574857" w:rsidRPr="00B679AD" w:rsidRDefault="00574857" w:rsidP="00C07F5A">
            <w:pPr>
              <w:spacing w:after="0" w:line="240" w:lineRule="auto"/>
              <w:jc w:val="center"/>
              <w:rPr>
                <w:rFonts w:ascii="Calibri" w:eastAsia="Times New Roman" w:hAnsi="Calibri" w:cs="Times New Roman"/>
                <w:b/>
                <w:bCs/>
                <w:color w:val="000000"/>
                <w:sz w:val="20"/>
                <w:szCs w:val="20"/>
                <w:lang w:eastAsia="es-CL"/>
              </w:rPr>
            </w:pPr>
            <w:r w:rsidRPr="00B679AD">
              <w:rPr>
                <w:rFonts w:ascii="Calibri" w:eastAsia="Times New Roman" w:hAnsi="Calibri" w:cs="Times New Roman"/>
                <w:b/>
                <w:bCs/>
                <w:color w:val="000000"/>
                <w:sz w:val="20"/>
                <w:szCs w:val="20"/>
                <w:lang w:eastAsia="es-CL"/>
              </w:rPr>
              <w:t xml:space="preserve"> (a partir de la notificación de la aprobación del Programa)</w:t>
            </w:r>
          </w:p>
        </w:tc>
        <w:tc>
          <w:tcPr>
            <w:tcW w:w="4111" w:type="dxa"/>
            <w:gridSpan w:val="3"/>
            <w:tcBorders>
              <w:top w:val="nil"/>
              <w:left w:val="nil"/>
              <w:bottom w:val="single" w:sz="12" w:space="0" w:color="385623"/>
              <w:right w:val="single" w:sz="8" w:space="0" w:color="548235"/>
            </w:tcBorders>
            <w:shd w:val="clear" w:color="000000" w:fill="A8D08D"/>
            <w:vAlign w:val="center"/>
            <w:hideMark/>
          </w:tcPr>
          <w:p w:rsidR="00574857" w:rsidRPr="00B679AD" w:rsidRDefault="00574857" w:rsidP="00C07F5A">
            <w:pPr>
              <w:spacing w:after="0" w:line="240" w:lineRule="auto"/>
              <w:jc w:val="center"/>
              <w:rPr>
                <w:rFonts w:ascii="Calibri" w:eastAsia="Times New Roman" w:hAnsi="Calibri" w:cs="Times New Roman"/>
                <w:b/>
                <w:bCs/>
                <w:color w:val="000000"/>
                <w:sz w:val="20"/>
                <w:szCs w:val="20"/>
                <w:lang w:eastAsia="es-CL"/>
              </w:rPr>
            </w:pPr>
            <w:r w:rsidRPr="00B679AD">
              <w:rPr>
                <w:rFonts w:ascii="Calibri" w:eastAsia="Times New Roman" w:hAnsi="Calibri" w:cs="Times New Roman"/>
                <w:b/>
                <w:bCs/>
                <w:color w:val="000000"/>
                <w:sz w:val="20"/>
                <w:szCs w:val="20"/>
                <w:lang w:eastAsia="es-CL"/>
              </w:rPr>
              <w:t xml:space="preserve"> (se debe indicar la acción que se ejecutará</w:t>
            </w:r>
            <w:r w:rsidRPr="00F65983">
              <w:rPr>
                <w:rFonts w:ascii="Calibri" w:eastAsia="Times New Roman" w:hAnsi="Calibri" w:cs="Times New Roman"/>
                <w:b/>
                <w:bCs/>
                <w:sz w:val="20"/>
                <w:szCs w:val="20"/>
                <w:lang w:eastAsia="es-CL"/>
              </w:rPr>
              <w:t xml:space="preserve">, o el </w:t>
            </w:r>
            <w:r>
              <w:rPr>
                <w:rFonts w:ascii="Calibri" w:eastAsia="Times New Roman" w:hAnsi="Calibri" w:cs="Times New Roman"/>
                <w:b/>
                <w:bCs/>
                <w:sz w:val="20"/>
                <w:szCs w:val="20"/>
                <w:lang w:eastAsia="es-CL"/>
              </w:rPr>
              <w:t>Identificador</w:t>
            </w:r>
            <w:r w:rsidRPr="00F65983">
              <w:rPr>
                <w:rFonts w:ascii="Calibri" w:eastAsia="Times New Roman" w:hAnsi="Calibri" w:cs="Times New Roman"/>
                <w:b/>
                <w:bCs/>
                <w:sz w:val="20"/>
                <w:szCs w:val="20"/>
                <w:lang w:eastAsia="es-CL"/>
              </w:rPr>
              <w:t xml:space="preserve"> </w:t>
            </w:r>
            <w:r>
              <w:rPr>
                <w:rFonts w:ascii="Calibri" w:eastAsia="Times New Roman" w:hAnsi="Calibri" w:cs="Times New Roman"/>
                <w:b/>
                <w:bCs/>
                <w:sz w:val="20"/>
                <w:szCs w:val="20"/>
                <w:lang w:eastAsia="es-CL"/>
              </w:rPr>
              <w:t>d</w:t>
            </w:r>
            <w:r w:rsidRPr="00F65983">
              <w:rPr>
                <w:rFonts w:ascii="Calibri" w:eastAsia="Times New Roman" w:hAnsi="Calibri" w:cs="Times New Roman"/>
                <w:b/>
                <w:bCs/>
                <w:sz w:val="20"/>
                <w:szCs w:val="20"/>
                <w:lang w:eastAsia="es-CL"/>
              </w:rPr>
              <w:t>e</w:t>
            </w:r>
            <w:r>
              <w:rPr>
                <w:rFonts w:ascii="Calibri" w:eastAsia="Times New Roman" w:hAnsi="Calibri" w:cs="Times New Roman"/>
                <w:b/>
                <w:bCs/>
                <w:sz w:val="20"/>
                <w:szCs w:val="20"/>
                <w:lang w:eastAsia="es-CL"/>
              </w:rPr>
              <w:t xml:space="preserve"> la</w:t>
            </w:r>
            <w:r w:rsidRPr="00F65983">
              <w:rPr>
                <w:rFonts w:ascii="Calibri" w:eastAsia="Times New Roman" w:hAnsi="Calibri" w:cs="Times New Roman"/>
                <w:b/>
                <w:bCs/>
                <w:sz w:val="20"/>
                <w:szCs w:val="20"/>
                <w:lang w:eastAsia="es-CL"/>
              </w:rPr>
              <w:t xml:space="preserve"> acción en caso de activarse una acción alternativa,</w:t>
            </w:r>
            <w:r>
              <w:rPr>
                <w:rFonts w:ascii="Calibri" w:eastAsia="Times New Roman" w:hAnsi="Calibri" w:cs="Times New Roman"/>
                <w:b/>
                <w:bCs/>
                <w:sz w:val="20"/>
                <w:szCs w:val="20"/>
                <w:lang w:eastAsia="es-CL"/>
              </w:rPr>
              <w:t xml:space="preserve"> </w:t>
            </w:r>
            <w:r w:rsidRPr="00B679AD">
              <w:rPr>
                <w:rFonts w:ascii="Calibri" w:eastAsia="Times New Roman" w:hAnsi="Calibri" w:cs="Times New Roman"/>
                <w:b/>
                <w:bCs/>
                <w:color w:val="000000"/>
                <w:sz w:val="20"/>
                <w:szCs w:val="20"/>
                <w:lang w:eastAsia="es-CL"/>
              </w:rPr>
              <w:t>y plazo para informar a la SMA en caso de ocurrencia del impedimento)</w:t>
            </w:r>
          </w:p>
        </w:tc>
        <w:tc>
          <w:tcPr>
            <w:tcW w:w="1437" w:type="dxa"/>
            <w:vMerge/>
            <w:tcBorders>
              <w:top w:val="nil"/>
              <w:left w:val="single" w:sz="8" w:space="0" w:color="548235"/>
              <w:bottom w:val="single" w:sz="12" w:space="0" w:color="385623"/>
              <w:right w:val="single" w:sz="12" w:space="0" w:color="385623"/>
            </w:tcBorders>
            <w:vAlign w:val="center"/>
            <w:hideMark/>
          </w:tcPr>
          <w:p w:rsidR="00574857" w:rsidRPr="00B679AD" w:rsidRDefault="00574857" w:rsidP="00C07F5A">
            <w:pPr>
              <w:spacing w:after="0" w:line="240" w:lineRule="auto"/>
              <w:rPr>
                <w:rFonts w:ascii="Calibri" w:eastAsia="Times New Roman" w:hAnsi="Calibri" w:cs="Times New Roman"/>
                <w:b/>
                <w:bCs/>
                <w:color w:val="000000"/>
                <w:lang w:eastAsia="es-CL"/>
              </w:rPr>
            </w:pPr>
          </w:p>
        </w:tc>
      </w:tr>
      <w:tr w:rsidR="00574857" w:rsidRPr="00B679AD" w:rsidTr="00C07F5A">
        <w:trPr>
          <w:trHeight w:val="286"/>
        </w:trPr>
        <w:tc>
          <w:tcPr>
            <w:tcW w:w="1814" w:type="dxa"/>
            <w:vMerge w:val="restart"/>
            <w:tcBorders>
              <w:top w:val="nil"/>
              <w:left w:val="single" w:sz="12" w:space="0" w:color="385623"/>
              <w:bottom w:val="single" w:sz="12" w:space="0" w:color="375623"/>
              <w:right w:val="single" w:sz="8" w:space="0" w:color="548235"/>
            </w:tcBorders>
            <w:shd w:val="clear" w:color="000000" w:fill="FFFFFF"/>
            <w:noWrap/>
            <w:vAlign w:val="center"/>
            <w:hideMark/>
          </w:tcPr>
          <w:p w:rsidR="00574857" w:rsidRPr="00B679AD" w:rsidRDefault="00B15C19" w:rsidP="00C07F5A">
            <w:pPr>
              <w:spacing w:after="0" w:line="240" w:lineRule="auto"/>
              <w:jc w:val="center"/>
              <w:rPr>
                <w:rFonts w:ascii="Calibri" w:eastAsia="Times New Roman" w:hAnsi="Calibri" w:cs="Times New Roman"/>
                <w:b/>
                <w:bCs/>
                <w:color w:val="000000"/>
                <w:lang w:eastAsia="es-CL"/>
              </w:rPr>
            </w:pPr>
            <w:r w:rsidRPr="00547379">
              <w:rPr>
                <w:rFonts w:ascii="Calibri" w:eastAsia="Times New Roman" w:hAnsi="Calibri" w:cs="Times New Roman"/>
                <w:b/>
                <w:bCs/>
                <w:lang w:eastAsia="es-CL"/>
              </w:rPr>
              <w:t>1</w:t>
            </w:r>
            <w:r w:rsidR="000E654F">
              <w:rPr>
                <w:rFonts w:ascii="Calibri" w:eastAsia="Times New Roman" w:hAnsi="Calibri" w:cs="Times New Roman"/>
                <w:b/>
                <w:bCs/>
                <w:lang w:eastAsia="es-CL"/>
              </w:rPr>
              <w:t>8</w:t>
            </w:r>
          </w:p>
        </w:tc>
        <w:tc>
          <w:tcPr>
            <w:tcW w:w="5245" w:type="dxa"/>
            <w:gridSpan w:val="2"/>
            <w:tcBorders>
              <w:top w:val="single" w:sz="12" w:space="0" w:color="385623"/>
              <w:left w:val="nil"/>
              <w:bottom w:val="single" w:sz="8" w:space="0" w:color="375623"/>
              <w:right w:val="single" w:sz="8" w:space="0" w:color="548235"/>
            </w:tcBorders>
            <w:shd w:val="clear" w:color="000000" w:fill="A8D08D"/>
            <w:noWrap/>
            <w:vAlign w:val="center"/>
            <w:hideMark/>
          </w:tcPr>
          <w:p w:rsidR="00574857" w:rsidRPr="00B679AD" w:rsidRDefault="00574857" w:rsidP="00C07F5A">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Acción y Meta</w:t>
            </w:r>
          </w:p>
        </w:tc>
        <w:tc>
          <w:tcPr>
            <w:tcW w:w="2013" w:type="dxa"/>
            <w:vMerge w:val="restart"/>
            <w:tcBorders>
              <w:top w:val="nil"/>
              <w:left w:val="single" w:sz="8" w:space="0" w:color="548235"/>
              <w:bottom w:val="single" w:sz="12" w:space="0" w:color="375623"/>
              <w:right w:val="single" w:sz="8" w:space="0" w:color="548235"/>
            </w:tcBorders>
            <w:shd w:val="clear" w:color="000000" w:fill="FFFFFF"/>
            <w:noWrap/>
            <w:vAlign w:val="center"/>
            <w:hideMark/>
          </w:tcPr>
          <w:p w:rsidR="00574857" w:rsidRPr="00547379" w:rsidRDefault="00F90EC0" w:rsidP="00C07F5A">
            <w:pPr>
              <w:spacing w:after="0" w:line="240" w:lineRule="auto"/>
              <w:jc w:val="center"/>
              <w:rPr>
                <w:rFonts w:ascii="Calibri" w:eastAsia="Times New Roman" w:hAnsi="Calibri" w:cs="Times New Roman"/>
                <w:lang w:eastAsia="es-CL"/>
              </w:rPr>
            </w:pPr>
            <w:r w:rsidRPr="00547379">
              <w:rPr>
                <w:rFonts w:ascii="Calibri" w:eastAsia="Times New Roman" w:hAnsi="Calibri" w:cs="Times New Roman"/>
                <w:lang w:eastAsia="es-CL"/>
              </w:rPr>
              <w:t>4</w:t>
            </w:r>
            <w:r w:rsidR="00574857" w:rsidRPr="00547379">
              <w:rPr>
                <w:rFonts w:ascii="Calibri" w:eastAsia="Times New Roman" w:hAnsi="Calibri" w:cs="Times New Roman"/>
                <w:lang w:eastAsia="es-CL"/>
              </w:rPr>
              <w:t xml:space="preserve"> meses</w:t>
            </w:r>
            <w:r w:rsidRPr="00547379">
              <w:rPr>
                <w:rFonts w:ascii="Calibri" w:eastAsia="Times New Roman" w:hAnsi="Calibri" w:cs="Times New Roman"/>
                <w:lang w:eastAsia="es-CL"/>
              </w:rPr>
              <w:t xml:space="preserve"> desde la aprobación del programa. </w:t>
            </w:r>
          </w:p>
          <w:p w:rsidR="00F90EC0" w:rsidRPr="00B679AD" w:rsidRDefault="00F90EC0" w:rsidP="00C07F5A">
            <w:pPr>
              <w:spacing w:after="0" w:line="240" w:lineRule="auto"/>
              <w:jc w:val="center"/>
              <w:rPr>
                <w:rFonts w:ascii="Calibri" w:eastAsia="Times New Roman" w:hAnsi="Calibri" w:cs="Times New Roman"/>
                <w:color w:val="000000"/>
                <w:lang w:eastAsia="es-CL"/>
              </w:rPr>
            </w:pPr>
            <w:r w:rsidRPr="00547379">
              <w:rPr>
                <w:rFonts w:ascii="Calibri" w:eastAsia="Times New Roman" w:hAnsi="Calibri" w:cs="Times New Roman"/>
                <w:lang w:eastAsia="es-CL"/>
              </w:rPr>
              <w:t>(1 mes a partir de la entrega del procedimiento)</w:t>
            </w:r>
          </w:p>
        </w:tc>
        <w:tc>
          <w:tcPr>
            <w:tcW w:w="4111" w:type="dxa"/>
            <w:gridSpan w:val="3"/>
            <w:tcBorders>
              <w:top w:val="single" w:sz="12" w:space="0" w:color="385623"/>
              <w:left w:val="nil"/>
              <w:bottom w:val="single" w:sz="8" w:space="0" w:color="375623"/>
              <w:right w:val="single" w:sz="8" w:space="0" w:color="548235"/>
            </w:tcBorders>
            <w:shd w:val="clear" w:color="000000" w:fill="A8D08D"/>
            <w:noWrap/>
            <w:vAlign w:val="center"/>
            <w:hideMark/>
          </w:tcPr>
          <w:p w:rsidR="00574857" w:rsidRPr="00B679AD" w:rsidRDefault="00574857" w:rsidP="00C07F5A">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Impedimentos</w:t>
            </w:r>
          </w:p>
        </w:tc>
        <w:tc>
          <w:tcPr>
            <w:tcW w:w="1437" w:type="dxa"/>
            <w:vMerge w:val="restart"/>
            <w:tcBorders>
              <w:top w:val="nil"/>
              <w:left w:val="single" w:sz="8" w:space="0" w:color="548235"/>
              <w:bottom w:val="single" w:sz="12" w:space="0" w:color="375623"/>
              <w:right w:val="single" w:sz="12" w:space="0" w:color="385623"/>
            </w:tcBorders>
            <w:shd w:val="clear" w:color="000000" w:fill="FFFFFF"/>
            <w:noWrap/>
            <w:vAlign w:val="center"/>
            <w:hideMark/>
          </w:tcPr>
          <w:p w:rsidR="00574857" w:rsidRPr="00B679AD" w:rsidRDefault="00C40432" w:rsidP="00C07F5A">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Sin costo adicional. Incluido en el costo de estructura de GeoPark</w:t>
            </w:r>
            <w:r w:rsidRPr="00A326E1" w:rsidDel="00C40432">
              <w:rPr>
                <w:rFonts w:ascii="Calibri" w:eastAsia="Times New Roman" w:hAnsi="Calibri" w:cs="Times New Roman"/>
                <w:color w:val="000000"/>
                <w:highlight w:val="yellow"/>
                <w:lang w:eastAsia="es-CL"/>
              </w:rPr>
              <w:t xml:space="preserve"> </w:t>
            </w:r>
          </w:p>
        </w:tc>
      </w:tr>
      <w:tr w:rsidR="00574857" w:rsidRPr="00B679AD" w:rsidTr="00C07F5A">
        <w:trPr>
          <w:trHeight w:val="1138"/>
        </w:trPr>
        <w:tc>
          <w:tcPr>
            <w:tcW w:w="1814" w:type="dxa"/>
            <w:vMerge/>
            <w:tcBorders>
              <w:top w:val="nil"/>
              <w:left w:val="single" w:sz="12" w:space="0" w:color="385623"/>
              <w:bottom w:val="single" w:sz="12" w:space="0" w:color="375623"/>
              <w:right w:val="single" w:sz="8" w:space="0" w:color="548235"/>
            </w:tcBorders>
            <w:vAlign w:val="center"/>
            <w:hideMark/>
          </w:tcPr>
          <w:p w:rsidR="00574857" w:rsidRPr="00B679AD" w:rsidRDefault="00574857" w:rsidP="00C07F5A">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FFFFFF"/>
            <w:noWrap/>
            <w:vAlign w:val="center"/>
            <w:hideMark/>
          </w:tcPr>
          <w:p w:rsidR="00574857" w:rsidRPr="00547379" w:rsidRDefault="00574857" w:rsidP="00C07F5A">
            <w:pPr>
              <w:spacing w:after="0" w:line="240" w:lineRule="auto"/>
              <w:jc w:val="both"/>
              <w:rPr>
                <w:rFonts w:ascii="Calibri" w:eastAsia="Times New Roman" w:hAnsi="Calibri" w:cs="Times New Roman"/>
                <w:lang w:eastAsia="es-CL"/>
              </w:rPr>
            </w:pPr>
            <w:r w:rsidRPr="00E7443F">
              <w:rPr>
                <w:rFonts w:ascii="Calibri" w:eastAsia="Times New Roman" w:hAnsi="Calibri" w:cs="Times New Roman"/>
                <w:b/>
                <w:color w:val="000000"/>
                <w:lang w:eastAsia="es-CL"/>
              </w:rPr>
              <w:t>Acción:</w:t>
            </w:r>
            <w:r>
              <w:rPr>
                <w:rFonts w:ascii="Calibri" w:eastAsia="Times New Roman" w:hAnsi="Calibri" w:cs="Times New Roman"/>
                <w:color w:val="000000"/>
                <w:lang w:eastAsia="es-CL"/>
              </w:rPr>
              <w:t xml:space="preserve"> </w:t>
            </w:r>
            <w:r w:rsidRPr="00547379">
              <w:rPr>
                <w:rFonts w:ascii="Calibri" w:eastAsia="Times New Roman" w:hAnsi="Calibri" w:cs="Times New Roman"/>
                <w:lang w:eastAsia="es-CL"/>
              </w:rPr>
              <w:t xml:space="preserve">Capacitar sobre el procedimiento de Hallazgos Arqueológicos, mencionado en la acción </w:t>
            </w:r>
            <w:r w:rsidR="00004FA2" w:rsidRPr="00547379">
              <w:rPr>
                <w:rFonts w:ascii="Calibri" w:eastAsia="Times New Roman" w:hAnsi="Calibri" w:cs="Times New Roman"/>
                <w:lang w:eastAsia="es-CL"/>
              </w:rPr>
              <w:t>16</w:t>
            </w:r>
            <w:r w:rsidRPr="00547379">
              <w:rPr>
                <w:rFonts w:ascii="Calibri" w:eastAsia="Times New Roman" w:hAnsi="Calibri" w:cs="Times New Roman"/>
                <w:lang w:eastAsia="es-CL"/>
              </w:rPr>
              <w:t>, a las siguientes unidades o departamentos de la empresa:</w:t>
            </w:r>
          </w:p>
          <w:p w:rsidR="00574857" w:rsidRPr="00547379" w:rsidRDefault="00574857" w:rsidP="00C07F5A">
            <w:pPr>
              <w:spacing w:after="0" w:line="240" w:lineRule="auto"/>
              <w:jc w:val="both"/>
              <w:rPr>
                <w:rFonts w:ascii="Calibri" w:eastAsia="Times New Roman" w:hAnsi="Calibri" w:cs="Times New Roman"/>
                <w:lang w:eastAsia="es-CL"/>
              </w:rPr>
            </w:pPr>
          </w:p>
          <w:p w:rsidR="00574857" w:rsidRPr="00547379" w:rsidRDefault="00574857" w:rsidP="00574857">
            <w:pPr>
              <w:pStyle w:val="Prrafodelista"/>
              <w:numPr>
                <w:ilvl w:val="0"/>
                <w:numId w:val="41"/>
              </w:numPr>
              <w:spacing w:after="0" w:line="240" w:lineRule="auto"/>
              <w:jc w:val="both"/>
              <w:rPr>
                <w:rFonts w:ascii="Calibri" w:eastAsia="Times New Roman" w:hAnsi="Calibri" w:cs="Times New Roman"/>
                <w:lang w:eastAsia="es-CL"/>
              </w:rPr>
            </w:pPr>
            <w:r w:rsidRPr="00547379">
              <w:rPr>
                <w:rFonts w:ascii="Calibri" w:eastAsia="Times New Roman" w:hAnsi="Calibri" w:cs="Times New Roman"/>
                <w:lang w:eastAsia="es-CL"/>
              </w:rPr>
              <w:t>Producción</w:t>
            </w:r>
          </w:p>
          <w:p w:rsidR="00574857" w:rsidRPr="00547379" w:rsidRDefault="00574857" w:rsidP="00574857">
            <w:pPr>
              <w:pStyle w:val="Prrafodelista"/>
              <w:numPr>
                <w:ilvl w:val="0"/>
                <w:numId w:val="41"/>
              </w:numPr>
              <w:spacing w:after="0" w:line="240" w:lineRule="auto"/>
              <w:jc w:val="both"/>
              <w:rPr>
                <w:rFonts w:ascii="Calibri" w:eastAsia="Times New Roman" w:hAnsi="Calibri" w:cs="Times New Roman"/>
                <w:lang w:eastAsia="es-CL"/>
              </w:rPr>
            </w:pPr>
            <w:r w:rsidRPr="00547379">
              <w:rPr>
                <w:rFonts w:ascii="Calibri" w:eastAsia="Times New Roman" w:hAnsi="Calibri" w:cs="Times New Roman"/>
                <w:lang w:eastAsia="es-CL"/>
              </w:rPr>
              <w:t>Obras y Proyectos</w:t>
            </w:r>
          </w:p>
          <w:p w:rsidR="00574857" w:rsidRPr="00547379" w:rsidRDefault="00574857" w:rsidP="00574857">
            <w:pPr>
              <w:pStyle w:val="Prrafodelista"/>
              <w:numPr>
                <w:ilvl w:val="0"/>
                <w:numId w:val="41"/>
              </w:numPr>
              <w:spacing w:after="0" w:line="240" w:lineRule="auto"/>
              <w:jc w:val="both"/>
              <w:rPr>
                <w:rFonts w:ascii="Calibri" w:eastAsia="Times New Roman" w:hAnsi="Calibri" w:cs="Times New Roman"/>
                <w:lang w:eastAsia="es-CL"/>
              </w:rPr>
            </w:pPr>
            <w:r w:rsidRPr="00547379">
              <w:rPr>
                <w:rFonts w:ascii="Calibri" w:eastAsia="Times New Roman" w:hAnsi="Calibri" w:cs="Times New Roman"/>
                <w:lang w:eastAsia="es-CL"/>
              </w:rPr>
              <w:t>HSE (Acrónimos de las palabras en Inglés de Salud, Seguridad y Medio Ambiente)</w:t>
            </w:r>
          </w:p>
          <w:p w:rsidR="00574857" w:rsidRPr="00547379" w:rsidRDefault="00574857" w:rsidP="00574857">
            <w:pPr>
              <w:pStyle w:val="Prrafodelista"/>
              <w:numPr>
                <w:ilvl w:val="0"/>
                <w:numId w:val="41"/>
              </w:numPr>
              <w:spacing w:after="0" w:line="240" w:lineRule="auto"/>
              <w:jc w:val="both"/>
              <w:rPr>
                <w:rFonts w:ascii="Calibri" w:eastAsia="Times New Roman" w:hAnsi="Calibri" w:cs="Times New Roman"/>
                <w:lang w:eastAsia="es-CL"/>
              </w:rPr>
            </w:pPr>
            <w:r w:rsidRPr="00547379">
              <w:rPr>
                <w:rFonts w:ascii="Calibri" w:eastAsia="Times New Roman" w:hAnsi="Calibri" w:cs="Times New Roman"/>
                <w:lang w:eastAsia="es-CL"/>
              </w:rPr>
              <w:t>Mantenimiento</w:t>
            </w:r>
          </w:p>
          <w:p w:rsidR="00574857" w:rsidRPr="00547379" w:rsidRDefault="000A6924" w:rsidP="00574857">
            <w:pPr>
              <w:pStyle w:val="Prrafodelista"/>
              <w:numPr>
                <w:ilvl w:val="0"/>
                <w:numId w:val="41"/>
              </w:numPr>
              <w:spacing w:after="0" w:line="240" w:lineRule="auto"/>
              <w:jc w:val="both"/>
              <w:rPr>
                <w:rFonts w:ascii="Calibri" w:eastAsia="Times New Roman" w:hAnsi="Calibri" w:cs="Times New Roman"/>
                <w:lang w:eastAsia="es-CL"/>
              </w:rPr>
            </w:pPr>
            <w:r w:rsidRPr="00547379">
              <w:rPr>
                <w:rFonts w:ascii="Calibri" w:eastAsia="Times New Roman" w:hAnsi="Calibri" w:cs="Times New Roman"/>
                <w:lang w:eastAsia="es-CL"/>
              </w:rPr>
              <w:t>Abastecimiento</w:t>
            </w:r>
          </w:p>
          <w:p w:rsidR="00574857" w:rsidRPr="00547379" w:rsidRDefault="00574857" w:rsidP="00C07F5A">
            <w:pPr>
              <w:spacing w:after="0" w:line="240" w:lineRule="auto"/>
              <w:jc w:val="both"/>
              <w:rPr>
                <w:rFonts w:ascii="Calibri" w:eastAsia="Times New Roman" w:hAnsi="Calibri" w:cs="Times New Roman"/>
                <w:lang w:eastAsia="es-CL"/>
              </w:rPr>
            </w:pPr>
          </w:p>
          <w:p w:rsidR="00574857" w:rsidRPr="00B679AD" w:rsidRDefault="00574857" w:rsidP="00574857">
            <w:pPr>
              <w:spacing w:after="0" w:line="240" w:lineRule="auto"/>
              <w:jc w:val="both"/>
              <w:rPr>
                <w:rFonts w:ascii="Calibri" w:eastAsia="Times New Roman" w:hAnsi="Calibri" w:cs="Times New Roman"/>
                <w:color w:val="000000"/>
                <w:lang w:eastAsia="es-CL"/>
              </w:rPr>
            </w:pPr>
            <w:r w:rsidRPr="00547379">
              <w:rPr>
                <w:rFonts w:ascii="Calibri" w:eastAsia="Times New Roman" w:hAnsi="Calibri" w:cs="Times New Roman"/>
                <w:b/>
                <w:lang w:eastAsia="es-CL"/>
              </w:rPr>
              <w:t>Meta:</w:t>
            </w:r>
            <w:r w:rsidRPr="00547379">
              <w:rPr>
                <w:rFonts w:ascii="Calibri" w:eastAsia="Times New Roman" w:hAnsi="Calibri" w:cs="Times New Roman"/>
                <w:lang w:eastAsia="es-CL"/>
              </w:rPr>
              <w:t xml:space="preserve"> Que las unidades o departamentos de la Compañía, conozcan los alcances, contenidos y acciones que deben respetar, cumplir o ejecutar respecto a los hallazgos arqueológicos. </w:t>
            </w:r>
          </w:p>
        </w:tc>
        <w:tc>
          <w:tcPr>
            <w:tcW w:w="2013" w:type="dxa"/>
            <w:vMerge/>
            <w:tcBorders>
              <w:top w:val="nil"/>
              <w:left w:val="single" w:sz="8" w:space="0" w:color="548235"/>
              <w:bottom w:val="single" w:sz="12" w:space="0" w:color="375623"/>
              <w:right w:val="single" w:sz="8" w:space="0" w:color="548235"/>
            </w:tcBorders>
            <w:vAlign w:val="center"/>
            <w:hideMark/>
          </w:tcPr>
          <w:p w:rsidR="00574857" w:rsidRPr="00B679AD" w:rsidRDefault="00574857" w:rsidP="00C07F5A">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8" w:space="0" w:color="375623"/>
              <w:right w:val="single" w:sz="8" w:space="0" w:color="548235"/>
            </w:tcBorders>
            <w:shd w:val="clear" w:color="000000" w:fill="FFFFFF"/>
            <w:noWrap/>
            <w:vAlign w:val="center"/>
            <w:hideMark/>
          </w:tcPr>
          <w:p w:rsidR="00574857" w:rsidRPr="00B679AD" w:rsidRDefault="00A326E1" w:rsidP="00494B8C">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No hay</w:t>
            </w:r>
          </w:p>
        </w:tc>
        <w:tc>
          <w:tcPr>
            <w:tcW w:w="1437" w:type="dxa"/>
            <w:vMerge/>
            <w:tcBorders>
              <w:top w:val="nil"/>
              <w:left w:val="single" w:sz="8" w:space="0" w:color="548235"/>
              <w:bottom w:val="single" w:sz="12" w:space="0" w:color="375623"/>
              <w:right w:val="single" w:sz="12" w:space="0" w:color="385623"/>
            </w:tcBorders>
            <w:vAlign w:val="center"/>
            <w:hideMark/>
          </w:tcPr>
          <w:p w:rsidR="00574857" w:rsidRPr="00B679AD" w:rsidRDefault="00574857" w:rsidP="00C07F5A">
            <w:pPr>
              <w:spacing w:after="0" w:line="240" w:lineRule="auto"/>
              <w:rPr>
                <w:rFonts w:ascii="Calibri" w:eastAsia="Times New Roman" w:hAnsi="Calibri" w:cs="Times New Roman"/>
                <w:color w:val="000000"/>
                <w:lang w:eastAsia="es-CL"/>
              </w:rPr>
            </w:pPr>
          </w:p>
        </w:tc>
      </w:tr>
      <w:tr w:rsidR="00574857" w:rsidRPr="00B679AD" w:rsidTr="00C07F5A">
        <w:trPr>
          <w:trHeight w:val="301"/>
        </w:trPr>
        <w:tc>
          <w:tcPr>
            <w:tcW w:w="1814" w:type="dxa"/>
            <w:vMerge/>
            <w:tcBorders>
              <w:top w:val="nil"/>
              <w:left w:val="single" w:sz="12" w:space="0" w:color="385623"/>
              <w:bottom w:val="single" w:sz="12" w:space="0" w:color="375623"/>
              <w:right w:val="single" w:sz="8" w:space="0" w:color="548235"/>
            </w:tcBorders>
            <w:vAlign w:val="center"/>
            <w:hideMark/>
          </w:tcPr>
          <w:p w:rsidR="00574857" w:rsidRPr="00B679AD" w:rsidRDefault="00574857" w:rsidP="00C07F5A">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A8D08D"/>
            <w:noWrap/>
            <w:vAlign w:val="center"/>
            <w:hideMark/>
          </w:tcPr>
          <w:p w:rsidR="00574857" w:rsidRPr="00B679AD" w:rsidRDefault="00574857" w:rsidP="00C07F5A">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Forma de Implementación</w:t>
            </w:r>
          </w:p>
        </w:tc>
        <w:tc>
          <w:tcPr>
            <w:tcW w:w="2013" w:type="dxa"/>
            <w:vMerge/>
            <w:tcBorders>
              <w:top w:val="nil"/>
              <w:left w:val="single" w:sz="8" w:space="0" w:color="548235"/>
              <w:bottom w:val="single" w:sz="12" w:space="0" w:color="375623"/>
              <w:right w:val="single" w:sz="8" w:space="0" w:color="548235"/>
            </w:tcBorders>
            <w:vAlign w:val="center"/>
            <w:hideMark/>
          </w:tcPr>
          <w:p w:rsidR="00574857" w:rsidRPr="00B679AD" w:rsidRDefault="00574857" w:rsidP="00C07F5A">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8" w:space="0" w:color="375623"/>
              <w:right w:val="single" w:sz="8" w:space="0" w:color="548235"/>
            </w:tcBorders>
            <w:shd w:val="clear" w:color="000000" w:fill="A8D08D"/>
            <w:noWrap/>
            <w:vAlign w:val="center"/>
            <w:hideMark/>
          </w:tcPr>
          <w:p w:rsidR="00574857" w:rsidRPr="00B679AD" w:rsidRDefault="00574857" w:rsidP="00C07F5A">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 xml:space="preserve">Acción y plazo </w:t>
            </w:r>
            <w:r>
              <w:rPr>
                <w:rFonts w:ascii="Calibri" w:eastAsia="Times New Roman" w:hAnsi="Calibri" w:cs="Times New Roman"/>
                <w:b/>
                <w:bCs/>
                <w:color w:val="000000"/>
                <w:lang w:eastAsia="es-CL"/>
              </w:rPr>
              <w:t xml:space="preserve">de aviso </w:t>
            </w:r>
            <w:r w:rsidRPr="00B679AD">
              <w:rPr>
                <w:rFonts w:ascii="Calibri" w:eastAsia="Times New Roman" w:hAnsi="Calibri" w:cs="Times New Roman"/>
                <w:b/>
                <w:bCs/>
                <w:color w:val="000000"/>
                <w:lang w:eastAsia="es-CL"/>
              </w:rPr>
              <w:t>en caso de ocurrencia</w:t>
            </w:r>
          </w:p>
        </w:tc>
        <w:tc>
          <w:tcPr>
            <w:tcW w:w="1437" w:type="dxa"/>
            <w:vMerge/>
            <w:tcBorders>
              <w:top w:val="nil"/>
              <w:left w:val="single" w:sz="8" w:space="0" w:color="548235"/>
              <w:bottom w:val="single" w:sz="12" w:space="0" w:color="375623"/>
              <w:right w:val="single" w:sz="12" w:space="0" w:color="385623"/>
            </w:tcBorders>
            <w:vAlign w:val="center"/>
            <w:hideMark/>
          </w:tcPr>
          <w:p w:rsidR="00574857" w:rsidRPr="00B679AD" w:rsidRDefault="00574857" w:rsidP="00C07F5A">
            <w:pPr>
              <w:spacing w:after="0" w:line="240" w:lineRule="auto"/>
              <w:rPr>
                <w:rFonts w:ascii="Calibri" w:eastAsia="Times New Roman" w:hAnsi="Calibri" w:cs="Times New Roman"/>
                <w:color w:val="000000"/>
                <w:lang w:eastAsia="es-CL"/>
              </w:rPr>
            </w:pPr>
          </w:p>
        </w:tc>
      </w:tr>
      <w:tr w:rsidR="00574857" w:rsidRPr="00B679AD" w:rsidTr="00C07F5A">
        <w:trPr>
          <w:trHeight w:val="391"/>
        </w:trPr>
        <w:tc>
          <w:tcPr>
            <w:tcW w:w="1814" w:type="dxa"/>
            <w:vMerge/>
            <w:tcBorders>
              <w:top w:val="nil"/>
              <w:left w:val="single" w:sz="12" w:space="0" w:color="385623"/>
              <w:bottom w:val="single" w:sz="12" w:space="0" w:color="375623"/>
              <w:right w:val="single" w:sz="8" w:space="0" w:color="548235"/>
            </w:tcBorders>
            <w:vAlign w:val="center"/>
            <w:hideMark/>
          </w:tcPr>
          <w:p w:rsidR="00574857" w:rsidRPr="00B679AD" w:rsidRDefault="00574857" w:rsidP="00C07F5A">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12" w:space="0" w:color="375623"/>
              <w:right w:val="single" w:sz="8" w:space="0" w:color="548235"/>
            </w:tcBorders>
            <w:shd w:val="clear" w:color="000000" w:fill="FFFFFF"/>
            <w:noWrap/>
            <w:vAlign w:val="center"/>
            <w:hideMark/>
          </w:tcPr>
          <w:p w:rsidR="00574857" w:rsidRPr="00885926" w:rsidRDefault="00574857" w:rsidP="00C5279F">
            <w:pPr>
              <w:spacing w:after="0" w:line="240" w:lineRule="auto"/>
              <w:jc w:val="both"/>
              <w:rPr>
                <w:rFonts w:ascii="Calibri" w:eastAsia="Times New Roman" w:hAnsi="Calibri" w:cs="Times New Roman"/>
                <w:color w:val="000000"/>
                <w:lang w:eastAsia="es-CL"/>
              </w:rPr>
            </w:pPr>
            <w:r w:rsidRPr="00547379">
              <w:rPr>
                <w:rFonts w:ascii="Calibri" w:eastAsia="Times New Roman" w:hAnsi="Calibri" w:cs="Times New Roman"/>
                <w:lang w:eastAsia="es-CL"/>
              </w:rPr>
              <w:t>Se realizará capacitación en aula</w:t>
            </w:r>
            <w:r w:rsidR="00C5279F" w:rsidRPr="00547379">
              <w:rPr>
                <w:rFonts w:ascii="Calibri" w:eastAsia="Times New Roman" w:hAnsi="Calibri" w:cs="Times New Roman"/>
                <w:lang w:eastAsia="es-CL"/>
              </w:rPr>
              <w:t>, sobre aspectos básicos de la Ley de Monumentos N</w:t>
            </w:r>
            <w:r w:rsidRPr="00547379">
              <w:rPr>
                <w:rFonts w:ascii="Calibri" w:eastAsia="Times New Roman" w:hAnsi="Calibri" w:cs="Times New Roman"/>
                <w:lang w:eastAsia="es-CL"/>
              </w:rPr>
              <w:t>acionales y sobre lo</w:t>
            </w:r>
            <w:r w:rsidR="000A6924" w:rsidRPr="00547379">
              <w:rPr>
                <w:rFonts w:ascii="Calibri" w:eastAsia="Times New Roman" w:hAnsi="Calibri" w:cs="Times New Roman"/>
                <w:lang w:eastAsia="es-CL"/>
              </w:rPr>
              <w:t>s contenidos del procedimiento.</w:t>
            </w:r>
          </w:p>
        </w:tc>
        <w:tc>
          <w:tcPr>
            <w:tcW w:w="2013" w:type="dxa"/>
            <w:vMerge/>
            <w:tcBorders>
              <w:top w:val="nil"/>
              <w:left w:val="single" w:sz="8" w:space="0" w:color="548235"/>
              <w:bottom w:val="single" w:sz="12" w:space="0" w:color="375623"/>
              <w:right w:val="single" w:sz="8" w:space="0" w:color="548235"/>
            </w:tcBorders>
            <w:vAlign w:val="center"/>
            <w:hideMark/>
          </w:tcPr>
          <w:p w:rsidR="00574857" w:rsidRPr="00B679AD" w:rsidRDefault="00574857" w:rsidP="00C07F5A">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12" w:space="0" w:color="375623"/>
              <w:right w:val="single" w:sz="8" w:space="0" w:color="548235"/>
            </w:tcBorders>
            <w:shd w:val="clear" w:color="000000" w:fill="FFFFFF"/>
            <w:noWrap/>
            <w:vAlign w:val="center"/>
            <w:hideMark/>
          </w:tcPr>
          <w:p w:rsidR="00574857" w:rsidRPr="00B679AD" w:rsidRDefault="00A326E1" w:rsidP="00494B8C">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No aplica</w:t>
            </w:r>
          </w:p>
        </w:tc>
        <w:tc>
          <w:tcPr>
            <w:tcW w:w="1437" w:type="dxa"/>
            <w:vMerge/>
            <w:tcBorders>
              <w:top w:val="nil"/>
              <w:left w:val="single" w:sz="8" w:space="0" w:color="548235"/>
              <w:bottom w:val="single" w:sz="12" w:space="0" w:color="375623"/>
              <w:right w:val="single" w:sz="12" w:space="0" w:color="385623"/>
            </w:tcBorders>
            <w:vAlign w:val="center"/>
            <w:hideMark/>
          </w:tcPr>
          <w:p w:rsidR="00574857" w:rsidRPr="00B679AD" w:rsidRDefault="00574857" w:rsidP="00C07F5A">
            <w:pPr>
              <w:spacing w:after="0" w:line="240" w:lineRule="auto"/>
              <w:rPr>
                <w:rFonts w:ascii="Calibri" w:eastAsia="Times New Roman" w:hAnsi="Calibri" w:cs="Times New Roman"/>
                <w:color w:val="000000"/>
                <w:lang w:eastAsia="es-CL"/>
              </w:rPr>
            </w:pPr>
          </w:p>
        </w:tc>
      </w:tr>
      <w:tr w:rsidR="0036353F" w:rsidRPr="00B679AD" w:rsidTr="00AE4075">
        <w:trPr>
          <w:trHeight w:val="406"/>
        </w:trPr>
        <w:tc>
          <w:tcPr>
            <w:tcW w:w="14620" w:type="dxa"/>
            <w:gridSpan w:val="8"/>
            <w:tcBorders>
              <w:top w:val="single" w:sz="12" w:space="0" w:color="385623"/>
              <w:left w:val="single" w:sz="12" w:space="0" w:color="385623"/>
              <w:bottom w:val="single" w:sz="12" w:space="0" w:color="385623"/>
              <w:right w:val="single" w:sz="12" w:space="0" w:color="385623"/>
            </w:tcBorders>
            <w:shd w:val="clear" w:color="000000" w:fill="538135"/>
            <w:noWrap/>
            <w:vAlign w:val="center"/>
          </w:tcPr>
          <w:p w:rsidR="0036353F" w:rsidRPr="00B679AD" w:rsidRDefault="0036353F" w:rsidP="00AE4075">
            <w:pPr>
              <w:spacing w:after="0" w:line="240" w:lineRule="auto"/>
              <w:rPr>
                <w:rFonts w:ascii="Calibri" w:eastAsia="Times New Roman" w:hAnsi="Calibri" w:cs="Times New Roman"/>
                <w:b/>
                <w:bCs/>
                <w:color w:val="FFFFFF"/>
                <w:sz w:val="28"/>
                <w:szCs w:val="28"/>
                <w:lang w:eastAsia="es-CL"/>
              </w:rPr>
            </w:pPr>
          </w:p>
        </w:tc>
      </w:tr>
      <w:tr w:rsidR="00247BA5" w:rsidRPr="00B679AD" w:rsidTr="00AE4075">
        <w:trPr>
          <w:trHeight w:val="406"/>
        </w:trPr>
        <w:tc>
          <w:tcPr>
            <w:tcW w:w="14620" w:type="dxa"/>
            <w:gridSpan w:val="8"/>
            <w:tcBorders>
              <w:top w:val="single" w:sz="12" w:space="0" w:color="385623"/>
              <w:left w:val="single" w:sz="12" w:space="0" w:color="385623"/>
              <w:bottom w:val="single" w:sz="12" w:space="0" w:color="385623"/>
              <w:right w:val="single" w:sz="12" w:space="0" w:color="385623"/>
            </w:tcBorders>
            <w:shd w:val="clear" w:color="000000" w:fill="538135"/>
            <w:noWrap/>
            <w:vAlign w:val="center"/>
            <w:hideMark/>
          </w:tcPr>
          <w:p w:rsidR="00247BA5" w:rsidRPr="00B679AD" w:rsidRDefault="00247BA5" w:rsidP="00AE4075">
            <w:pPr>
              <w:spacing w:after="0" w:line="240" w:lineRule="auto"/>
              <w:rPr>
                <w:rFonts w:ascii="Calibri" w:eastAsia="Times New Roman" w:hAnsi="Calibri" w:cs="Times New Roman"/>
                <w:b/>
                <w:bCs/>
                <w:color w:val="FFFFFF"/>
                <w:sz w:val="28"/>
                <w:szCs w:val="28"/>
                <w:lang w:eastAsia="es-CL"/>
              </w:rPr>
            </w:pPr>
            <w:r w:rsidRPr="00B679AD">
              <w:rPr>
                <w:rFonts w:ascii="Calibri" w:eastAsia="Times New Roman" w:hAnsi="Calibri" w:cs="Times New Roman"/>
                <w:b/>
                <w:bCs/>
                <w:color w:val="FFFFFF"/>
                <w:sz w:val="28"/>
                <w:szCs w:val="28"/>
                <w:lang w:eastAsia="es-CL"/>
              </w:rPr>
              <w:t>2.3 ACCIONES ALTERNATIVAS</w:t>
            </w:r>
            <w:r w:rsidR="00F75EB7">
              <w:rPr>
                <w:rFonts w:ascii="Calibri" w:eastAsia="Times New Roman" w:hAnsi="Calibri" w:cs="Times New Roman"/>
                <w:b/>
                <w:bCs/>
                <w:color w:val="FFFFFF"/>
                <w:sz w:val="28"/>
                <w:szCs w:val="28"/>
                <w:lang w:eastAsia="es-CL"/>
              </w:rPr>
              <w:t xml:space="preserve"> </w:t>
            </w:r>
            <w:r w:rsidRPr="00B679AD">
              <w:rPr>
                <w:rFonts w:ascii="Calibri" w:eastAsia="Times New Roman" w:hAnsi="Calibri" w:cs="Times New Roman"/>
                <w:b/>
                <w:bCs/>
                <w:color w:val="FFFFFF"/>
                <w:sz w:val="28"/>
                <w:szCs w:val="28"/>
                <w:lang w:eastAsia="es-CL"/>
              </w:rPr>
              <w:t>(se deben incluir tantas acciones alternativas como se requieran)</w:t>
            </w:r>
            <w:r w:rsidRPr="00B679AD">
              <w:rPr>
                <w:rFonts w:ascii="Calibri" w:eastAsia="Times New Roman" w:hAnsi="Calibri" w:cs="Times New Roman"/>
                <w:color w:val="000000"/>
                <w:lang w:eastAsia="es-CL"/>
              </w:rPr>
              <w:t> </w:t>
            </w:r>
          </w:p>
        </w:tc>
      </w:tr>
      <w:tr w:rsidR="00247BA5" w:rsidRPr="00B679AD" w:rsidTr="00AE4075">
        <w:trPr>
          <w:trHeight w:val="316"/>
        </w:trPr>
        <w:tc>
          <w:tcPr>
            <w:tcW w:w="1814" w:type="dxa"/>
            <w:vMerge w:val="restart"/>
            <w:tcBorders>
              <w:top w:val="nil"/>
              <w:left w:val="single" w:sz="12" w:space="0" w:color="385623"/>
              <w:bottom w:val="single" w:sz="12" w:space="0" w:color="385623"/>
              <w:right w:val="single" w:sz="8" w:space="0" w:color="385623"/>
            </w:tcBorders>
            <w:shd w:val="clear" w:color="000000" w:fill="A8D08D"/>
            <w:noWrap/>
            <w:vAlign w:val="center"/>
            <w:hideMark/>
          </w:tcPr>
          <w:p w:rsidR="00247BA5" w:rsidRPr="00B679AD" w:rsidRDefault="00247BA5" w:rsidP="00AE4075">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 xml:space="preserve">N° </w:t>
            </w:r>
            <w:r w:rsidRPr="00B679AD">
              <w:rPr>
                <w:rFonts w:ascii="Calibri" w:eastAsia="Times New Roman" w:hAnsi="Calibri" w:cs="Times New Roman"/>
                <w:b/>
                <w:bCs/>
                <w:color w:val="000000"/>
                <w:lang w:eastAsia="es-CL"/>
              </w:rPr>
              <w:t>ID</w:t>
            </w:r>
            <w:r>
              <w:rPr>
                <w:rFonts w:ascii="Calibri" w:eastAsia="Times New Roman" w:hAnsi="Calibri" w:cs="Times New Roman"/>
                <w:b/>
                <w:bCs/>
                <w:color w:val="000000"/>
                <w:lang w:eastAsia="es-CL"/>
              </w:rPr>
              <w:t>ENTIFICADOR</w:t>
            </w:r>
          </w:p>
        </w:tc>
        <w:tc>
          <w:tcPr>
            <w:tcW w:w="5245" w:type="dxa"/>
            <w:gridSpan w:val="2"/>
            <w:vMerge w:val="restart"/>
            <w:tcBorders>
              <w:top w:val="single" w:sz="12" w:space="0" w:color="385623"/>
              <w:left w:val="single" w:sz="8" w:space="0" w:color="385623"/>
              <w:bottom w:val="single" w:sz="12" w:space="0" w:color="385623"/>
              <w:right w:val="single" w:sz="8" w:space="0" w:color="385623"/>
            </w:tcBorders>
            <w:shd w:val="clear" w:color="000000" w:fill="A8D08D"/>
            <w:noWrap/>
            <w:vAlign w:val="center"/>
            <w:hideMark/>
          </w:tcPr>
          <w:p w:rsidR="00247BA5" w:rsidRPr="00B679AD" w:rsidRDefault="00247BA5"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DESCRIPCIÓN</w:t>
            </w:r>
          </w:p>
        </w:tc>
        <w:tc>
          <w:tcPr>
            <w:tcW w:w="2013" w:type="dxa"/>
            <w:vMerge w:val="restart"/>
            <w:tcBorders>
              <w:top w:val="nil"/>
              <w:left w:val="single" w:sz="8" w:space="0" w:color="385623"/>
              <w:bottom w:val="single" w:sz="12" w:space="0" w:color="385623"/>
              <w:right w:val="single" w:sz="8" w:space="0" w:color="385623"/>
            </w:tcBorders>
            <w:shd w:val="clear" w:color="000000" w:fill="A8D08D"/>
            <w:vAlign w:val="center"/>
            <w:hideMark/>
          </w:tcPr>
          <w:p w:rsidR="00247BA5" w:rsidRPr="00B679AD" w:rsidRDefault="00247BA5"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ACCIÓN PRINCIPAL ASOCIADA (Id.)</w:t>
            </w:r>
          </w:p>
        </w:tc>
        <w:tc>
          <w:tcPr>
            <w:tcW w:w="4111" w:type="dxa"/>
            <w:gridSpan w:val="3"/>
            <w:tcBorders>
              <w:top w:val="single" w:sz="12" w:space="0" w:color="385623"/>
              <w:left w:val="nil"/>
              <w:bottom w:val="nil"/>
              <w:right w:val="single" w:sz="8" w:space="0" w:color="385623"/>
            </w:tcBorders>
            <w:shd w:val="clear" w:color="000000" w:fill="A8D08D"/>
            <w:noWrap/>
            <w:vAlign w:val="center"/>
            <w:hideMark/>
          </w:tcPr>
          <w:p w:rsidR="00247BA5" w:rsidRPr="00B679AD" w:rsidRDefault="00247BA5"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PLAZO DE EJECUCIÓN</w:t>
            </w:r>
          </w:p>
        </w:tc>
        <w:tc>
          <w:tcPr>
            <w:tcW w:w="1437" w:type="dxa"/>
            <w:vMerge w:val="restart"/>
            <w:tcBorders>
              <w:top w:val="nil"/>
              <w:left w:val="single" w:sz="8" w:space="0" w:color="385623"/>
              <w:bottom w:val="single" w:sz="12" w:space="0" w:color="385623"/>
              <w:right w:val="single" w:sz="12" w:space="0" w:color="385623"/>
            </w:tcBorders>
            <w:shd w:val="clear" w:color="000000" w:fill="A8D08D"/>
            <w:vAlign w:val="center"/>
            <w:hideMark/>
          </w:tcPr>
          <w:p w:rsidR="00247BA5" w:rsidRPr="00B679AD" w:rsidRDefault="00247BA5"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 xml:space="preserve">COSTOS ESTIMADOS </w:t>
            </w:r>
            <w:r w:rsidRPr="00B679AD">
              <w:rPr>
                <w:rFonts w:ascii="Calibri" w:eastAsia="Times New Roman" w:hAnsi="Calibri" w:cs="Times New Roman"/>
                <w:b/>
                <w:bCs/>
                <w:color w:val="000000"/>
                <w:sz w:val="18"/>
                <w:szCs w:val="18"/>
                <w:lang w:eastAsia="es-CL"/>
              </w:rPr>
              <w:t>(en miles de $)</w:t>
            </w:r>
          </w:p>
        </w:tc>
      </w:tr>
      <w:tr w:rsidR="00247BA5" w:rsidRPr="00B679AD" w:rsidTr="00AE4075">
        <w:trPr>
          <w:trHeight w:val="316"/>
        </w:trPr>
        <w:tc>
          <w:tcPr>
            <w:tcW w:w="1814" w:type="dxa"/>
            <w:vMerge/>
            <w:tcBorders>
              <w:top w:val="nil"/>
              <w:left w:val="single" w:sz="12" w:space="0" w:color="385623"/>
              <w:bottom w:val="single" w:sz="12" w:space="0" w:color="385623"/>
              <w:right w:val="single" w:sz="8" w:space="0" w:color="385623"/>
            </w:tcBorders>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p>
        </w:tc>
        <w:tc>
          <w:tcPr>
            <w:tcW w:w="5245" w:type="dxa"/>
            <w:gridSpan w:val="2"/>
            <w:vMerge/>
            <w:tcBorders>
              <w:top w:val="single" w:sz="12" w:space="0" w:color="385623"/>
              <w:left w:val="single" w:sz="8" w:space="0" w:color="385623"/>
              <w:bottom w:val="single" w:sz="12" w:space="0" w:color="385623"/>
              <w:right w:val="single" w:sz="8" w:space="0" w:color="385623"/>
            </w:tcBorders>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p>
        </w:tc>
        <w:tc>
          <w:tcPr>
            <w:tcW w:w="2013" w:type="dxa"/>
            <w:vMerge/>
            <w:tcBorders>
              <w:top w:val="nil"/>
              <w:left w:val="single" w:sz="8" w:space="0" w:color="385623"/>
              <w:bottom w:val="single" w:sz="12" w:space="0" w:color="385623"/>
              <w:right w:val="single" w:sz="8" w:space="0" w:color="385623"/>
            </w:tcBorders>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p>
        </w:tc>
        <w:tc>
          <w:tcPr>
            <w:tcW w:w="4111" w:type="dxa"/>
            <w:gridSpan w:val="3"/>
            <w:tcBorders>
              <w:top w:val="nil"/>
              <w:left w:val="nil"/>
              <w:bottom w:val="single" w:sz="12" w:space="0" w:color="385623"/>
              <w:right w:val="single" w:sz="8" w:space="0" w:color="385623"/>
            </w:tcBorders>
            <w:shd w:val="clear" w:color="000000" w:fill="A8D08D"/>
            <w:noWrap/>
            <w:vAlign w:val="center"/>
            <w:hideMark/>
          </w:tcPr>
          <w:p w:rsidR="00247BA5" w:rsidRPr="00B679AD" w:rsidRDefault="00247BA5" w:rsidP="00AE4075">
            <w:pPr>
              <w:spacing w:after="0" w:line="240" w:lineRule="auto"/>
              <w:jc w:val="center"/>
              <w:rPr>
                <w:rFonts w:ascii="Calibri" w:eastAsia="Times New Roman" w:hAnsi="Calibri" w:cs="Times New Roman"/>
                <w:b/>
                <w:bCs/>
                <w:color w:val="000000"/>
                <w:sz w:val="20"/>
                <w:szCs w:val="20"/>
                <w:lang w:eastAsia="es-CL"/>
              </w:rPr>
            </w:pPr>
            <w:r w:rsidRPr="00B679AD">
              <w:rPr>
                <w:rFonts w:ascii="Calibri" w:eastAsia="Times New Roman" w:hAnsi="Calibri" w:cs="Times New Roman"/>
                <w:b/>
                <w:bCs/>
                <w:color w:val="000000"/>
                <w:sz w:val="20"/>
                <w:szCs w:val="20"/>
                <w:lang w:eastAsia="es-CL"/>
              </w:rPr>
              <w:t>(a partir de la ocurrencia del impedimento)</w:t>
            </w:r>
          </w:p>
        </w:tc>
        <w:tc>
          <w:tcPr>
            <w:tcW w:w="1437" w:type="dxa"/>
            <w:vMerge/>
            <w:tcBorders>
              <w:top w:val="nil"/>
              <w:left w:val="single" w:sz="8" w:space="0" w:color="385623"/>
              <w:bottom w:val="single" w:sz="12" w:space="0" w:color="385623"/>
              <w:right w:val="single" w:sz="12" w:space="0" w:color="385623"/>
            </w:tcBorders>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p>
        </w:tc>
      </w:tr>
      <w:tr w:rsidR="00247BA5" w:rsidRPr="00B679AD" w:rsidTr="00AE4075">
        <w:trPr>
          <w:trHeight w:val="301"/>
        </w:trPr>
        <w:tc>
          <w:tcPr>
            <w:tcW w:w="1814" w:type="dxa"/>
            <w:vMerge w:val="restart"/>
            <w:tcBorders>
              <w:top w:val="nil"/>
              <w:left w:val="single" w:sz="12" w:space="0" w:color="385623"/>
              <w:bottom w:val="single" w:sz="12" w:space="0" w:color="385623"/>
              <w:right w:val="single" w:sz="8" w:space="0" w:color="375623"/>
            </w:tcBorders>
            <w:shd w:val="clear" w:color="000000" w:fill="FFFFFF"/>
            <w:noWrap/>
            <w:vAlign w:val="center"/>
            <w:hideMark/>
          </w:tcPr>
          <w:p w:rsidR="00247BA5" w:rsidRPr="00B679AD" w:rsidRDefault="00247BA5" w:rsidP="00AE4075">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w:t>
            </w:r>
          </w:p>
        </w:tc>
        <w:tc>
          <w:tcPr>
            <w:tcW w:w="5245" w:type="dxa"/>
            <w:gridSpan w:val="2"/>
            <w:tcBorders>
              <w:top w:val="single" w:sz="12" w:space="0" w:color="385623"/>
              <w:left w:val="nil"/>
              <w:bottom w:val="single" w:sz="8" w:space="0" w:color="385623"/>
              <w:right w:val="single" w:sz="8" w:space="0" w:color="375623"/>
            </w:tcBorders>
            <w:shd w:val="clear" w:color="000000" w:fill="A8D08D"/>
            <w:noWrap/>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Acción y meta</w:t>
            </w:r>
          </w:p>
        </w:tc>
        <w:tc>
          <w:tcPr>
            <w:tcW w:w="2013" w:type="dxa"/>
            <w:vMerge w:val="restart"/>
            <w:tcBorders>
              <w:top w:val="nil"/>
              <w:left w:val="single" w:sz="8" w:space="0" w:color="375623"/>
              <w:bottom w:val="single" w:sz="12" w:space="0" w:color="385623"/>
              <w:right w:val="single" w:sz="8" w:space="0" w:color="375623"/>
            </w:tcBorders>
            <w:shd w:val="clear" w:color="000000" w:fill="FFFFFF"/>
            <w:noWrap/>
            <w:vAlign w:val="center"/>
            <w:hideMark/>
          </w:tcPr>
          <w:p w:rsidR="00247BA5" w:rsidRPr="00B679AD" w:rsidRDefault="00247BA5" w:rsidP="00AE4075">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w:t>
            </w:r>
          </w:p>
        </w:tc>
        <w:tc>
          <w:tcPr>
            <w:tcW w:w="4111" w:type="dxa"/>
            <w:gridSpan w:val="3"/>
            <w:vMerge w:val="restart"/>
            <w:tcBorders>
              <w:top w:val="single" w:sz="12" w:space="0" w:color="385623"/>
              <w:left w:val="single" w:sz="8" w:space="0" w:color="375623"/>
              <w:bottom w:val="single" w:sz="12" w:space="0" w:color="385623"/>
              <w:right w:val="single" w:sz="8" w:space="0" w:color="375623"/>
            </w:tcBorders>
            <w:shd w:val="clear" w:color="000000" w:fill="FFFFFF"/>
            <w:noWrap/>
            <w:vAlign w:val="center"/>
            <w:hideMark/>
          </w:tcPr>
          <w:p w:rsidR="00247BA5" w:rsidRPr="00B679AD" w:rsidRDefault="00247BA5" w:rsidP="00C53283">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w:t>
            </w:r>
          </w:p>
        </w:tc>
        <w:tc>
          <w:tcPr>
            <w:tcW w:w="1437" w:type="dxa"/>
            <w:vMerge w:val="restart"/>
            <w:tcBorders>
              <w:top w:val="nil"/>
              <w:left w:val="single" w:sz="8" w:space="0" w:color="375623"/>
              <w:bottom w:val="single" w:sz="12" w:space="0" w:color="385623"/>
              <w:right w:val="single" w:sz="12" w:space="0" w:color="385623"/>
            </w:tcBorders>
            <w:shd w:val="clear" w:color="000000" w:fill="FFFFFF"/>
            <w:noWrap/>
            <w:vAlign w:val="center"/>
            <w:hideMark/>
          </w:tcPr>
          <w:p w:rsidR="00247BA5" w:rsidRPr="00B679AD" w:rsidRDefault="00247BA5" w:rsidP="00AE4075">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w:t>
            </w:r>
          </w:p>
        </w:tc>
      </w:tr>
      <w:tr w:rsidR="00247BA5" w:rsidRPr="00B679AD" w:rsidTr="00AE4075">
        <w:trPr>
          <w:trHeight w:val="406"/>
        </w:trPr>
        <w:tc>
          <w:tcPr>
            <w:tcW w:w="1814" w:type="dxa"/>
            <w:vMerge/>
            <w:tcBorders>
              <w:top w:val="nil"/>
              <w:left w:val="single" w:sz="12" w:space="0" w:color="385623"/>
              <w:bottom w:val="single" w:sz="12" w:space="0" w:color="385623"/>
              <w:right w:val="single" w:sz="8" w:space="0" w:color="375623"/>
            </w:tcBorders>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85623"/>
              <w:left w:val="nil"/>
              <w:bottom w:val="single" w:sz="8" w:space="0" w:color="385623"/>
              <w:right w:val="single" w:sz="8" w:space="0" w:color="375623"/>
            </w:tcBorders>
            <w:shd w:val="clear" w:color="000000" w:fill="FFFFFF"/>
            <w:noWrap/>
            <w:vAlign w:val="center"/>
            <w:hideMark/>
          </w:tcPr>
          <w:p w:rsidR="00247BA5" w:rsidRPr="00B679AD" w:rsidRDefault="00247BA5" w:rsidP="00C53283">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w:t>
            </w:r>
          </w:p>
        </w:tc>
        <w:tc>
          <w:tcPr>
            <w:tcW w:w="2013" w:type="dxa"/>
            <w:vMerge/>
            <w:tcBorders>
              <w:top w:val="nil"/>
              <w:left w:val="single" w:sz="8" w:space="0" w:color="375623"/>
              <w:bottom w:val="single" w:sz="12" w:space="0" w:color="385623"/>
              <w:right w:val="single" w:sz="8" w:space="0" w:color="375623"/>
            </w:tcBorders>
            <w:vAlign w:val="center"/>
            <w:hideMark/>
          </w:tcPr>
          <w:p w:rsidR="00247BA5" w:rsidRPr="00B679AD" w:rsidRDefault="00247BA5" w:rsidP="00AE4075">
            <w:pPr>
              <w:spacing w:after="0" w:line="240" w:lineRule="auto"/>
              <w:rPr>
                <w:rFonts w:ascii="Calibri" w:eastAsia="Times New Roman" w:hAnsi="Calibri" w:cs="Times New Roman"/>
                <w:color w:val="000000"/>
                <w:lang w:eastAsia="es-CL"/>
              </w:rPr>
            </w:pPr>
          </w:p>
        </w:tc>
        <w:tc>
          <w:tcPr>
            <w:tcW w:w="4111" w:type="dxa"/>
            <w:gridSpan w:val="3"/>
            <w:vMerge/>
            <w:tcBorders>
              <w:top w:val="single" w:sz="12" w:space="0" w:color="385623"/>
              <w:left w:val="single" w:sz="8" w:space="0" w:color="375623"/>
              <w:bottom w:val="single" w:sz="12" w:space="0" w:color="385623"/>
              <w:right w:val="single" w:sz="8" w:space="0" w:color="375623"/>
            </w:tcBorders>
            <w:vAlign w:val="center"/>
            <w:hideMark/>
          </w:tcPr>
          <w:p w:rsidR="00247BA5" w:rsidRPr="00B679AD" w:rsidRDefault="00247BA5" w:rsidP="00AE4075">
            <w:pPr>
              <w:spacing w:after="0" w:line="240" w:lineRule="auto"/>
              <w:rPr>
                <w:rFonts w:ascii="Calibri" w:eastAsia="Times New Roman" w:hAnsi="Calibri" w:cs="Times New Roman"/>
                <w:color w:val="000000"/>
                <w:lang w:eastAsia="es-CL"/>
              </w:rPr>
            </w:pPr>
          </w:p>
        </w:tc>
        <w:tc>
          <w:tcPr>
            <w:tcW w:w="1437" w:type="dxa"/>
            <w:vMerge/>
            <w:tcBorders>
              <w:top w:val="nil"/>
              <w:left w:val="single" w:sz="8" w:space="0" w:color="375623"/>
              <w:bottom w:val="single" w:sz="12" w:space="0" w:color="385623"/>
              <w:right w:val="single" w:sz="12" w:space="0" w:color="385623"/>
            </w:tcBorders>
            <w:vAlign w:val="center"/>
            <w:hideMark/>
          </w:tcPr>
          <w:p w:rsidR="00247BA5" w:rsidRPr="00B679AD" w:rsidRDefault="00247BA5" w:rsidP="00AE4075">
            <w:pPr>
              <w:spacing w:after="0" w:line="240" w:lineRule="auto"/>
              <w:rPr>
                <w:rFonts w:ascii="Calibri" w:eastAsia="Times New Roman" w:hAnsi="Calibri" w:cs="Times New Roman"/>
                <w:color w:val="000000"/>
                <w:lang w:eastAsia="es-CL"/>
              </w:rPr>
            </w:pPr>
          </w:p>
        </w:tc>
      </w:tr>
      <w:tr w:rsidR="00247BA5" w:rsidRPr="00B679AD" w:rsidTr="00AE4075">
        <w:trPr>
          <w:trHeight w:val="301"/>
        </w:trPr>
        <w:tc>
          <w:tcPr>
            <w:tcW w:w="1814" w:type="dxa"/>
            <w:vMerge/>
            <w:tcBorders>
              <w:top w:val="nil"/>
              <w:left w:val="single" w:sz="12" w:space="0" w:color="385623"/>
              <w:bottom w:val="single" w:sz="12" w:space="0" w:color="385623"/>
              <w:right w:val="single" w:sz="8" w:space="0" w:color="375623"/>
            </w:tcBorders>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85623"/>
              <w:left w:val="nil"/>
              <w:bottom w:val="single" w:sz="8" w:space="0" w:color="385623"/>
              <w:right w:val="single" w:sz="8" w:space="0" w:color="375623"/>
            </w:tcBorders>
            <w:shd w:val="clear" w:color="000000" w:fill="A8D08D"/>
            <w:noWrap/>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Forma de implementación</w:t>
            </w:r>
          </w:p>
        </w:tc>
        <w:tc>
          <w:tcPr>
            <w:tcW w:w="2013" w:type="dxa"/>
            <w:vMerge/>
            <w:tcBorders>
              <w:top w:val="nil"/>
              <w:left w:val="single" w:sz="8" w:space="0" w:color="375623"/>
              <w:bottom w:val="single" w:sz="12" w:space="0" w:color="385623"/>
              <w:right w:val="single" w:sz="8" w:space="0" w:color="375623"/>
            </w:tcBorders>
            <w:vAlign w:val="center"/>
            <w:hideMark/>
          </w:tcPr>
          <w:p w:rsidR="00247BA5" w:rsidRPr="00B679AD" w:rsidRDefault="00247BA5" w:rsidP="00AE4075">
            <w:pPr>
              <w:spacing w:after="0" w:line="240" w:lineRule="auto"/>
              <w:rPr>
                <w:rFonts w:ascii="Calibri" w:eastAsia="Times New Roman" w:hAnsi="Calibri" w:cs="Times New Roman"/>
                <w:color w:val="000000"/>
                <w:lang w:eastAsia="es-CL"/>
              </w:rPr>
            </w:pPr>
          </w:p>
        </w:tc>
        <w:tc>
          <w:tcPr>
            <w:tcW w:w="4111" w:type="dxa"/>
            <w:gridSpan w:val="3"/>
            <w:vMerge/>
            <w:tcBorders>
              <w:top w:val="single" w:sz="12" w:space="0" w:color="385623"/>
              <w:left w:val="single" w:sz="8" w:space="0" w:color="375623"/>
              <w:bottom w:val="single" w:sz="12" w:space="0" w:color="385623"/>
              <w:right w:val="single" w:sz="8" w:space="0" w:color="375623"/>
            </w:tcBorders>
            <w:vAlign w:val="center"/>
            <w:hideMark/>
          </w:tcPr>
          <w:p w:rsidR="00247BA5" w:rsidRPr="00B679AD" w:rsidRDefault="00247BA5" w:rsidP="00AE4075">
            <w:pPr>
              <w:spacing w:after="0" w:line="240" w:lineRule="auto"/>
              <w:rPr>
                <w:rFonts w:ascii="Calibri" w:eastAsia="Times New Roman" w:hAnsi="Calibri" w:cs="Times New Roman"/>
                <w:color w:val="000000"/>
                <w:lang w:eastAsia="es-CL"/>
              </w:rPr>
            </w:pPr>
          </w:p>
        </w:tc>
        <w:tc>
          <w:tcPr>
            <w:tcW w:w="1437" w:type="dxa"/>
            <w:vMerge/>
            <w:tcBorders>
              <w:top w:val="nil"/>
              <w:left w:val="single" w:sz="8" w:space="0" w:color="375623"/>
              <w:bottom w:val="single" w:sz="12" w:space="0" w:color="385623"/>
              <w:right w:val="single" w:sz="12" w:space="0" w:color="385623"/>
            </w:tcBorders>
            <w:vAlign w:val="center"/>
            <w:hideMark/>
          </w:tcPr>
          <w:p w:rsidR="00247BA5" w:rsidRPr="00B679AD" w:rsidRDefault="00247BA5" w:rsidP="00AE4075">
            <w:pPr>
              <w:spacing w:after="0" w:line="240" w:lineRule="auto"/>
              <w:rPr>
                <w:rFonts w:ascii="Calibri" w:eastAsia="Times New Roman" w:hAnsi="Calibri" w:cs="Times New Roman"/>
                <w:color w:val="000000"/>
                <w:lang w:eastAsia="es-CL"/>
              </w:rPr>
            </w:pPr>
          </w:p>
        </w:tc>
      </w:tr>
      <w:tr w:rsidR="00247BA5" w:rsidRPr="00B679AD" w:rsidTr="00AE4075">
        <w:trPr>
          <w:trHeight w:val="406"/>
        </w:trPr>
        <w:tc>
          <w:tcPr>
            <w:tcW w:w="1814" w:type="dxa"/>
            <w:vMerge/>
            <w:tcBorders>
              <w:top w:val="nil"/>
              <w:left w:val="single" w:sz="12" w:space="0" w:color="385623"/>
              <w:bottom w:val="single" w:sz="12" w:space="0" w:color="385623"/>
              <w:right w:val="single" w:sz="8" w:space="0" w:color="375623"/>
            </w:tcBorders>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85623"/>
              <w:left w:val="nil"/>
              <w:bottom w:val="single" w:sz="12" w:space="0" w:color="385623"/>
              <w:right w:val="single" w:sz="8" w:space="0" w:color="375623"/>
            </w:tcBorders>
            <w:shd w:val="clear" w:color="000000" w:fill="FFFFFF"/>
            <w:noWrap/>
            <w:vAlign w:val="center"/>
            <w:hideMark/>
          </w:tcPr>
          <w:p w:rsidR="00247BA5" w:rsidRPr="00B679AD" w:rsidRDefault="00247BA5" w:rsidP="00C53283">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w:t>
            </w:r>
          </w:p>
        </w:tc>
        <w:tc>
          <w:tcPr>
            <w:tcW w:w="2013" w:type="dxa"/>
            <w:vMerge/>
            <w:tcBorders>
              <w:top w:val="nil"/>
              <w:left w:val="single" w:sz="8" w:space="0" w:color="375623"/>
              <w:bottom w:val="single" w:sz="12" w:space="0" w:color="385623"/>
              <w:right w:val="single" w:sz="8" w:space="0" w:color="375623"/>
            </w:tcBorders>
            <w:vAlign w:val="center"/>
            <w:hideMark/>
          </w:tcPr>
          <w:p w:rsidR="00247BA5" w:rsidRPr="00B679AD" w:rsidRDefault="00247BA5" w:rsidP="00AE4075">
            <w:pPr>
              <w:spacing w:after="0" w:line="240" w:lineRule="auto"/>
              <w:rPr>
                <w:rFonts w:ascii="Calibri" w:eastAsia="Times New Roman" w:hAnsi="Calibri" w:cs="Times New Roman"/>
                <w:color w:val="000000"/>
                <w:lang w:eastAsia="es-CL"/>
              </w:rPr>
            </w:pPr>
          </w:p>
        </w:tc>
        <w:tc>
          <w:tcPr>
            <w:tcW w:w="4111" w:type="dxa"/>
            <w:gridSpan w:val="3"/>
            <w:vMerge/>
            <w:tcBorders>
              <w:top w:val="single" w:sz="12" w:space="0" w:color="385623"/>
              <w:left w:val="single" w:sz="8" w:space="0" w:color="375623"/>
              <w:bottom w:val="single" w:sz="12" w:space="0" w:color="385623"/>
              <w:right w:val="single" w:sz="8" w:space="0" w:color="375623"/>
            </w:tcBorders>
            <w:vAlign w:val="center"/>
            <w:hideMark/>
          </w:tcPr>
          <w:p w:rsidR="00247BA5" w:rsidRPr="00B679AD" w:rsidRDefault="00247BA5" w:rsidP="00AE4075">
            <w:pPr>
              <w:spacing w:after="0" w:line="240" w:lineRule="auto"/>
              <w:rPr>
                <w:rFonts w:ascii="Calibri" w:eastAsia="Times New Roman" w:hAnsi="Calibri" w:cs="Times New Roman"/>
                <w:color w:val="000000"/>
                <w:lang w:eastAsia="es-CL"/>
              </w:rPr>
            </w:pPr>
          </w:p>
        </w:tc>
        <w:tc>
          <w:tcPr>
            <w:tcW w:w="1437" w:type="dxa"/>
            <w:vMerge/>
            <w:tcBorders>
              <w:top w:val="nil"/>
              <w:left w:val="single" w:sz="8" w:space="0" w:color="375623"/>
              <w:bottom w:val="single" w:sz="12" w:space="0" w:color="385623"/>
              <w:right w:val="single" w:sz="12" w:space="0" w:color="385623"/>
            </w:tcBorders>
            <w:vAlign w:val="center"/>
            <w:hideMark/>
          </w:tcPr>
          <w:p w:rsidR="00247BA5" w:rsidRPr="00B679AD" w:rsidRDefault="00247BA5" w:rsidP="00AE4075">
            <w:pPr>
              <w:spacing w:after="0" w:line="240" w:lineRule="auto"/>
              <w:rPr>
                <w:rFonts w:ascii="Calibri" w:eastAsia="Times New Roman" w:hAnsi="Calibri" w:cs="Times New Roman"/>
                <w:color w:val="000000"/>
                <w:lang w:eastAsia="es-CL"/>
              </w:rPr>
            </w:pPr>
          </w:p>
        </w:tc>
      </w:tr>
    </w:tbl>
    <w:p w:rsidR="00247BA5" w:rsidRDefault="00247BA5" w:rsidP="00247BA5">
      <w:pPr>
        <w:tabs>
          <w:tab w:val="left" w:pos="6008"/>
        </w:tabs>
        <w:rPr>
          <w:rFonts w:ascii="Calibri" w:hAnsi="Calibri" w:cs="Calibri"/>
          <w:color w:val="385623" w:themeColor="accent6" w:themeShade="80"/>
          <w:sz w:val="26"/>
          <w:szCs w:val="26"/>
        </w:rPr>
      </w:pPr>
      <w:r>
        <w:rPr>
          <w:rFonts w:ascii="Calibri" w:hAnsi="Calibri" w:cs="Calibri"/>
          <w:color w:val="385623" w:themeColor="accent6" w:themeShade="80"/>
          <w:sz w:val="26"/>
          <w:szCs w:val="26"/>
        </w:rPr>
        <w:tab/>
      </w:r>
    </w:p>
    <w:p w:rsidR="00247BA5" w:rsidRDefault="00247BA5">
      <w:pPr>
        <w:rPr>
          <w:rFonts w:ascii="Calibri" w:hAnsi="Calibri" w:cs="Calibri"/>
          <w:sz w:val="26"/>
          <w:szCs w:val="26"/>
        </w:rPr>
      </w:pPr>
      <w:r>
        <w:rPr>
          <w:rFonts w:ascii="Calibri" w:hAnsi="Calibri" w:cs="Calibri"/>
          <w:sz w:val="26"/>
          <w:szCs w:val="26"/>
        </w:rPr>
        <w:br w:type="page"/>
      </w:r>
    </w:p>
    <w:tbl>
      <w:tblPr>
        <w:tblW w:w="14620" w:type="dxa"/>
        <w:tblInd w:w="-582" w:type="dxa"/>
        <w:tblCellMar>
          <w:left w:w="70" w:type="dxa"/>
          <w:right w:w="70" w:type="dxa"/>
        </w:tblCellMar>
        <w:tblLook w:val="04A0" w:firstRow="1" w:lastRow="0" w:firstColumn="1" w:lastColumn="0" w:noHBand="0" w:noVBand="1"/>
      </w:tblPr>
      <w:tblGrid>
        <w:gridCol w:w="1814"/>
        <w:gridCol w:w="3261"/>
        <w:gridCol w:w="1984"/>
        <w:gridCol w:w="2013"/>
        <w:gridCol w:w="2312"/>
        <w:gridCol w:w="920"/>
        <w:gridCol w:w="879"/>
        <w:gridCol w:w="1437"/>
      </w:tblGrid>
      <w:tr w:rsidR="00247BA5" w:rsidRPr="00B679AD" w:rsidTr="00AE4075">
        <w:trPr>
          <w:trHeight w:val="496"/>
        </w:trPr>
        <w:tc>
          <w:tcPr>
            <w:tcW w:w="14620" w:type="dxa"/>
            <w:gridSpan w:val="8"/>
            <w:tcBorders>
              <w:top w:val="single" w:sz="12" w:space="0" w:color="385623"/>
              <w:left w:val="single" w:sz="12" w:space="0" w:color="385623"/>
              <w:bottom w:val="single" w:sz="8" w:space="0" w:color="548235"/>
              <w:right w:val="single" w:sz="12" w:space="0" w:color="385623"/>
            </w:tcBorders>
            <w:shd w:val="clear" w:color="000000" w:fill="385623"/>
            <w:vAlign w:val="center"/>
            <w:hideMark/>
          </w:tcPr>
          <w:p w:rsidR="00247BA5" w:rsidRPr="00B679AD" w:rsidRDefault="00247BA5" w:rsidP="00AE4075">
            <w:pPr>
              <w:spacing w:after="0" w:line="240" w:lineRule="auto"/>
              <w:rPr>
                <w:rFonts w:ascii="Calibri" w:eastAsia="Times New Roman" w:hAnsi="Calibri" w:cs="Times New Roman"/>
                <w:b/>
                <w:bCs/>
                <w:color w:val="FFFFFF"/>
                <w:sz w:val="36"/>
                <w:szCs w:val="36"/>
                <w:lang w:eastAsia="es-CL"/>
              </w:rPr>
            </w:pPr>
            <w:r w:rsidRPr="00B679AD">
              <w:rPr>
                <w:rFonts w:ascii="Calibri" w:eastAsia="Times New Roman" w:hAnsi="Calibri" w:cs="Times New Roman"/>
                <w:b/>
                <w:bCs/>
                <w:color w:val="FFFFFF"/>
                <w:sz w:val="36"/>
                <w:szCs w:val="36"/>
                <w:lang w:eastAsia="es-CL"/>
              </w:rPr>
              <w:lastRenderedPageBreak/>
              <w:t>1. DESCRIPCIÓN DEL HECHO QUE CONSTITUYE LA INFRACCIÓN Y SUS EFECTOS</w:t>
            </w:r>
          </w:p>
        </w:tc>
      </w:tr>
      <w:tr w:rsidR="00247BA5" w:rsidRPr="00B679AD" w:rsidTr="00AE4075">
        <w:trPr>
          <w:trHeight w:val="692"/>
        </w:trPr>
        <w:tc>
          <w:tcPr>
            <w:tcW w:w="5075" w:type="dxa"/>
            <w:gridSpan w:val="2"/>
            <w:tcBorders>
              <w:top w:val="single" w:sz="8" w:space="0" w:color="548235"/>
              <w:left w:val="single" w:sz="12" w:space="0" w:color="385623"/>
              <w:bottom w:val="single" w:sz="8" w:space="0" w:color="FFFFFF"/>
              <w:right w:val="single" w:sz="12" w:space="0" w:color="385623"/>
            </w:tcBorders>
            <w:shd w:val="clear" w:color="000000" w:fill="538135"/>
            <w:vAlign w:val="center"/>
            <w:hideMark/>
          </w:tcPr>
          <w:p w:rsidR="00247BA5" w:rsidRPr="00B679AD" w:rsidRDefault="00247BA5" w:rsidP="00AE4075">
            <w:pPr>
              <w:spacing w:after="0" w:line="240" w:lineRule="auto"/>
              <w:rPr>
                <w:rFonts w:ascii="Calibri" w:eastAsia="Times New Roman" w:hAnsi="Calibri" w:cs="Times New Roman"/>
                <w:color w:val="385623"/>
                <w:lang w:eastAsia="es-CL"/>
              </w:rPr>
            </w:pPr>
            <w:r w:rsidRPr="00B679AD">
              <w:rPr>
                <w:rFonts w:ascii="Calibri" w:eastAsia="Times New Roman" w:hAnsi="Calibri" w:cs="Times New Roman"/>
                <w:b/>
                <w:bCs/>
                <w:color w:val="FFFFFF"/>
                <w:lang w:eastAsia="es-CL"/>
              </w:rPr>
              <w:t>IDENTIFICADOR</w:t>
            </w:r>
            <w:r>
              <w:rPr>
                <w:rFonts w:ascii="Calibri" w:eastAsia="Times New Roman" w:hAnsi="Calibri" w:cs="Times New Roman"/>
                <w:b/>
                <w:bCs/>
                <w:color w:val="FFFFFF"/>
                <w:lang w:eastAsia="es-CL"/>
              </w:rPr>
              <w:t xml:space="preserve"> DEL HECHO</w:t>
            </w:r>
          </w:p>
        </w:tc>
        <w:tc>
          <w:tcPr>
            <w:tcW w:w="6309" w:type="dxa"/>
            <w:gridSpan w:val="3"/>
            <w:tcBorders>
              <w:top w:val="single" w:sz="8" w:space="0" w:color="548235"/>
              <w:left w:val="nil"/>
              <w:bottom w:val="single" w:sz="8" w:space="0" w:color="548235"/>
              <w:right w:val="single" w:sz="12" w:space="0" w:color="385623"/>
            </w:tcBorders>
            <w:shd w:val="clear" w:color="000000" w:fill="FFFFFF"/>
            <w:vAlign w:val="center"/>
          </w:tcPr>
          <w:p w:rsidR="00247BA5" w:rsidRPr="00E60427" w:rsidRDefault="00247BA5" w:rsidP="00247BA5">
            <w:pPr>
              <w:spacing w:after="0" w:line="240" w:lineRule="auto"/>
              <w:rPr>
                <w:rFonts w:ascii="Calibri" w:eastAsia="Times New Roman" w:hAnsi="Calibri" w:cs="Times New Roman"/>
                <w:b/>
                <w:color w:val="385623"/>
                <w:lang w:eastAsia="es-CL"/>
              </w:rPr>
            </w:pPr>
            <w:r>
              <w:rPr>
                <w:rFonts w:ascii="Calibri" w:eastAsia="Times New Roman" w:hAnsi="Calibri" w:cs="Times New Roman"/>
                <w:b/>
                <w:color w:val="385623"/>
                <w:lang w:eastAsia="es-CL"/>
              </w:rPr>
              <w:t>H6:</w:t>
            </w:r>
            <w:r w:rsidR="00082DD9">
              <w:rPr>
                <w:rFonts w:ascii="Calibri" w:eastAsia="Times New Roman" w:hAnsi="Calibri" w:cs="Times New Roman"/>
                <w:b/>
                <w:color w:val="385623"/>
                <w:lang w:eastAsia="es-CL"/>
              </w:rPr>
              <w:t xml:space="preserve"> </w:t>
            </w:r>
            <w:r w:rsidR="00082DD9" w:rsidRPr="00082DD9">
              <w:rPr>
                <w:rFonts w:ascii="Calibri" w:eastAsia="Times New Roman" w:hAnsi="Calibri" w:cs="Times New Roman"/>
                <w:b/>
                <w:color w:val="385623"/>
                <w:lang w:eastAsia="es-CL"/>
              </w:rPr>
              <w:t>Contenido informe de monitoreo</w:t>
            </w:r>
          </w:p>
        </w:tc>
        <w:tc>
          <w:tcPr>
            <w:tcW w:w="3236" w:type="dxa"/>
            <w:gridSpan w:val="3"/>
            <w:tcBorders>
              <w:top w:val="single" w:sz="8" w:space="0" w:color="548235"/>
              <w:left w:val="nil"/>
              <w:bottom w:val="single" w:sz="8" w:space="0" w:color="548235"/>
              <w:right w:val="single" w:sz="12" w:space="0" w:color="385623"/>
            </w:tcBorders>
            <w:shd w:val="clear" w:color="000000" w:fill="538135"/>
            <w:vAlign w:val="center"/>
            <w:hideMark/>
          </w:tcPr>
          <w:p w:rsidR="00247BA5" w:rsidRPr="00B679AD" w:rsidRDefault="00247BA5" w:rsidP="00AE4075">
            <w:pPr>
              <w:spacing w:after="0" w:line="240" w:lineRule="auto"/>
              <w:rPr>
                <w:rFonts w:ascii="Calibri" w:eastAsia="Times New Roman" w:hAnsi="Calibri" w:cs="Times New Roman"/>
                <w:color w:val="000000"/>
                <w:lang w:eastAsia="es-CL"/>
              </w:rPr>
            </w:pPr>
            <w:r w:rsidRPr="00B679AD">
              <w:rPr>
                <w:rFonts w:ascii="Calibri" w:eastAsia="Times New Roman" w:hAnsi="Calibri" w:cs="Times New Roman"/>
                <w:color w:val="000000"/>
                <w:lang w:eastAsia="es-CL"/>
              </w:rPr>
              <w:t> </w:t>
            </w:r>
          </w:p>
        </w:tc>
      </w:tr>
      <w:tr w:rsidR="00247BA5" w:rsidRPr="00B679AD" w:rsidTr="00AE4075">
        <w:trPr>
          <w:trHeight w:val="888"/>
        </w:trPr>
        <w:tc>
          <w:tcPr>
            <w:tcW w:w="5075" w:type="dxa"/>
            <w:gridSpan w:val="2"/>
            <w:tcBorders>
              <w:top w:val="single" w:sz="8" w:space="0" w:color="FFFFFF"/>
              <w:left w:val="single" w:sz="12" w:space="0" w:color="385623"/>
              <w:bottom w:val="single" w:sz="8" w:space="0" w:color="FFFFFF"/>
              <w:right w:val="single" w:sz="12" w:space="0" w:color="385623" w:themeColor="accent6" w:themeShade="80"/>
            </w:tcBorders>
            <w:shd w:val="clear" w:color="000000" w:fill="538135"/>
            <w:vAlign w:val="center"/>
            <w:hideMark/>
          </w:tcPr>
          <w:p w:rsidR="00247BA5" w:rsidRPr="00B679AD" w:rsidRDefault="00247BA5" w:rsidP="00AE4075">
            <w:pPr>
              <w:spacing w:after="0" w:line="240" w:lineRule="auto"/>
              <w:rPr>
                <w:rFonts w:ascii="Calibri" w:eastAsia="Times New Roman" w:hAnsi="Calibri" w:cs="Times New Roman"/>
                <w:color w:val="385623"/>
                <w:lang w:eastAsia="es-CL"/>
              </w:rPr>
            </w:pPr>
            <w:r w:rsidRPr="00B679AD">
              <w:rPr>
                <w:rFonts w:ascii="Calibri" w:eastAsia="Times New Roman" w:hAnsi="Calibri" w:cs="Times New Roman"/>
                <w:b/>
                <w:bCs/>
                <w:color w:val="FFFFFF"/>
                <w:lang w:eastAsia="es-CL"/>
              </w:rPr>
              <w:t>DESCRIPCIÓN DE LOS HECHOS, ACTOS Y OMISIONES QUE CONSTITUYEN LA INFRACCIÓN</w:t>
            </w:r>
          </w:p>
        </w:tc>
        <w:tc>
          <w:tcPr>
            <w:tcW w:w="9545" w:type="dxa"/>
            <w:gridSpan w:val="6"/>
            <w:tcBorders>
              <w:top w:val="single" w:sz="8" w:space="0" w:color="548235"/>
              <w:left w:val="single" w:sz="12" w:space="0" w:color="385623" w:themeColor="accent6" w:themeShade="80"/>
              <w:bottom w:val="single" w:sz="8" w:space="0" w:color="548235"/>
              <w:right w:val="single" w:sz="12" w:space="0" w:color="385623"/>
            </w:tcBorders>
            <w:shd w:val="clear" w:color="000000" w:fill="FFFFFF"/>
            <w:vAlign w:val="center"/>
          </w:tcPr>
          <w:p w:rsidR="00247BA5" w:rsidRPr="00B679AD" w:rsidRDefault="00082DD9" w:rsidP="008B618B">
            <w:pPr>
              <w:spacing w:after="0" w:line="240" w:lineRule="auto"/>
              <w:jc w:val="both"/>
              <w:rPr>
                <w:rFonts w:ascii="Calibri" w:eastAsia="Times New Roman" w:hAnsi="Calibri" w:cs="Times New Roman"/>
                <w:color w:val="385623"/>
                <w:lang w:eastAsia="es-CL"/>
              </w:rPr>
            </w:pPr>
            <w:r w:rsidRPr="00082DD9">
              <w:rPr>
                <w:rFonts w:ascii="Calibri" w:eastAsia="Times New Roman" w:hAnsi="Calibri" w:cs="Times New Roman"/>
                <w:color w:val="385623"/>
                <w:lang w:eastAsia="es-CL"/>
              </w:rPr>
              <w:t>Informes de Monitoreo de Cubierta Vegetal asociados a la construcción de la línea de flujo comprendida entre el pozo Konawentru 9 y el punto de empalme con la línea de flujo proveniente del pozo Konawentru A-4; del ducto comprendido entre el pozo Konawentru x-1 y la Batería Pampa Larga, carecen de información relevante para su análisis, particularmente fecha de realización del monitoreo y metodología de determinación del procedimiento obtenido.</w:t>
            </w:r>
          </w:p>
        </w:tc>
      </w:tr>
      <w:tr w:rsidR="00247BA5" w:rsidRPr="00B679AD" w:rsidTr="00AE4075">
        <w:trPr>
          <w:trHeight w:val="692"/>
        </w:trPr>
        <w:tc>
          <w:tcPr>
            <w:tcW w:w="5075" w:type="dxa"/>
            <w:gridSpan w:val="2"/>
            <w:tcBorders>
              <w:top w:val="single" w:sz="8" w:space="0" w:color="FFFFFF"/>
              <w:left w:val="single" w:sz="12" w:space="0" w:color="385623"/>
              <w:bottom w:val="single" w:sz="8" w:space="0" w:color="FFFFFF"/>
              <w:right w:val="single" w:sz="12" w:space="0" w:color="385623" w:themeColor="accent6" w:themeShade="80"/>
            </w:tcBorders>
            <w:shd w:val="clear" w:color="000000" w:fill="538135"/>
            <w:vAlign w:val="center"/>
            <w:hideMark/>
          </w:tcPr>
          <w:p w:rsidR="00247BA5" w:rsidRPr="00B679AD" w:rsidRDefault="00247BA5" w:rsidP="00AE4075">
            <w:pPr>
              <w:spacing w:after="0" w:line="240" w:lineRule="auto"/>
              <w:rPr>
                <w:rFonts w:ascii="Calibri" w:eastAsia="Times New Roman" w:hAnsi="Calibri" w:cs="Times New Roman"/>
                <w:color w:val="385623"/>
                <w:lang w:eastAsia="es-CL"/>
              </w:rPr>
            </w:pPr>
            <w:r w:rsidRPr="00B679AD">
              <w:rPr>
                <w:rFonts w:ascii="Calibri" w:eastAsia="Times New Roman" w:hAnsi="Calibri" w:cs="Times New Roman"/>
                <w:b/>
                <w:bCs/>
                <w:color w:val="FFFFFF"/>
                <w:lang w:eastAsia="es-CL"/>
              </w:rPr>
              <w:t>NORMATIVA PERTINENTE</w:t>
            </w:r>
            <w:r w:rsidRPr="00B679AD">
              <w:rPr>
                <w:rFonts w:ascii="Calibri" w:eastAsia="Times New Roman" w:hAnsi="Calibri" w:cs="Times New Roman"/>
                <w:color w:val="000000"/>
                <w:lang w:eastAsia="es-CL"/>
              </w:rPr>
              <w:t xml:space="preserve"> </w:t>
            </w:r>
          </w:p>
        </w:tc>
        <w:tc>
          <w:tcPr>
            <w:tcW w:w="9545" w:type="dxa"/>
            <w:gridSpan w:val="6"/>
            <w:tcBorders>
              <w:top w:val="single" w:sz="8" w:space="0" w:color="548235"/>
              <w:left w:val="single" w:sz="12" w:space="0" w:color="385623" w:themeColor="accent6" w:themeShade="80"/>
              <w:bottom w:val="single" w:sz="8" w:space="0" w:color="548235"/>
              <w:right w:val="single" w:sz="12" w:space="0" w:color="385623"/>
            </w:tcBorders>
            <w:shd w:val="clear" w:color="000000" w:fill="FFFFFF"/>
            <w:vAlign w:val="center"/>
          </w:tcPr>
          <w:p w:rsidR="00082DD9" w:rsidRPr="00082DD9" w:rsidRDefault="00082DD9" w:rsidP="00082DD9">
            <w:pPr>
              <w:spacing w:after="0" w:line="240" w:lineRule="auto"/>
              <w:rPr>
                <w:rFonts w:ascii="Calibri" w:eastAsia="Times New Roman" w:hAnsi="Calibri" w:cs="Times New Roman"/>
                <w:color w:val="385623"/>
                <w:lang w:eastAsia="es-CL"/>
              </w:rPr>
            </w:pPr>
            <w:r w:rsidRPr="00082DD9">
              <w:rPr>
                <w:rFonts w:ascii="Calibri" w:eastAsia="Times New Roman" w:hAnsi="Calibri" w:cs="Times New Roman"/>
                <w:color w:val="385623"/>
                <w:lang w:eastAsia="es-CL"/>
              </w:rPr>
              <w:t>RCA 58/2014, considerando 3.13.5</w:t>
            </w:r>
          </w:p>
          <w:p w:rsidR="00247BA5" w:rsidRPr="00B679AD" w:rsidRDefault="00082DD9" w:rsidP="00082DD9">
            <w:pPr>
              <w:spacing w:after="0" w:line="240" w:lineRule="auto"/>
              <w:rPr>
                <w:rFonts w:ascii="Calibri" w:eastAsia="Times New Roman" w:hAnsi="Calibri" w:cs="Times New Roman"/>
                <w:color w:val="385623"/>
                <w:lang w:eastAsia="es-CL"/>
              </w:rPr>
            </w:pPr>
            <w:r w:rsidRPr="00082DD9">
              <w:rPr>
                <w:rFonts w:ascii="Calibri" w:eastAsia="Times New Roman" w:hAnsi="Calibri" w:cs="Times New Roman"/>
                <w:color w:val="385623"/>
                <w:lang w:eastAsia="es-CL"/>
              </w:rPr>
              <w:t>RCA 203/2013, considerando 3.8.5</w:t>
            </w:r>
          </w:p>
        </w:tc>
      </w:tr>
      <w:tr w:rsidR="00247BA5" w:rsidRPr="00B679AD" w:rsidTr="00AE4075">
        <w:trPr>
          <w:trHeight w:val="808"/>
        </w:trPr>
        <w:tc>
          <w:tcPr>
            <w:tcW w:w="5075" w:type="dxa"/>
            <w:gridSpan w:val="2"/>
            <w:tcBorders>
              <w:top w:val="single" w:sz="8" w:space="0" w:color="FFFFFF"/>
              <w:left w:val="single" w:sz="12" w:space="0" w:color="385623"/>
              <w:bottom w:val="single" w:sz="8" w:space="0" w:color="548235"/>
              <w:right w:val="single" w:sz="12" w:space="0" w:color="385623" w:themeColor="accent6" w:themeShade="80"/>
            </w:tcBorders>
            <w:shd w:val="clear" w:color="000000" w:fill="538135"/>
            <w:vAlign w:val="center"/>
            <w:hideMark/>
          </w:tcPr>
          <w:p w:rsidR="00247BA5" w:rsidRPr="00B679AD" w:rsidRDefault="00247BA5" w:rsidP="00AE4075">
            <w:pPr>
              <w:spacing w:after="0" w:line="240" w:lineRule="auto"/>
              <w:rPr>
                <w:rFonts w:ascii="Calibri" w:eastAsia="Times New Roman" w:hAnsi="Calibri" w:cs="Times New Roman"/>
                <w:color w:val="385623"/>
                <w:lang w:eastAsia="es-CL"/>
              </w:rPr>
            </w:pPr>
            <w:r w:rsidRPr="00B679AD">
              <w:rPr>
                <w:rFonts w:ascii="Calibri" w:eastAsia="Times New Roman" w:hAnsi="Calibri" w:cs="Times New Roman"/>
                <w:b/>
                <w:bCs/>
                <w:color w:val="FFFFFF"/>
                <w:lang w:eastAsia="es-CL"/>
              </w:rPr>
              <w:t>DESCRIPCIÓN DE LOS EFECTOS NEGATIVOS PRODUCIDOS POR LA INFRACCIÓN</w:t>
            </w:r>
          </w:p>
        </w:tc>
        <w:tc>
          <w:tcPr>
            <w:tcW w:w="9545" w:type="dxa"/>
            <w:gridSpan w:val="6"/>
            <w:tcBorders>
              <w:top w:val="single" w:sz="8" w:space="0" w:color="548235"/>
              <w:left w:val="single" w:sz="12" w:space="0" w:color="385623" w:themeColor="accent6" w:themeShade="80"/>
              <w:bottom w:val="single" w:sz="8" w:space="0" w:color="548235"/>
              <w:right w:val="single" w:sz="12" w:space="0" w:color="385623"/>
            </w:tcBorders>
            <w:shd w:val="clear" w:color="000000" w:fill="FFFFFF"/>
            <w:vAlign w:val="center"/>
          </w:tcPr>
          <w:p w:rsidR="00247BA5" w:rsidRPr="00B679AD" w:rsidRDefault="00247BA5" w:rsidP="00AE4075">
            <w:pPr>
              <w:spacing w:after="0" w:line="240" w:lineRule="auto"/>
              <w:rPr>
                <w:rFonts w:ascii="Calibri" w:eastAsia="Times New Roman" w:hAnsi="Calibri" w:cs="Times New Roman"/>
                <w:color w:val="000000"/>
                <w:lang w:eastAsia="es-CL"/>
              </w:rPr>
            </w:pPr>
            <w:r w:rsidRPr="007946E7">
              <w:rPr>
                <w:rFonts w:ascii="Calibri" w:eastAsia="Times New Roman" w:hAnsi="Calibri" w:cs="Times New Roman"/>
                <w:color w:val="000000"/>
                <w:lang w:eastAsia="es-CL"/>
              </w:rPr>
              <w:t>N/A</w:t>
            </w:r>
          </w:p>
        </w:tc>
      </w:tr>
      <w:tr w:rsidR="00247BA5" w:rsidRPr="00B679AD" w:rsidTr="00AE4075">
        <w:trPr>
          <w:trHeight w:val="933"/>
        </w:trPr>
        <w:tc>
          <w:tcPr>
            <w:tcW w:w="14620" w:type="dxa"/>
            <w:gridSpan w:val="8"/>
            <w:tcBorders>
              <w:top w:val="single" w:sz="8" w:space="0" w:color="548235"/>
              <w:left w:val="single" w:sz="12" w:space="0" w:color="385623"/>
              <w:bottom w:val="single" w:sz="8" w:space="0" w:color="548235"/>
              <w:right w:val="single" w:sz="12" w:space="0" w:color="385623"/>
            </w:tcBorders>
            <w:shd w:val="clear" w:color="000000" w:fill="375623"/>
            <w:vAlign w:val="center"/>
            <w:hideMark/>
          </w:tcPr>
          <w:p w:rsidR="00247BA5" w:rsidRPr="00B679AD" w:rsidRDefault="00247BA5" w:rsidP="00AE4075">
            <w:pPr>
              <w:spacing w:after="0" w:line="240" w:lineRule="auto"/>
              <w:rPr>
                <w:rFonts w:ascii="Calibri" w:eastAsia="Times New Roman" w:hAnsi="Calibri" w:cs="Times New Roman"/>
                <w:b/>
                <w:bCs/>
                <w:color w:val="FFFFFF"/>
                <w:sz w:val="36"/>
                <w:szCs w:val="36"/>
                <w:lang w:eastAsia="es-CL"/>
              </w:rPr>
            </w:pPr>
            <w:r w:rsidRPr="00B679AD">
              <w:rPr>
                <w:rFonts w:ascii="Calibri" w:eastAsia="Times New Roman" w:hAnsi="Calibri" w:cs="Times New Roman"/>
                <w:b/>
                <w:bCs/>
                <w:color w:val="FFFFFF"/>
                <w:sz w:val="36"/>
                <w:szCs w:val="36"/>
                <w:lang w:eastAsia="es-CL"/>
              </w:rPr>
              <w:t>2. PLAN DE ACCIONES Y METAS PARA CUMPLIR CON LA NORMATIVA Y REDUCIR O ELIMINAR LOS EFECTOS NEGATIVOS GENERADOS</w:t>
            </w:r>
          </w:p>
        </w:tc>
      </w:tr>
      <w:tr w:rsidR="00247BA5" w:rsidRPr="00B679AD" w:rsidTr="00AE4075">
        <w:trPr>
          <w:trHeight w:val="376"/>
        </w:trPr>
        <w:tc>
          <w:tcPr>
            <w:tcW w:w="14620" w:type="dxa"/>
            <w:gridSpan w:val="8"/>
            <w:tcBorders>
              <w:top w:val="single" w:sz="8" w:space="0" w:color="548235"/>
              <w:left w:val="single" w:sz="12" w:space="0" w:color="385623"/>
              <w:bottom w:val="nil"/>
              <w:right w:val="single" w:sz="12" w:space="0" w:color="385623"/>
            </w:tcBorders>
            <w:shd w:val="clear" w:color="000000" w:fill="538135"/>
            <w:noWrap/>
            <w:vAlign w:val="center"/>
            <w:hideMark/>
          </w:tcPr>
          <w:p w:rsidR="00247BA5" w:rsidRPr="00B679AD" w:rsidRDefault="00247BA5" w:rsidP="00AE4075">
            <w:pPr>
              <w:spacing w:after="0" w:line="240" w:lineRule="auto"/>
              <w:rPr>
                <w:rFonts w:ascii="Calibri" w:eastAsia="Times New Roman" w:hAnsi="Calibri" w:cs="Times New Roman"/>
                <w:b/>
                <w:bCs/>
                <w:color w:val="FFFFFF"/>
                <w:sz w:val="28"/>
                <w:szCs w:val="28"/>
                <w:lang w:eastAsia="es-CL"/>
              </w:rPr>
            </w:pPr>
            <w:r w:rsidRPr="00B679AD">
              <w:rPr>
                <w:rFonts w:ascii="Calibri" w:eastAsia="Times New Roman" w:hAnsi="Calibri" w:cs="Times New Roman"/>
                <w:b/>
                <w:bCs/>
                <w:color w:val="FFFFFF"/>
                <w:sz w:val="28"/>
                <w:szCs w:val="28"/>
                <w:lang w:eastAsia="es-CL"/>
              </w:rPr>
              <w:t>2.1 ACCIONES EJECUTADAS O EN EJECUCIÓN (se deben incluir todas las acciones ejecutadas a la fecha y las actualmente en ejecución)</w:t>
            </w:r>
          </w:p>
        </w:tc>
      </w:tr>
      <w:tr w:rsidR="00247BA5" w:rsidRPr="00B679AD" w:rsidTr="00AE4075">
        <w:trPr>
          <w:trHeight w:val="301"/>
        </w:trPr>
        <w:tc>
          <w:tcPr>
            <w:tcW w:w="1814" w:type="dxa"/>
            <w:vMerge w:val="restart"/>
            <w:tcBorders>
              <w:top w:val="nil"/>
              <w:left w:val="single" w:sz="12" w:space="0" w:color="385623"/>
              <w:bottom w:val="single" w:sz="8" w:space="0" w:color="375623"/>
              <w:right w:val="single" w:sz="8" w:space="0" w:color="548235"/>
            </w:tcBorders>
            <w:shd w:val="clear" w:color="000000" w:fill="A8D08D"/>
            <w:noWrap/>
            <w:vAlign w:val="center"/>
            <w:hideMark/>
          </w:tcPr>
          <w:p w:rsidR="00247BA5" w:rsidRPr="00B679AD" w:rsidRDefault="00247BA5" w:rsidP="00AE4075">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 xml:space="preserve">N° </w:t>
            </w:r>
            <w:r w:rsidRPr="00B679AD">
              <w:rPr>
                <w:rFonts w:ascii="Calibri" w:eastAsia="Times New Roman" w:hAnsi="Calibri" w:cs="Times New Roman"/>
                <w:b/>
                <w:bCs/>
                <w:color w:val="000000"/>
                <w:lang w:eastAsia="es-CL"/>
              </w:rPr>
              <w:t>I</w:t>
            </w:r>
            <w:r>
              <w:rPr>
                <w:rFonts w:ascii="Calibri" w:eastAsia="Times New Roman" w:hAnsi="Calibri" w:cs="Times New Roman"/>
                <w:b/>
                <w:bCs/>
                <w:color w:val="000000"/>
                <w:lang w:eastAsia="es-CL"/>
              </w:rPr>
              <w:t>DENTIFICADOR</w:t>
            </w:r>
          </w:p>
        </w:tc>
        <w:tc>
          <w:tcPr>
            <w:tcW w:w="5245" w:type="dxa"/>
            <w:gridSpan w:val="2"/>
            <w:vMerge w:val="restart"/>
            <w:tcBorders>
              <w:top w:val="nil"/>
              <w:left w:val="single" w:sz="8" w:space="0" w:color="548235"/>
              <w:bottom w:val="single" w:sz="8" w:space="0" w:color="375623"/>
              <w:right w:val="single" w:sz="8" w:space="0" w:color="548235"/>
            </w:tcBorders>
            <w:shd w:val="clear" w:color="000000" w:fill="A8D08D"/>
            <w:noWrap/>
            <w:vAlign w:val="center"/>
            <w:hideMark/>
          </w:tcPr>
          <w:p w:rsidR="00247BA5" w:rsidRPr="00B679AD" w:rsidRDefault="00247BA5"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DESCRIPCIÓN</w:t>
            </w:r>
          </w:p>
        </w:tc>
        <w:tc>
          <w:tcPr>
            <w:tcW w:w="5245" w:type="dxa"/>
            <w:gridSpan w:val="3"/>
            <w:tcBorders>
              <w:top w:val="nil"/>
              <w:left w:val="nil"/>
              <w:bottom w:val="nil"/>
              <w:right w:val="single" w:sz="8" w:space="0" w:color="548235"/>
            </w:tcBorders>
            <w:shd w:val="clear" w:color="000000" w:fill="A8D08D"/>
            <w:noWrap/>
            <w:vAlign w:val="center"/>
            <w:hideMark/>
          </w:tcPr>
          <w:p w:rsidR="00247BA5" w:rsidRPr="00B679AD" w:rsidRDefault="00247BA5"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FECHA DE IMPLEMENTACIÓN</w:t>
            </w:r>
          </w:p>
        </w:tc>
        <w:tc>
          <w:tcPr>
            <w:tcW w:w="2316" w:type="dxa"/>
            <w:gridSpan w:val="2"/>
            <w:vMerge w:val="restart"/>
            <w:tcBorders>
              <w:top w:val="nil"/>
              <w:left w:val="nil"/>
              <w:right w:val="single" w:sz="12" w:space="0" w:color="385623"/>
            </w:tcBorders>
            <w:shd w:val="clear" w:color="000000" w:fill="A8D08D"/>
            <w:vAlign w:val="center"/>
          </w:tcPr>
          <w:p w:rsidR="00247BA5" w:rsidRPr="00B679AD" w:rsidRDefault="00247BA5"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COSTOS ESTIMADOS (en miles de $)</w:t>
            </w:r>
          </w:p>
        </w:tc>
      </w:tr>
      <w:tr w:rsidR="00247BA5" w:rsidRPr="00B679AD" w:rsidTr="00AE4075">
        <w:trPr>
          <w:trHeight w:val="557"/>
        </w:trPr>
        <w:tc>
          <w:tcPr>
            <w:tcW w:w="1814" w:type="dxa"/>
            <w:vMerge/>
            <w:tcBorders>
              <w:top w:val="nil"/>
              <w:left w:val="single" w:sz="12" w:space="0" w:color="385623"/>
              <w:bottom w:val="single" w:sz="8" w:space="0" w:color="375623"/>
              <w:right w:val="single" w:sz="8" w:space="0" w:color="548235"/>
            </w:tcBorders>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p>
        </w:tc>
        <w:tc>
          <w:tcPr>
            <w:tcW w:w="5245" w:type="dxa"/>
            <w:gridSpan w:val="2"/>
            <w:vMerge/>
            <w:tcBorders>
              <w:top w:val="nil"/>
              <w:left w:val="single" w:sz="8" w:space="0" w:color="548235"/>
              <w:bottom w:val="single" w:sz="8" w:space="0" w:color="375623"/>
              <w:right w:val="single" w:sz="8" w:space="0" w:color="548235"/>
            </w:tcBorders>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p>
        </w:tc>
        <w:tc>
          <w:tcPr>
            <w:tcW w:w="5245" w:type="dxa"/>
            <w:gridSpan w:val="3"/>
            <w:tcBorders>
              <w:top w:val="nil"/>
              <w:left w:val="nil"/>
              <w:bottom w:val="single" w:sz="8" w:space="0" w:color="375623"/>
              <w:right w:val="single" w:sz="8" w:space="0" w:color="548235"/>
            </w:tcBorders>
            <w:shd w:val="clear" w:color="000000" w:fill="A8D08D"/>
            <w:vAlign w:val="center"/>
            <w:hideMark/>
          </w:tcPr>
          <w:p w:rsidR="00247BA5" w:rsidRPr="00B679AD" w:rsidRDefault="00247BA5" w:rsidP="00AE4075">
            <w:pPr>
              <w:spacing w:after="0" w:line="240" w:lineRule="auto"/>
              <w:jc w:val="center"/>
              <w:rPr>
                <w:rFonts w:ascii="Calibri" w:eastAsia="Times New Roman" w:hAnsi="Calibri" w:cs="Times New Roman"/>
                <w:b/>
                <w:bCs/>
                <w:color w:val="000000"/>
                <w:sz w:val="20"/>
                <w:szCs w:val="20"/>
                <w:lang w:eastAsia="es-CL"/>
              </w:rPr>
            </w:pPr>
            <w:r w:rsidRPr="00B679AD">
              <w:rPr>
                <w:rFonts w:ascii="Calibri" w:eastAsia="Times New Roman" w:hAnsi="Calibri" w:cs="Times New Roman"/>
                <w:b/>
                <w:bCs/>
                <w:color w:val="000000"/>
                <w:sz w:val="20"/>
                <w:szCs w:val="20"/>
                <w:lang w:eastAsia="es-CL"/>
              </w:rPr>
              <w:t>(fecha</w:t>
            </w:r>
            <w:r>
              <w:rPr>
                <w:rFonts w:ascii="Calibri" w:eastAsia="Times New Roman" w:hAnsi="Calibri" w:cs="Times New Roman"/>
                <w:b/>
                <w:bCs/>
                <w:color w:val="000000"/>
                <w:sz w:val="20"/>
                <w:szCs w:val="20"/>
                <w:lang w:eastAsia="es-CL"/>
              </w:rPr>
              <w:t>s</w:t>
            </w:r>
            <w:r w:rsidRPr="00B679AD">
              <w:rPr>
                <w:rFonts w:ascii="Calibri" w:eastAsia="Times New Roman" w:hAnsi="Calibri" w:cs="Times New Roman"/>
                <w:b/>
                <w:bCs/>
                <w:color w:val="000000"/>
                <w:sz w:val="20"/>
                <w:szCs w:val="20"/>
                <w:lang w:eastAsia="es-CL"/>
              </w:rPr>
              <w:t xml:space="preserve"> </w:t>
            </w:r>
            <w:r>
              <w:rPr>
                <w:rFonts w:ascii="Calibri" w:eastAsia="Times New Roman" w:hAnsi="Calibri" w:cs="Times New Roman"/>
                <w:b/>
                <w:bCs/>
                <w:color w:val="000000"/>
                <w:sz w:val="20"/>
                <w:szCs w:val="20"/>
                <w:lang w:eastAsia="es-CL"/>
              </w:rPr>
              <w:t xml:space="preserve">precisas </w:t>
            </w:r>
            <w:r w:rsidRPr="00B679AD">
              <w:rPr>
                <w:rFonts w:ascii="Calibri" w:eastAsia="Times New Roman" w:hAnsi="Calibri" w:cs="Times New Roman"/>
                <w:b/>
                <w:bCs/>
                <w:color w:val="000000"/>
                <w:sz w:val="20"/>
                <w:szCs w:val="20"/>
                <w:lang w:eastAsia="es-CL"/>
              </w:rPr>
              <w:t>de</w:t>
            </w:r>
            <w:r>
              <w:rPr>
                <w:rFonts w:ascii="Calibri" w:eastAsia="Times New Roman" w:hAnsi="Calibri" w:cs="Times New Roman"/>
                <w:b/>
                <w:bCs/>
                <w:color w:val="000000"/>
                <w:sz w:val="20"/>
                <w:szCs w:val="20"/>
                <w:lang w:eastAsia="es-CL"/>
              </w:rPr>
              <w:t xml:space="preserve"> inicio y de </w:t>
            </w:r>
            <w:r w:rsidRPr="00B679AD">
              <w:rPr>
                <w:rFonts w:ascii="Calibri" w:eastAsia="Times New Roman" w:hAnsi="Calibri" w:cs="Times New Roman"/>
                <w:b/>
                <w:bCs/>
                <w:color w:val="000000"/>
                <w:sz w:val="20"/>
                <w:szCs w:val="20"/>
                <w:lang w:eastAsia="es-CL"/>
              </w:rPr>
              <w:t xml:space="preserve">término para acciones finalizadas y fecha </w:t>
            </w:r>
            <w:r>
              <w:rPr>
                <w:rFonts w:ascii="Calibri" w:eastAsia="Times New Roman" w:hAnsi="Calibri" w:cs="Times New Roman"/>
                <w:b/>
                <w:bCs/>
                <w:color w:val="000000"/>
                <w:sz w:val="20"/>
                <w:szCs w:val="20"/>
                <w:lang w:eastAsia="es-CL"/>
              </w:rPr>
              <w:t xml:space="preserve">precisa </w:t>
            </w:r>
            <w:r w:rsidRPr="00B679AD">
              <w:rPr>
                <w:rFonts w:ascii="Calibri" w:eastAsia="Times New Roman" w:hAnsi="Calibri" w:cs="Times New Roman"/>
                <w:b/>
                <w:bCs/>
                <w:color w:val="000000"/>
                <w:sz w:val="20"/>
                <w:szCs w:val="20"/>
                <w:lang w:eastAsia="es-CL"/>
              </w:rPr>
              <w:t>de inicio para acciones en ejecución</w:t>
            </w:r>
            <w:r w:rsidRPr="00B679AD">
              <w:rPr>
                <w:rFonts w:ascii="Calibri" w:eastAsia="Times New Roman" w:hAnsi="Calibri" w:cs="Times New Roman"/>
                <w:b/>
                <w:bCs/>
                <w:color w:val="000000"/>
                <w:lang w:eastAsia="es-CL"/>
              </w:rPr>
              <w:t>)</w:t>
            </w:r>
          </w:p>
        </w:tc>
        <w:tc>
          <w:tcPr>
            <w:tcW w:w="2316" w:type="dxa"/>
            <w:gridSpan w:val="2"/>
            <w:vMerge/>
            <w:tcBorders>
              <w:left w:val="nil"/>
              <w:bottom w:val="single" w:sz="8" w:space="0" w:color="375623"/>
              <w:right w:val="single" w:sz="12" w:space="0" w:color="385623"/>
            </w:tcBorders>
            <w:shd w:val="clear" w:color="000000" w:fill="A8D08D"/>
            <w:vAlign w:val="center"/>
          </w:tcPr>
          <w:p w:rsidR="00247BA5" w:rsidRPr="00B679AD" w:rsidRDefault="00247BA5" w:rsidP="00AE4075">
            <w:pPr>
              <w:spacing w:after="0" w:line="240" w:lineRule="auto"/>
              <w:rPr>
                <w:rFonts w:ascii="Calibri" w:eastAsia="Times New Roman" w:hAnsi="Calibri" w:cs="Times New Roman"/>
                <w:b/>
                <w:bCs/>
                <w:color w:val="000000"/>
                <w:lang w:eastAsia="es-CL"/>
              </w:rPr>
            </w:pPr>
          </w:p>
        </w:tc>
      </w:tr>
      <w:tr w:rsidR="00247BA5" w:rsidRPr="00B679AD" w:rsidTr="00AE4075">
        <w:trPr>
          <w:trHeight w:val="301"/>
        </w:trPr>
        <w:tc>
          <w:tcPr>
            <w:tcW w:w="1814" w:type="dxa"/>
            <w:vMerge w:val="restart"/>
            <w:tcBorders>
              <w:top w:val="nil"/>
              <w:left w:val="single" w:sz="12" w:space="0" w:color="385623"/>
              <w:bottom w:val="single" w:sz="8" w:space="0" w:color="375623"/>
              <w:right w:val="single" w:sz="8" w:space="0" w:color="548235"/>
            </w:tcBorders>
            <w:shd w:val="clear" w:color="000000" w:fill="FFFFFF"/>
            <w:noWrap/>
            <w:vAlign w:val="center"/>
            <w:hideMark/>
          </w:tcPr>
          <w:p w:rsidR="00247BA5" w:rsidRPr="00B679AD" w:rsidRDefault="00AB510B" w:rsidP="00C53283">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w:t>
            </w:r>
          </w:p>
        </w:tc>
        <w:tc>
          <w:tcPr>
            <w:tcW w:w="5245" w:type="dxa"/>
            <w:gridSpan w:val="2"/>
            <w:tcBorders>
              <w:top w:val="single" w:sz="8" w:space="0" w:color="375623"/>
              <w:left w:val="nil"/>
              <w:bottom w:val="single" w:sz="8" w:space="0" w:color="375623"/>
              <w:right w:val="single" w:sz="8" w:space="0" w:color="548235"/>
            </w:tcBorders>
            <w:shd w:val="clear" w:color="000000" w:fill="A8D08D"/>
            <w:noWrap/>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Acción y Meta</w:t>
            </w:r>
          </w:p>
        </w:tc>
        <w:tc>
          <w:tcPr>
            <w:tcW w:w="5245" w:type="dxa"/>
            <w:gridSpan w:val="3"/>
            <w:vMerge w:val="restart"/>
            <w:tcBorders>
              <w:top w:val="single" w:sz="8" w:space="0" w:color="375623"/>
              <w:left w:val="single" w:sz="8" w:space="0" w:color="548235"/>
              <w:bottom w:val="single" w:sz="8" w:space="0" w:color="375623"/>
              <w:right w:val="single" w:sz="8" w:space="0" w:color="548235"/>
            </w:tcBorders>
            <w:shd w:val="clear" w:color="000000" w:fill="FFFFFF"/>
            <w:noWrap/>
            <w:vAlign w:val="center"/>
            <w:hideMark/>
          </w:tcPr>
          <w:p w:rsidR="00247BA5" w:rsidRPr="00B679AD" w:rsidRDefault="00AB510B" w:rsidP="00C53283">
            <w:pPr>
              <w:spacing w:after="0" w:line="240" w:lineRule="auto"/>
              <w:jc w:val="center"/>
              <w:rPr>
                <w:rFonts w:ascii="Calibri" w:eastAsia="Times New Roman" w:hAnsi="Calibri" w:cs="Times New Roman"/>
                <w:color w:val="385623"/>
                <w:lang w:eastAsia="es-CL"/>
              </w:rPr>
            </w:pPr>
            <w:r>
              <w:rPr>
                <w:rFonts w:ascii="Calibri" w:eastAsia="Times New Roman" w:hAnsi="Calibri" w:cs="Times New Roman"/>
                <w:color w:val="385623"/>
                <w:lang w:eastAsia="es-CL"/>
              </w:rPr>
              <w:t>-</w:t>
            </w:r>
          </w:p>
        </w:tc>
        <w:tc>
          <w:tcPr>
            <w:tcW w:w="2316" w:type="dxa"/>
            <w:gridSpan w:val="2"/>
            <w:vMerge w:val="restart"/>
            <w:tcBorders>
              <w:top w:val="single" w:sz="8" w:space="0" w:color="375623"/>
              <w:left w:val="single" w:sz="8" w:space="0" w:color="548235"/>
              <w:right w:val="single" w:sz="12" w:space="0" w:color="385623"/>
            </w:tcBorders>
            <w:shd w:val="clear" w:color="000000" w:fill="FFFFFF"/>
            <w:vAlign w:val="center"/>
          </w:tcPr>
          <w:p w:rsidR="00247BA5" w:rsidRPr="00B679AD" w:rsidRDefault="00AB510B" w:rsidP="00AE4075">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w:t>
            </w:r>
          </w:p>
        </w:tc>
      </w:tr>
      <w:tr w:rsidR="00247BA5" w:rsidRPr="00B679AD" w:rsidTr="00AE4075">
        <w:trPr>
          <w:trHeight w:val="406"/>
        </w:trPr>
        <w:tc>
          <w:tcPr>
            <w:tcW w:w="1814" w:type="dxa"/>
            <w:vMerge/>
            <w:tcBorders>
              <w:top w:val="nil"/>
              <w:left w:val="single" w:sz="12" w:space="0" w:color="385623"/>
              <w:bottom w:val="single" w:sz="8" w:space="0" w:color="375623"/>
              <w:right w:val="single" w:sz="8" w:space="0" w:color="548235"/>
            </w:tcBorders>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FFFFFF"/>
            <w:noWrap/>
            <w:vAlign w:val="center"/>
            <w:hideMark/>
          </w:tcPr>
          <w:p w:rsidR="00247BA5" w:rsidRPr="00B679AD" w:rsidRDefault="00AB510B" w:rsidP="00C53283">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w:t>
            </w:r>
          </w:p>
        </w:tc>
        <w:tc>
          <w:tcPr>
            <w:tcW w:w="5245" w:type="dxa"/>
            <w:gridSpan w:val="3"/>
            <w:vMerge/>
            <w:tcBorders>
              <w:top w:val="single" w:sz="8" w:space="0" w:color="375623"/>
              <w:left w:val="single" w:sz="8" w:space="0" w:color="548235"/>
              <w:bottom w:val="single" w:sz="8" w:space="0" w:color="375623"/>
              <w:right w:val="single" w:sz="8" w:space="0" w:color="548235"/>
            </w:tcBorders>
            <w:vAlign w:val="center"/>
            <w:hideMark/>
          </w:tcPr>
          <w:p w:rsidR="00247BA5" w:rsidRPr="00B679AD" w:rsidRDefault="00247BA5" w:rsidP="00AE4075">
            <w:pPr>
              <w:spacing w:after="0" w:line="240" w:lineRule="auto"/>
              <w:rPr>
                <w:rFonts w:ascii="Calibri" w:eastAsia="Times New Roman" w:hAnsi="Calibri" w:cs="Times New Roman"/>
                <w:color w:val="385623"/>
                <w:lang w:eastAsia="es-CL"/>
              </w:rPr>
            </w:pPr>
          </w:p>
        </w:tc>
        <w:tc>
          <w:tcPr>
            <w:tcW w:w="2316" w:type="dxa"/>
            <w:gridSpan w:val="2"/>
            <w:vMerge/>
            <w:tcBorders>
              <w:left w:val="single" w:sz="8" w:space="0" w:color="548235"/>
              <w:right w:val="single" w:sz="12" w:space="0" w:color="385623"/>
            </w:tcBorders>
            <w:vAlign w:val="center"/>
          </w:tcPr>
          <w:p w:rsidR="00247BA5" w:rsidRPr="00B679AD" w:rsidRDefault="00247BA5" w:rsidP="00AE4075">
            <w:pPr>
              <w:spacing w:after="0" w:line="240" w:lineRule="auto"/>
              <w:rPr>
                <w:rFonts w:ascii="Calibri" w:eastAsia="Times New Roman" w:hAnsi="Calibri" w:cs="Times New Roman"/>
                <w:color w:val="000000"/>
                <w:lang w:eastAsia="es-CL"/>
              </w:rPr>
            </w:pPr>
          </w:p>
        </w:tc>
      </w:tr>
      <w:tr w:rsidR="00247BA5" w:rsidRPr="00B679AD" w:rsidTr="00AE4075">
        <w:trPr>
          <w:trHeight w:val="301"/>
        </w:trPr>
        <w:tc>
          <w:tcPr>
            <w:tcW w:w="1814" w:type="dxa"/>
            <w:vMerge/>
            <w:tcBorders>
              <w:top w:val="nil"/>
              <w:left w:val="single" w:sz="12" w:space="0" w:color="385623"/>
              <w:bottom w:val="single" w:sz="8" w:space="0" w:color="375623"/>
              <w:right w:val="single" w:sz="8" w:space="0" w:color="548235"/>
            </w:tcBorders>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A8D08D"/>
            <w:noWrap/>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Forma de Implementación</w:t>
            </w:r>
          </w:p>
        </w:tc>
        <w:tc>
          <w:tcPr>
            <w:tcW w:w="5245" w:type="dxa"/>
            <w:gridSpan w:val="3"/>
            <w:vMerge/>
            <w:tcBorders>
              <w:top w:val="single" w:sz="8" w:space="0" w:color="375623"/>
              <w:left w:val="single" w:sz="8" w:space="0" w:color="548235"/>
              <w:bottom w:val="single" w:sz="8" w:space="0" w:color="375623"/>
              <w:right w:val="single" w:sz="8" w:space="0" w:color="548235"/>
            </w:tcBorders>
            <w:vAlign w:val="center"/>
            <w:hideMark/>
          </w:tcPr>
          <w:p w:rsidR="00247BA5" w:rsidRPr="00B679AD" w:rsidRDefault="00247BA5" w:rsidP="00AE4075">
            <w:pPr>
              <w:spacing w:after="0" w:line="240" w:lineRule="auto"/>
              <w:rPr>
                <w:rFonts w:ascii="Calibri" w:eastAsia="Times New Roman" w:hAnsi="Calibri" w:cs="Times New Roman"/>
                <w:color w:val="385623"/>
                <w:lang w:eastAsia="es-CL"/>
              </w:rPr>
            </w:pPr>
          </w:p>
        </w:tc>
        <w:tc>
          <w:tcPr>
            <w:tcW w:w="2316" w:type="dxa"/>
            <w:gridSpan w:val="2"/>
            <w:vMerge/>
            <w:tcBorders>
              <w:left w:val="single" w:sz="8" w:space="0" w:color="548235"/>
              <w:right w:val="single" w:sz="12" w:space="0" w:color="385623"/>
            </w:tcBorders>
            <w:vAlign w:val="center"/>
          </w:tcPr>
          <w:p w:rsidR="00247BA5" w:rsidRPr="00B679AD" w:rsidRDefault="00247BA5" w:rsidP="00AE4075">
            <w:pPr>
              <w:spacing w:after="0" w:line="240" w:lineRule="auto"/>
              <w:rPr>
                <w:rFonts w:ascii="Calibri" w:eastAsia="Times New Roman" w:hAnsi="Calibri" w:cs="Times New Roman"/>
                <w:color w:val="000000"/>
                <w:lang w:eastAsia="es-CL"/>
              </w:rPr>
            </w:pPr>
          </w:p>
        </w:tc>
      </w:tr>
      <w:tr w:rsidR="00247BA5" w:rsidRPr="00B679AD" w:rsidTr="00AE4075">
        <w:trPr>
          <w:trHeight w:val="406"/>
        </w:trPr>
        <w:tc>
          <w:tcPr>
            <w:tcW w:w="1814" w:type="dxa"/>
            <w:vMerge/>
            <w:tcBorders>
              <w:top w:val="nil"/>
              <w:left w:val="single" w:sz="12" w:space="0" w:color="385623"/>
              <w:bottom w:val="single" w:sz="8" w:space="0" w:color="375623"/>
              <w:right w:val="single" w:sz="8" w:space="0" w:color="548235"/>
            </w:tcBorders>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FFFFFF"/>
            <w:noWrap/>
            <w:vAlign w:val="center"/>
            <w:hideMark/>
          </w:tcPr>
          <w:p w:rsidR="00247BA5" w:rsidRPr="00B679AD" w:rsidRDefault="00AB510B" w:rsidP="00AE4075">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w:t>
            </w:r>
          </w:p>
        </w:tc>
        <w:tc>
          <w:tcPr>
            <w:tcW w:w="5245" w:type="dxa"/>
            <w:gridSpan w:val="3"/>
            <w:vMerge/>
            <w:tcBorders>
              <w:top w:val="single" w:sz="8" w:space="0" w:color="375623"/>
              <w:left w:val="single" w:sz="8" w:space="0" w:color="548235"/>
              <w:bottom w:val="single" w:sz="8" w:space="0" w:color="375623"/>
              <w:right w:val="single" w:sz="8" w:space="0" w:color="548235"/>
            </w:tcBorders>
            <w:vAlign w:val="center"/>
            <w:hideMark/>
          </w:tcPr>
          <w:p w:rsidR="00247BA5" w:rsidRPr="00B679AD" w:rsidRDefault="00247BA5" w:rsidP="00AE4075">
            <w:pPr>
              <w:spacing w:after="0" w:line="240" w:lineRule="auto"/>
              <w:rPr>
                <w:rFonts w:ascii="Calibri" w:eastAsia="Times New Roman" w:hAnsi="Calibri" w:cs="Times New Roman"/>
                <w:color w:val="385623"/>
                <w:lang w:eastAsia="es-CL"/>
              </w:rPr>
            </w:pPr>
          </w:p>
        </w:tc>
        <w:tc>
          <w:tcPr>
            <w:tcW w:w="2316" w:type="dxa"/>
            <w:gridSpan w:val="2"/>
            <w:vMerge/>
            <w:tcBorders>
              <w:left w:val="single" w:sz="8" w:space="0" w:color="548235"/>
              <w:bottom w:val="single" w:sz="8" w:space="0" w:color="375623"/>
              <w:right w:val="single" w:sz="12" w:space="0" w:color="385623"/>
            </w:tcBorders>
            <w:vAlign w:val="center"/>
          </w:tcPr>
          <w:p w:rsidR="00247BA5" w:rsidRPr="00B679AD" w:rsidRDefault="00247BA5" w:rsidP="00AE4075">
            <w:pPr>
              <w:spacing w:after="0" w:line="240" w:lineRule="auto"/>
              <w:rPr>
                <w:rFonts w:ascii="Calibri" w:eastAsia="Times New Roman" w:hAnsi="Calibri" w:cs="Times New Roman"/>
                <w:color w:val="000000"/>
                <w:lang w:eastAsia="es-CL"/>
              </w:rPr>
            </w:pPr>
          </w:p>
        </w:tc>
      </w:tr>
      <w:tr w:rsidR="00247BA5" w:rsidRPr="00B679AD" w:rsidTr="00AE4075">
        <w:trPr>
          <w:trHeight w:val="391"/>
        </w:trPr>
        <w:tc>
          <w:tcPr>
            <w:tcW w:w="14620" w:type="dxa"/>
            <w:gridSpan w:val="8"/>
            <w:tcBorders>
              <w:top w:val="single" w:sz="8" w:space="0" w:color="375623"/>
              <w:left w:val="single" w:sz="12" w:space="0" w:color="385623"/>
              <w:bottom w:val="single" w:sz="12" w:space="0" w:color="385623"/>
              <w:right w:val="single" w:sz="12" w:space="0" w:color="385623"/>
            </w:tcBorders>
            <w:shd w:val="clear" w:color="000000" w:fill="538135"/>
            <w:noWrap/>
            <w:vAlign w:val="center"/>
            <w:hideMark/>
          </w:tcPr>
          <w:p w:rsidR="00247BA5" w:rsidRPr="00B679AD" w:rsidRDefault="00247BA5" w:rsidP="00AE4075">
            <w:pPr>
              <w:spacing w:after="0" w:line="240" w:lineRule="auto"/>
              <w:rPr>
                <w:rFonts w:ascii="Calibri" w:eastAsia="Times New Roman" w:hAnsi="Calibri" w:cs="Times New Roman"/>
                <w:b/>
                <w:bCs/>
                <w:color w:val="FFFFFF"/>
                <w:sz w:val="28"/>
                <w:szCs w:val="28"/>
                <w:lang w:eastAsia="es-CL"/>
              </w:rPr>
            </w:pPr>
            <w:r w:rsidRPr="00B679AD">
              <w:rPr>
                <w:rFonts w:ascii="Calibri" w:eastAsia="Times New Roman" w:hAnsi="Calibri" w:cs="Times New Roman"/>
                <w:b/>
                <w:bCs/>
                <w:color w:val="FFFFFF"/>
                <w:sz w:val="28"/>
                <w:szCs w:val="28"/>
                <w:lang w:eastAsia="es-CL"/>
              </w:rPr>
              <w:t>2.2 ACCIONES PRINCIPALES POR EJECUTAR</w:t>
            </w:r>
            <w:r w:rsidR="00F75EB7">
              <w:rPr>
                <w:rFonts w:ascii="Calibri" w:eastAsia="Times New Roman" w:hAnsi="Calibri" w:cs="Times New Roman"/>
                <w:b/>
                <w:bCs/>
                <w:color w:val="FFFFFF"/>
                <w:sz w:val="28"/>
                <w:szCs w:val="28"/>
                <w:lang w:eastAsia="es-CL"/>
              </w:rPr>
              <w:t xml:space="preserve"> </w:t>
            </w:r>
            <w:r w:rsidRPr="00B679AD">
              <w:rPr>
                <w:rFonts w:ascii="Calibri" w:eastAsia="Times New Roman" w:hAnsi="Calibri" w:cs="Times New Roman"/>
                <w:b/>
                <w:bCs/>
                <w:color w:val="FFFFFF"/>
                <w:sz w:val="28"/>
                <w:szCs w:val="28"/>
                <w:lang w:eastAsia="es-CL"/>
              </w:rPr>
              <w:t>(se deben incluir tantas acciones por ejecutar como se requieran) </w:t>
            </w:r>
          </w:p>
        </w:tc>
      </w:tr>
      <w:tr w:rsidR="00247BA5" w:rsidRPr="00B679AD" w:rsidTr="00AE4075">
        <w:trPr>
          <w:trHeight w:val="316"/>
        </w:trPr>
        <w:tc>
          <w:tcPr>
            <w:tcW w:w="1814" w:type="dxa"/>
            <w:vMerge w:val="restart"/>
            <w:tcBorders>
              <w:top w:val="single" w:sz="12" w:space="0" w:color="385623"/>
              <w:left w:val="single" w:sz="12" w:space="0" w:color="385623"/>
              <w:bottom w:val="single" w:sz="12" w:space="0" w:color="385623"/>
              <w:right w:val="single" w:sz="8" w:space="0" w:color="548235"/>
            </w:tcBorders>
            <w:shd w:val="clear" w:color="000000" w:fill="A8D08D"/>
            <w:noWrap/>
            <w:vAlign w:val="center"/>
            <w:hideMark/>
          </w:tcPr>
          <w:p w:rsidR="00247BA5" w:rsidRPr="00B679AD" w:rsidRDefault="00247BA5" w:rsidP="00AE4075">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lastRenderedPageBreak/>
              <w:t xml:space="preserve">N° </w:t>
            </w:r>
            <w:r w:rsidRPr="00B679AD">
              <w:rPr>
                <w:rFonts w:ascii="Calibri" w:eastAsia="Times New Roman" w:hAnsi="Calibri" w:cs="Times New Roman"/>
                <w:b/>
                <w:bCs/>
                <w:color w:val="000000"/>
                <w:lang w:eastAsia="es-CL"/>
              </w:rPr>
              <w:t>ID</w:t>
            </w:r>
            <w:r>
              <w:rPr>
                <w:rFonts w:ascii="Calibri" w:eastAsia="Times New Roman" w:hAnsi="Calibri" w:cs="Times New Roman"/>
                <w:b/>
                <w:bCs/>
                <w:color w:val="000000"/>
                <w:lang w:eastAsia="es-CL"/>
              </w:rPr>
              <w:t>ENTIFICADOR</w:t>
            </w:r>
          </w:p>
        </w:tc>
        <w:tc>
          <w:tcPr>
            <w:tcW w:w="5245" w:type="dxa"/>
            <w:gridSpan w:val="2"/>
            <w:vMerge w:val="restart"/>
            <w:tcBorders>
              <w:top w:val="single" w:sz="12" w:space="0" w:color="385623"/>
              <w:left w:val="single" w:sz="8" w:space="0" w:color="548235"/>
              <w:bottom w:val="single" w:sz="12" w:space="0" w:color="385623"/>
              <w:right w:val="single" w:sz="8" w:space="0" w:color="548235"/>
            </w:tcBorders>
            <w:shd w:val="clear" w:color="000000" w:fill="A8D08D"/>
            <w:noWrap/>
            <w:vAlign w:val="center"/>
            <w:hideMark/>
          </w:tcPr>
          <w:p w:rsidR="00247BA5" w:rsidRPr="00B679AD" w:rsidRDefault="00247BA5"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DESCRIPCIÓN</w:t>
            </w:r>
          </w:p>
        </w:tc>
        <w:tc>
          <w:tcPr>
            <w:tcW w:w="2013" w:type="dxa"/>
            <w:tcBorders>
              <w:top w:val="single" w:sz="12" w:space="0" w:color="385623"/>
              <w:left w:val="nil"/>
              <w:bottom w:val="nil"/>
              <w:right w:val="single" w:sz="8" w:space="0" w:color="548235"/>
            </w:tcBorders>
            <w:shd w:val="clear" w:color="000000" w:fill="A8D08D"/>
            <w:noWrap/>
            <w:vAlign w:val="center"/>
            <w:hideMark/>
          </w:tcPr>
          <w:p w:rsidR="00247BA5" w:rsidRPr="00B679AD" w:rsidRDefault="00247BA5"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PLAZO DE EJECUCIÓN</w:t>
            </w:r>
          </w:p>
        </w:tc>
        <w:tc>
          <w:tcPr>
            <w:tcW w:w="4111" w:type="dxa"/>
            <w:gridSpan w:val="3"/>
            <w:tcBorders>
              <w:top w:val="single" w:sz="12" w:space="0" w:color="385623"/>
              <w:left w:val="nil"/>
              <w:bottom w:val="nil"/>
              <w:right w:val="single" w:sz="8" w:space="0" w:color="548235"/>
            </w:tcBorders>
            <w:shd w:val="clear" w:color="000000" w:fill="A8D08D"/>
            <w:noWrap/>
            <w:vAlign w:val="center"/>
            <w:hideMark/>
          </w:tcPr>
          <w:p w:rsidR="00247BA5" w:rsidRPr="00B679AD" w:rsidRDefault="00247BA5"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IMPEDIMENTOS EVENTUALES</w:t>
            </w:r>
          </w:p>
        </w:tc>
        <w:tc>
          <w:tcPr>
            <w:tcW w:w="1437" w:type="dxa"/>
            <w:vMerge w:val="restart"/>
            <w:tcBorders>
              <w:top w:val="single" w:sz="12" w:space="0" w:color="385623"/>
              <w:left w:val="single" w:sz="8" w:space="0" w:color="548235"/>
              <w:bottom w:val="single" w:sz="12" w:space="0" w:color="385623"/>
              <w:right w:val="single" w:sz="12" w:space="0" w:color="385623"/>
            </w:tcBorders>
            <w:shd w:val="clear" w:color="000000" w:fill="A8D08D"/>
            <w:vAlign w:val="center"/>
            <w:hideMark/>
          </w:tcPr>
          <w:p w:rsidR="00247BA5" w:rsidRPr="00B679AD" w:rsidRDefault="00247BA5"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 xml:space="preserve">COSTOS ESTIMADOS </w:t>
            </w:r>
            <w:r w:rsidRPr="00B679AD">
              <w:rPr>
                <w:rFonts w:ascii="Calibri" w:eastAsia="Times New Roman" w:hAnsi="Calibri" w:cs="Times New Roman"/>
                <w:b/>
                <w:bCs/>
                <w:color w:val="000000"/>
                <w:sz w:val="18"/>
                <w:szCs w:val="18"/>
                <w:lang w:eastAsia="es-CL"/>
              </w:rPr>
              <w:t>(en miles de $)</w:t>
            </w:r>
          </w:p>
        </w:tc>
      </w:tr>
      <w:tr w:rsidR="00247BA5" w:rsidRPr="00B679AD" w:rsidTr="00AE4075">
        <w:trPr>
          <w:trHeight w:val="616"/>
        </w:trPr>
        <w:tc>
          <w:tcPr>
            <w:tcW w:w="1814" w:type="dxa"/>
            <w:vMerge/>
            <w:tcBorders>
              <w:top w:val="nil"/>
              <w:left w:val="single" w:sz="12" w:space="0" w:color="385623"/>
              <w:bottom w:val="single" w:sz="12" w:space="0" w:color="385623"/>
              <w:right w:val="single" w:sz="8" w:space="0" w:color="548235"/>
            </w:tcBorders>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p>
        </w:tc>
        <w:tc>
          <w:tcPr>
            <w:tcW w:w="5245" w:type="dxa"/>
            <w:gridSpan w:val="2"/>
            <w:vMerge/>
            <w:tcBorders>
              <w:top w:val="single" w:sz="12" w:space="0" w:color="385623"/>
              <w:left w:val="single" w:sz="8" w:space="0" w:color="548235"/>
              <w:bottom w:val="single" w:sz="12" w:space="0" w:color="385623"/>
              <w:right w:val="single" w:sz="8" w:space="0" w:color="548235"/>
            </w:tcBorders>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p>
        </w:tc>
        <w:tc>
          <w:tcPr>
            <w:tcW w:w="2013" w:type="dxa"/>
            <w:tcBorders>
              <w:top w:val="nil"/>
              <w:left w:val="nil"/>
              <w:bottom w:val="single" w:sz="12" w:space="0" w:color="385623"/>
              <w:right w:val="single" w:sz="8" w:space="0" w:color="548235"/>
            </w:tcBorders>
            <w:shd w:val="clear" w:color="000000" w:fill="A8D08D"/>
            <w:vAlign w:val="center"/>
            <w:hideMark/>
          </w:tcPr>
          <w:p w:rsidR="00247BA5" w:rsidRPr="00B679AD" w:rsidRDefault="00247BA5" w:rsidP="00AE4075">
            <w:pPr>
              <w:spacing w:after="0" w:line="240" w:lineRule="auto"/>
              <w:jc w:val="center"/>
              <w:rPr>
                <w:rFonts w:ascii="Calibri" w:eastAsia="Times New Roman" w:hAnsi="Calibri" w:cs="Times New Roman"/>
                <w:b/>
                <w:bCs/>
                <w:color w:val="000000"/>
                <w:sz w:val="20"/>
                <w:szCs w:val="20"/>
                <w:lang w:eastAsia="es-CL"/>
              </w:rPr>
            </w:pPr>
            <w:r w:rsidRPr="00B679AD">
              <w:rPr>
                <w:rFonts w:ascii="Calibri" w:eastAsia="Times New Roman" w:hAnsi="Calibri" w:cs="Times New Roman"/>
                <w:b/>
                <w:bCs/>
                <w:color w:val="000000"/>
                <w:sz w:val="20"/>
                <w:szCs w:val="20"/>
                <w:lang w:eastAsia="es-CL"/>
              </w:rPr>
              <w:t xml:space="preserve"> (a partir de la notificación de la aprobación del Programa)</w:t>
            </w:r>
          </w:p>
        </w:tc>
        <w:tc>
          <w:tcPr>
            <w:tcW w:w="4111" w:type="dxa"/>
            <w:gridSpan w:val="3"/>
            <w:tcBorders>
              <w:top w:val="nil"/>
              <w:left w:val="nil"/>
              <w:bottom w:val="single" w:sz="12" w:space="0" w:color="385623"/>
              <w:right w:val="single" w:sz="8" w:space="0" w:color="548235"/>
            </w:tcBorders>
            <w:shd w:val="clear" w:color="000000" w:fill="A8D08D"/>
            <w:vAlign w:val="center"/>
            <w:hideMark/>
          </w:tcPr>
          <w:p w:rsidR="00247BA5" w:rsidRPr="00B679AD" w:rsidRDefault="00247BA5" w:rsidP="00AE4075">
            <w:pPr>
              <w:spacing w:after="0" w:line="240" w:lineRule="auto"/>
              <w:jc w:val="center"/>
              <w:rPr>
                <w:rFonts w:ascii="Calibri" w:eastAsia="Times New Roman" w:hAnsi="Calibri" w:cs="Times New Roman"/>
                <w:b/>
                <w:bCs/>
                <w:color w:val="000000"/>
                <w:sz w:val="20"/>
                <w:szCs w:val="20"/>
                <w:lang w:eastAsia="es-CL"/>
              </w:rPr>
            </w:pPr>
            <w:r w:rsidRPr="00B679AD">
              <w:rPr>
                <w:rFonts w:ascii="Calibri" w:eastAsia="Times New Roman" w:hAnsi="Calibri" w:cs="Times New Roman"/>
                <w:b/>
                <w:bCs/>
                <w:color w:val="000000"/>
                <w:sz w:val="20"/>
                <w:szCs w:val="20"/>
                <w:lang w:eastAsia="es-CL"/>
              </w:rPr>
              <w:t xml:space="preserve"> (se debe indicar la acción que se ejecutará</w:t>
            </w:r>
            <w:r w:rsidRPr="00F65983">
              <w:rPr>
                <w:rFonts w:ascii="Calibri" w:eastAsia="Times New Roman" w:hAnsi="Calibri" w:cs="Times New Roman"/>
                <w:b/>
                <w:bCs/>
                <w:sz w:val="20"/>
                <w:szCs w:val="20"/>
                <w:lang w:eastAsia="es-CL"/>
              </w:rPr>
              <w:t xml:space="preserve">, o el </w:t>
            </w:r>
            <w:r>
              <w:rPr>
                <w:rFonts w:ascii="Calibri" w:eastAsia="Times New Roman" w:hAnsi="Calibri" w:cs="Times New Roman"/>
                <w:b/>
                <w:bCs/>
                <w:sz w:val="20"/>
                <w:szCs w:val="20"/>
                <w:lang w:eastAsia="es-CL"/>
              </w:rPr>
              <w:t>Identificador</w:t>
            </w:r>
            <w:r w:rsidRPr="00F65983">
              <w:rPr>
                <w:rFonts w:ascii="Calibri" w:eastAsia="Times New Roman" w:hAnsi="Calibri" w:cs="Times New Roman"/>
                <w:b/>
                <w:bCs/>
                <w:sz w:val="20"/>
                <w:szCs w:val="20"/>
                <w:lang w:eastAsia="es-CL"/>
              </w:rPr>
              <w:t xml:space="preserve"> </w:t>
            </w:r>
            <w:r>
              <w:rPr>
                <w:rFonts w:ascii="Calibri" w:eastAsia="Times New Roman" w:hAnsi="Calibri" w:cs="Times New Roman"/>
                <w:b/>
                <w:bCs/>
                <w:sz w:val="20"/>
                <w:szCs w:val="20"/>
                <w:lang w:eastAsia="es-CL"/>
              </w:rPr>
              <w:t>d</w:t>
            </w:r>
            <w:r w:rsidRPr="00F65983">
              <w:rPr>
                <w:rFonts w:ascii="Calibri" w:eastAsia="Times New Roman" w:hAnsi="Calibri" w:cs="Times New Roman"/>
                <w:b/>
                <w:bCs/>
                <w:sz w:val="20"/>
                <w:szCs w:val="20"/>
                <w:lang w:eastAsia="es-CL"/>
              </w:rPr>
              <w:t>e</w:t>
            </w:r>
            <w:r>
              <w:rPr>
                <w:rFonts w:ascii="Calibri" w:eastAsia="Times New Roman" w:hAnsi="Calibri" w:cs="Times New Roman"/>
                <w:b/>
                <w:bCs/>
                <w:sz w:val="20"/>
                <w:szCs w:val="20"/>
                <w:lang w:eastAsia="es-CL"/>
              </w:rPr>
              <w:t xml:space="preserve"> la</w:t>
            </w:r>
            <w:r w:rsidRPr="00F65983">
              <w:rPr>
                <w:rFonts w:ascii="Calibri" w:eastAsia="Times New Roman" w:hAnsi="Calibri" w:cs="Times New Roman"/>
                <w:b/>
                <w:bCs/>
                <w:sz w:val="20"/>
                <w:szCs w:val="20"/>
                <w:lang w:eastAsia="es-CL"/>
              </w:rPr>
              <w:t xml:space="preserve"> acción en caso de activarse una acción alternativa,</w:t>
            </w:r>
            <w:r w:rsidR="00F75EB7">
              <w:rPr>
                <w:rFonts w:ascii="Calibri" w:eastAsia="Times New Roman" w:hAnsi="Calibri" w:cs="Times New Roman"/>
                <w:b/>
                <w:bCs/>
                <w:sz w:val="20"/>
                <w:szCs w:val="20"/>
                <w:lang w:eastAsia="es-CL"/>
              </w:rPr>
              <w:t xml:space="preserve"> </w:t>
            </w:r>
            <w:r w:rsidRPr="00B679AD">
              <w:rPr>
                <w:rFonts w:ascii="Calibri" w:eastAsia="Times New Roman" w:hAnsi="Calibri" w:cs="Times New Roman"/>
                <w:b/>
                <w:bCs/>
                <w:color w:val="000000"/>
                <w:sz w:val="20"/>
                <w:szCs w:val="20"/>
                <w:lang w:eastAsia="es-CL"/>
              </w:rPr>
              <w:t>y plazo para informar a la SMA en caso de ocurrencia del impedimento)</w:t>
            </w:r>
          </w:p>
        </w:tc>
        <w:tc>
          <w:tcPr>
            <w:tcW w:w="1437" w:type="dxa"/>
            <w:vMerge/>
            <w:tcBorders>
              <w:top w:val="nil"/>
              <w:left w:val="single" w:sz="8" w:space="0" w:color="548235"/>
              <w:bottom w:val="single" w:sz="12" w:space="0" w:color="385623"/>
              <w:right w:val="single" w:sz="12" w:space="0" w:color="385623"/>
            </w:tcBorders>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p>
        </w:tc>
      </w:tr>
      <w:tr w:rsidR="00247BA5" w:rsidRPr="00B679AD" w:rsidTr="00AE4075">
        <w:trPr>
          <w:trHeight w:val="286"/>
        </w:trPr>
        <w:tc>
          <w:tcPr>
            <w:tcW w:w="1814" w:type="dxa"/>
            <w:vMerge w:val="restart"/>
            <w:tcBorders>
              <w:top w:val="nil"/>
              <w:left w:val="single" w:sz="12" w:space="0" w:color="385623"/>
              <w:bottom w:val="single" w:sz="12" w:space="0" w:color="375623"/>
              <w:right w:val="single" w:sz="8" w:space="0" w:color="548235"/>
            </w:tcBorders>
            <w:shd w:val="clear" w:color="000000" w:fill="FFFFFF"/>
            <w:noWrap/>
            <w:vAlign w:val="center"/>
            <w:hideMark/>
          </w:tcPr>
          <w:p w:rsidR="00247BA5" w:rsidRPr="00B679AD" w:rsidRDefault="00EE243C" w:rsidP="00AE4075">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1</w:t>
            </w:r>
            <w:r w:rsidR="000E654F">
              <w:rPr>
                <w:rFonts w:ascii="Calibri" w:eastAsia="Times New Roman" w:hAnsi="Calibri" w:cs="Times New Roman"/>
                <w:b/>
                <w:bCs/>
                <w:color w:val="000000"/>
                <w:lang w:eastAsia="es-CL"/>
              </w:rPr>
              <w:t>9</w:t>
            </w:r>
          </w:p>
        </w:tc>
        <w:tc>
          <w:tcPr>
            <w:tcW w:w="5245" w:type="dxa"/>
            <w:gridSpan w:val="2"/>
            <w:tcBorders>
              <w:top w:val="single" w:sz="12" w:space="0" w:color="385623"/>
              <w:left w:val="nil"/>
              <w:bottom w:val="single" w:sz="8" w:space="0" w:color="375623"/>
              <w:right w:val="single" w:sz="8" w:space="0" w:color="548235"/>
            </w:tcBorders>
            <w:shd w:val="clear" w:color="000000" w:fill="A8D08D"/>
            <w:noWrap/>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Acción y Meta</w:t>
            </w:r>
          </w:p>
        </w:tc>
        <w:tc>
          <w:tcPr>
            <w:tcW w:w="2013" w:type="dxa"/>
            <w:vMerge w:val="restart"/>
            <w:tcBorders>
              <w:top w:val="nil"/>
              <w:left w:val="single" w:sz="8" w:space="0" w:color="548235"/>
              <w:bottom w:val="single" w:sz="12" w:space="0" w:color="375623"/>
              <w:right w:val="single" w:sz="8" w:space="0" w:color="548235"/>
            </w:tcBorders>
            <w:shd w:val="clear" w:color="000000" w:fill="FFFFFF"/>
            <w:noWrap/>
            <w:vAlign w:val="center"/>
            <w:hideMark/>
          </w:tcPr>
          <w:p w:rsidR="00247BA5" w:rsidRPr="00B679AD" w:rsidRDefault="00502367" w:rsidP="00494B8C">
            <w:pPr>
              <w:spacing w:after="0" w:line="240" w:lineRule="auto"/>
              <w:jc w:val="center"/>
              <w:rPr>
                <w:rFonts w:ascii="Calibri" w:eastAsia="Times New Roman" w:hAnsi="Calibri" w:cs="Times New Roman"/>
                <w:color w:val="000000"/>
                <w:lang w:eastAsia="es-CL"/>
              </w:rPr>
            </w:pPr>
            <w:r w:rsidRPr="00547379">
              <w:rPr>
                <w:rFonts w:ascii="Calibri" w:eastAsia="Times New Roman" w:hAnsi="Calibri" w:cs="Times New Roman"/>
                <w:lang w:eastAsia="es-CL"/>
              </w:rPr>
              <w:t>20 días hábiles d</w:t>
            </w:r>
            <w:r w:rsidR="002924A0" w:rsidRPr="00547379">
              <w:rPr>
                <w:rFonts w:ascii="Calibri" w:eastAsia="Times New Roman" w:hAnsi="Calibri" w:cs="Times New Roman"/>
                <w:lang w:eastAsia="es-CL"/>
              </w:rPr>
              <w:t>esde la aprobación del programa</w:t>
            </w:r>
            <w:r w:rsidRPr="00547379">
              <w:rPr>
                <w:rFonts w:ascii="Calibri" w:eastAsia="Times New Roman" w:hAnsi="Calibri" w:cs="Times New Roman"/>
                <w:lang w:eastAsia="es-CL"/>
              </w:rPr>
              <w:t xml:space="preserve"> se entregará el informe tipo y será aplicable </w:t>
            </w:r>
            <w:r w:rsidR="002924A0" w:rsidRPr="00547379">
              <w:rPr>
                <w:rFonts w:ascii="Calibri" w:eastAsia="Times New Roman" w:hAnsi="Calibri" w:cs="Times New Roman"/>
                <w:lang w:eastAsia="es-CL"/>
              </w:rPr>
              <w:t xml:space="preserve"> partir de los próximos monitoreos</w:t>
            </w:r>
            <w:r w:rsidR="00462DA0">
              <w:rPr>
                <w:rFonts w:ascii="Calibri" w:eastAsia="Times New Roman" w:hAnsi="Calibri" w:cs="Times New Roman"/>
                <w:lang w:eastAsia="es-CL"/>
              </w:rPr>
              <w:t>.</w:t>
            </w:r>
          </w:p>
        </w:tc>
        <w:tc>
          <w:tcPr>
            <w:tcW w:w="4111" w:type="dxa"/>
            <w:gridSpan w:val="3"/>
            <w:tcBorders>
              <w:top w:val="single" w:sz="12" w:space="0" w:color="385623"/>
              <w:left w:val="nil"/>
              <w:bottom w:val="single" w:sz="8" w:space="0" w:color="375623"/>
              <w:right w:val="single" w:sz="8" w:space="0" w:color="548235"/>
            </w:tcBorders>
            <w:shd w:val="clear" w:color="000000" w:fill="A8D08D"/>
            <w:noWrap/>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Impedimentos</w:t>
            </w:r>
          </w:p>
        </w:tc>
        <w:tc>
          <w:tcPr>
            <w:tcW w:w="1437" w:type="dxa"/>
            <w:vMerge w:val="restart"/>
            <w:tcBorders>
              <w:top w:val="nil"/>
              <w:left w:val="single" w:sz="8" w:space="0" w:color="548235"/>
              <w:bottom w:val="single" w:sz="12" w:space="0" w:color="375623"/>
              <w:right w:val="single" w:sz="12" w:space="0" w:color="385623"/>
            </w:tcBorders>
            <w:shd w:val="clear" w:color="000000" w:fill="FFFFFF"/>
            <w:noWrap/>
            <w:vAlign w:val="center"/>
            <w:hideMark/>
          </w:tcPr>
          <w:p w:rsidR="001A36DA" w:rsidRPr="00B679AD" w:rsidRDefault="001A36DA" w:rsidP="001A36DA">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1.000</w:t>
            </w:r>
          </w:p>
        </w:tc>
      </w:tr>
      <w:tr w:rsidR="00247BA5" w:rsidRPr="00B679AD" w:rsidTr="00AE4075">
        <w:trPr>
          <w:trHeight w:val="1138"/>
        </w:trPr>
        <w:tc>
          <w:tcPr>
            <w:tcW w:w="1814" w:type="dxa"/>
            <w:vMerge/>
            <w:tcBorders>
              <w:top w:val="nil"/>
              <w:left w:val="single" w:sz="12" w:space="0" w:color="385623"/>
              <w:bottom w:val="single" w:sz="12" w:space="0" w:color="375623"/>
              <w:right w:val="single" w:sz="8" w:space="0" w:color="548235"/>
            </w:tcBorders>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FFFFFF"/>
            <w:noWrap/>
            <w:vAlign w:val="center"/>
            <w:hideMark/>
          </w:tcPr>
          <w:p w:rsidR="001A36DA" w:rsidRPr="008B618B" w:rsidRDefault="001A36DA" w:rsidP="008B618B">
            <w:pPr>
              <w:pStyle w:val="Prrafodelista"/>
              <w:numPr>
                <w:ilvl w:val="0"/>
                <w:numId w:val="22"/>
              </w:numPr>
              <w:spacing w:after="0" w:line="240" w:lineRule="auto"/>
              <w:jc w:val="both"/>
              <w:rPr>
                <w:rFonts w:ascii="Calibri" w:eastAsia="Times New Roman" w:hAnsi="Calibri" w:cs="Times New Roman"/>
                <w:color w:val="000000"/>
                <w:lang w:eastAsia="es-CL"/>
              </w:rPr>
            </w:pPr>
            <w:r w:rsidRPr="008B618B">
              <w:rPr>
                <w:rFonts w:ascii="Calibri" w:eastAsia="Times New Roman" w:hAnsi="Calibri" w:cs="Times New Roman"/>
                <w:b/>
                <w:color w:val="000000"/>
                <w:lang w:eastAsia="es-CL"/>
              </w:rPr>
              <w:t>Acción</w:t>
            </w:r>
            <w:r w:rsidRPr="008B618B">
              <w:rPr>
                <w:rFonts w:ascii="Calibri" w:eastAsia="Times New Roman" w:hAnsi="Calibri" w:cs="Times New Roman"/>
                <w:color w:val="000000"/>
                <w:lang w:eastAsia="es-CL"/>
              </w:rPr>
              <w:t xml:space="preserve">: </w:t>
            </w:r>
            <w:r w:rsidR="002924A0">
              <w:rPr>
                <w:rFonts w:ascii="Calibri" w:eastAsia="Times New Roman" w:hAnsi="Calibri" w:cs="Times New Roman"/>
                <w:color w:val="000000"/>
                <w:lang w:eastAsia="es-CL"/>
              </w:rPr>
              <w:t xml:space="preserve">Modificar los contenidos  de los informes </w:t>
            </w:r>
            <w:r w:rsidRPr="008B618B">
              <w:rPr>
                <w:rFonts w:ascii="Calibri" w:eastAsia="Times New Roman" w:hAnsi="Calibri" w:cs="Times New Roman"/>
                <w:color w:val="000000"/>
                <w:lang w:eastAsia="es-CL"/>
              </w:rPr>
              <w:t>de monitoreo vegetacionales</w:t>
            </w:r>
            <w:r w:rsidR="002924A0">
              <w:rPr>
                <w:rFonts w:ascii="Calibri" w:eastAsia="Times New Roman" w:hAnsi="Calibri" w:cs="Times New Roman"/>
                <w:color w:val="000000"/>
                <w:lang w:eastAsia="es-CL"/>
              </w:rPr>
              <w:t xml:space="preserve"> para actividades futuras</w:t>
            </w:r>
            <w:r w:rsidRPr="008B618B">
              <w:rPr>
                <w:rFonts w:ascii="Calibri" w:eastAsia="Times New Roman" w:hAnsi="Calibri" w:cs="Times New Roman"/>
                <w:color w:val="000000"/>
                <w:lang w:eastAsia="es-CL"/>
              </w:rPr>
              <w:t>.</w:t>
            </w:r>
          </w:p>
          <w:p w:rsidR="001A36DA" w:rsidRPr="001A36DA" w:rsidRDefault="001A36DA" w:rsidP="002C1960">
            <w:pPr>
              <w:spacing w:after="0" w:line="240" w:lineRule="auto"/>
              <w:jc w:val="both"/>
              <w:rPr>
                <w:rFonts w:ascii="Calibri" w:eastAsia="Times New Roman" w:hAnsi="Calibri" w:cs="Times New Roman"/>
                <w:color w:val="000000"/>
                <w:lang w:eastAsia="es-CL"/>
              </w:rPr>
            </w:pPr>
          </w:p>
          <w:p w:rsidR="00247BA5" w:rsidRPr="008B618B" w:rsidRDefault="001A36DA" w:rsidP="008B618B">
            <w:pPr>
              <w:pStyle w:val="Prrafodelista"/>
              <w:numPr>
                <w:ilvl w:val="0"/>
                <w:numId w:val="22"/>
              </w:numPr>
              <w:spacing w:after="0" w:line="240" w:lineRule="auto"/>
              <w:jc w:val="both"/>
              <w:rPr>
                <w:rFonts w:ascii="Calibri" w:eastAsia="Times New Roman" w:hAnsi="Calibri" w:cs="Times New Roman"/>
                <w:color w:val="000000"/>
                <w:lang w:eastAsia="es-CL"/>
              </w:rPr>
            </w:pPr>
            <w:r w:rsidRPr="008B618B">
              <w:rPr>
                <w:rFonts w:ascii="Calibri" w:eastAsia="Times New Roman" w:hAnsi="Calibri" w:cs="Times New Roman"/>
                <w:b/>
                <w:color w:val="000000"/>
                <w:lang w:eastAsia="es-CL"/>
              </w:rPr>
              <w:t>Meta</w:t>
            </w:r>
            <w:r w:rsidRPr="008B618B">
              <w:rPr>
                <w:rFonts w:ascii="Calibri" w:eastAsia="Times New Roman" w:hAnsi="Calibri" w:cs="Times New Roman"/>
                <w:color w:val="000000"/>
                <w:lang w:eastAsia="es-CL"/>
              </w:rPr>
              <w:t xml:space="preserve">: Confeccionar </w:t>
            </w:r>
            <w:r w:rsidR="00AB510B" w:rsidRPr="008B618B">
              <w:rPr>
                <w:rFonts w:ascii="Calibri" w:eastAsia="Times New Roman" w:hAnsi="Calibri" w:cs="Times New Roman"/>
                <w:color w:val="000000"/>
                <w:lang w:eastAsia="es-CL"/>
              </w:rPr>
              <w:t xml:space="preserve">informe de monitoreo tipo </w:t>
            </w:r>
            <w:r w:rsidR="00885926">
              <w:rPr>
                <w:rFonts w:ascii="Calibri" w:eastAsia="Times New Roman" w:hAnsi="Calibri" w:cs="Times New Roman"/>
                <w:color w:val="000000"/>
                <w:lang w:eastAsia="es-CL"/>
              </w:rPr>
              <w:t>con la información requerida y de acuerdo a lo establecido en la Resolución Exenta 223/2015.</w:t>
            </w:r>
          </w:p>
        </w:tc>
        <w:tc>
          <w:tcPr>
            <w:tcW w:w="2013" w:type="dxa"/>
            <w:vMerge/>
            <w:tcBorders>
              <w:top w:val="nil"/>
              <w:left w:val="single" w:sz="8" w:space="0" w:color="548235"/>
              <w:bottom w:val="single" w:sz="12" w:space="0" w:color="375623"/>
              <w:right w:val="single" w:sz="8" w:space="0" w:color="548235"/>
            </w:tcBorders>
            <w:vAlign w:val="center"/>
            <w:hideMark/>
          </w:tcPr>
          <w:p w:rsidR="00247BA5" w:rsidRPr="00B679AD" w:rsidRDefault="00247BA5" w:rsidP="00AE4075">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8" w:space="0" w:color="375623"/>
              <w:right w:val="single" w:sz="8" w:space="0" w:color="548235"/>
            </w:tcBorders>
            <w:shd w:val="clear" w:color="000000" w:fill="FFFFFF"/>
            <w:noWrap/>
            <w:vAlign w:val="center"/>
            <w:hideMark/>
          </w:tcPr>
          <w:p w:rsidR="00247BA5" w:rsidRPr="00B679AD" w:rsidRDefault="00A326E1" w:rsidP="00494B8C">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No hay</w:t>
            </w:r>
          </w:p>
        </w:tc>
        <w:tc>
          <w:tcPr>
            <w:tcW w:w="1437" w:type="dxa"/>
            <w:vMerge/>
            <w:tcBorders>
              <w:top w:val="nil"/>
              <w:left w:val="single" w:sz="8" w:space="0" w:color="548235"/>
              <w:bottom w:val="single" w:sz="12" w:space="0" w:color="375623"/>
              <w:right w:val="single" w:sz="12" w:space="0" w:color="385623"/>
            </w:tcBorders>
            <w:vAlign w:val="center"/>
            <w:hideMark/>
          </w:tcPr>
          <w:p w:rsidR="00247BA5" w:rsidRPr="00B679AD" w:rsidRDefault="00247BA5" w:rsidP="00AE4075">
            <w:pPr>
              <w:spacing w:after="0" w:line="240" w:lineRule="auto"/>
              <w:rPr>
                <w:rFonts w:ascii="Calibri" w:eastAsia="Times New Roman" w:hAnsi="Calibri" w:cs="Times New Roman"/>
                <w:color w:val="000000"/>
                <w:lang w:eastAsia="es-CL"/>
              </w:rPr>
            </w:pPr>
          </w:p>
        </w:tc>
      </w:tr>
      <w:tr w:rsidR="00247BA5" w:rsidRPr="00B679AD" w:rsidTr="00AE4075">
        <w:trPr>
          <w:trHeight w:val="301"/>
        </w:trPr>
        <w:tc>
          <w:tcPr>
            <w:tcW w:w="1814" w:type="dxa"/>
            <w:vMerge/>
            <w:tcBorders>
              <w:top w:val="nil"/>
              <w:left w:val="single" w:sz="12" w:space="0" w:color="385623"/>
              <w:bottom w:val="single" w:sz="12" w:space="0" w:color="375623"/>
              <w:right w:val="single" w:sz="8" w:space="0" w:color="548235"/>
            </w:tcBorders>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A8D08D"/>
            <w:noWrap/>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Forma de Implementación</w:t>
            </w:r>
          </w:p>
        </w:tc>
        <w:tc>
          <w:tcPr>
            <w:tcW w:w="2013" w:type="dxa"/>
            <w:vMerge/>
            <w:tcBorders>
              <w:top w:val="nil"/>
              <w:left w:val="single" w:sz="8" w:space="0" w:color="548235"/>
              <w:bottom w:val="single" w:sz="12" w:space="0" w:color="375623"/>
              <w:right w:val="single" w:sz="8" w:space="0" w:color="548235"/>
            </w:tcBorders>
            <w:vAlign w:val="center"/>
            <w:hideMark/>
          </w:tcPr>
          <w:p w:rsidR="00247BA5" w:rsidRPr="00B679AD" w:rsidRDefault="00247BA5" w:rsidP="00AE4075">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8" w:space="0" w:color="375623"/>
              <w:right w:val="single" w:sz="8" w:space="0" w:color="548235"/>
            </w:tcBorders>
            <w:shd w:val="clear" w:color="000000" w:fill="A8D08D"/>
            <w:noWrap/>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 xml:space="preserve">Acción y plazo </w:t>
            </w:r>
            <w:r>
              <w:rPr>
                <w:rFonts w:ascii="Calibri" w:eastAsia="Times New Roman" w:hAnsi="Calibri" w:cs="Times New Roman"/>
                <w:b/>
                <w:bCs/>
                <w:color w:val="000000"/>
                <w:lang w:eastAsia="es-CL"/>
              </w:rPr>
              <w:t xml:space="preserve">de aviso </w:t>
            </w:r>
            <w:r w:rsidRPr="00B679AD">
              <w:rPr>
                <w:rFonts w:ascii="Calibri" w:eastAsia="Times New Roman" w:hAnsi="Calibri" w:cs="Times New Roman"/>
                <w:b/>
                <w:bCs/>
                <w:color w:val="000000"/>
                <w:lang w:eastAsia="es-CL"/>
              </w:rPr>
              <w:t>en caso de ocurrencia</w:t>
            </w:r>
          </w:p>
        </w:tc>
        <w:tc>
          <w:tcPr>
            <w:tcW w:w="1437" w:type="dxa"/>
            <w:vMerge/>
            <w:tcBorders>
              <w:top w:val="nil"/>
              <w:left w:val="single" w:sz="8" w:space="0" w:color="548235"/>
              <w:bottom w:val="single" w:sz="12" w:space="0" w:color="375623"/>
              <w:right w:val="single" w:sz="12" w:space="0" w:color="385623"/>
            </w:tcBorders>
            <w:vAlign w:val="center"/>
            <w:hideMark/>
          </w:tcPr>
          <w:p w:rsidR="00247BA5" w:rsidRPr="00B679AD" w:rsidRDefault="00247BA5" w:rsidP="00AE4075">
            <w:pPr>
              <w:spacing w:after="0" w:line="240" w:lineRule="auto"/>
              <w:rPr>
                <w:rFonts w:ascii="Calibri" w:eastAsia="Times New Roman" w:hAnsi="Calibri" w:cs="Times New Roman"/>
                <w:color w:val="000000"/>
                <w:lang w:eastAsia="es-CL"/>
              </w:rPr>
            </w:pPr>
          </w:p>
        </w:tc>
      </w:tr>
      <w:tr w:rsidR="00247BA5" w:rsidRPr="00B679AD" w:rsidTr="00AE4075">
        <w:trPr>
          <w:trHeight w:val="391"/>
        </w:trPr>
        <w:tc>
          <w:tcPr>
            <w:tcW w:w="1814" w:type="dxa"/>
            <w:vMerge/>
            <w:tcBorders>
              <w:top w:val="nil"/>
              <w:left w:val="single" w:sz="12" w:space="0" w:color="385623"/>
              <w:bottom w:val="single" w:sz="12" w:space="0" w:color="375623"/>
              <w:right w:val="single" w:sz="8" w:space="0" w:color="548235"/>
            </w:tcBorders>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12" w:space="0" w:color="375623"/>
              <w:right w:val="single" w:sz="8" w:space="0" w:color="548235"/>
            </w:tcBorders>
            <w:shd w:val="clear" w:color="000000" w:fill="FFFFFF"/>
            <w:noWrap/>
            <w:vAlign w:val="center"/>
            <w:hideMark/>
          </w:tcPr>
          <w:p w:rsidR="002924A0" w:rsidRDefault="002924A0" w:rsidP="002924A0">
            <w:pPr>
              <w:spacing w:after="0" w:line="240" w:lineRule="auto"/>
              <w:jc w:val="both"/>
              <w:rPr>
                <w:rFonts w:ascii="Calibri" w:eastAsia="Times New Roman" w:hAnsi="Calibri" w:cs="Times New Roman"/>
                <w:color w:val="000000"/>
                <w:lang w:eastAsia="es-CL"/>
              </w:rPr>
            </w:pPr>
            <w:r>
              <w:rPr>
                <w:rFonts w:ascii="Calibri" w:eastAsia="Times New Roman" w:hAnsi="Calibri" w:cs="Times New Roman"/>
                <w:color w:val="000000"/>
                <w:lang w:eastAsia="es-CL"/>
              </w:rPr>
              <w:t>Se modifica</w:t>
            </w:r>
            <w:r w:rsidR="001A36DA" w:rsidRPr="001A36DA">
              <w:rPr>
                <w:rFonts w:ascii="Calibri" w:eastAsia="Times New Roman" w:hAnsi="Calibri" w:cs="Times New Roman"/>
                <w:color w:val="000000"/>
                <w:lang w:eastAsia="es-CL"/>
              </w:rPr>
              <w:t>rá el contenido de los informes de</w:t>
            </w:r>
            <w:r w:rsidR="00E935E6">
              <w:rPr>
                <w:rFonts w:ascii="Calibri" w:eastAsia="Times New Roman" w:hAnsi="Calibri" w:cs="Times New Roman"/>
                <w:color w:val="000000"/>
                <w:lang w:eastAsia="es-CL"/>
              </w:rPr>
              <w:t xml:space="preserve"> los futuros</w:t>
            </w:r>
            <w:r w:rsidR="001A36DA" w:rsidRPr="001A36DA">
              <w:rPr>
                <w:rFonts w:ascii="Calibri" w:eastAsia="Times New Roman" w:hAnsi="Calibri" w:cs="Times New Roman"/>
                <w:color w:val="000000"/>
                <w:lang w:eastAsia="es-CL"/>
              </w:rPr>
              <w:t xml:space="preserve"> monitoreos</w:t>
            </w:r>
            <w:r>
              <w:rPr>
                <w:rFonts w:ascii="Calibri" w:eastAsia="Times New Roman" w:hAnsi="Calibri" w:cs="Times New Roman"/>
                <w:color w:val="000000"/>
                <w:lang w:eastAsia="es-CL"/>
              </w:rPr>
              <w:t>, de acuerdo a lo establecido en la Res. Ex. 223/2015</w:t>
            </w:r>
            <w:r w:rsidR="001A36DA" w:rsidRPr="001A36DA">
              <w:rPr>
                <w:rFonts w:ascii="Calibri" w:eastAsia="Times New Roman" w:hAnsi="Calibri" w:cs="Times New Roman"/>
                <w:color w:val="000000"/>
                <w:lang w:eastAsia="es-CL"/>
              </w:rPr>
              <w:t>, incluyendo</w:t>
            </w:r>
            <w:r w:rsidR="001A36DA">
              <w:rPr>
                <w:rFonts w:ascii="Calibri" w:eastAsia="Times New Roman" w:hAnsi="Calibri" w:cs="Times New Roman"/>
                <w:color w:val="000000"/>
                <w:lang w:eastAsia="es-CL"/>
              </w:rPr>
              <w:t xml:space="preserve"> </w:t>
            </w:r>
            <w:r w:rsidR="00544971">
              <w:rPr>
                <w:rFonts w:ascii="Calibri" w:eastAsia="Times New Roman" w:hAnsi="Calibri" w:cs="Times New Roman"/>
                <w:color w:val="000000"/>
                <w:lang w:eastAsia="es-CL"/>
              </w:rPr>
              <w:t>l</w:t>
            </w:r>
            <w:r>
              <w:rPr>
                <w:rFonts w:ascii="Calibri" w:eastAsia="Times New Roman" w:hAnsi="Calibri" w:cs="Times New Roman"/>
                <w:color w:val="000000"/>
                <w:lang w:eastAsia="es-CL"/>
              </w:rPr>
              <w:t>o siguiente:</w:t>
            </w:r>
          </w:p>
          <w:p w:rsidR="002924A0" w:rsidRPr="00547379" w:rsidRDefault="002924A0" w:rsidP="002924A0">
            <w:pPr>
              <w:spacing w:after="0" w:line="240" w:lineRule="auto"/>
              <w:jc w:val="both"/>
              <w:rPr>
                <w:rFonts w:ascii="Calibri" w:eastAsia="Times New Roman" w:hAnsi="Calibri" w:cs="Times New Roman"/>
                <w:lang w:eastAsia="es-CL"/>
              </w:rPr>
            </w:pPr>
          </w:p>
          <w:p w:rsidR="002924A0" w:rsidRPr="00547379" w:rsidRDefault="002924A0" w:rsidP="002924A0">
            <w:pPr>
              <w:pStyle w:val="Prrafodelista"/>
              <w:numPr>
                <w:ilvl w:val="0"/>
                <w:numId w:val="42"/>
              </w:numPr>
              <w:spacing w:line="240" w:lineRule="auto"/>
              <w:ind w:left="204" w:hanging="173"/>
              <w:jc w:val="both"/>
            </w:pPr>
            <w:r w:rsidRPr="00547379">
              <w:t>Fechas de inicio y término de las obras.</w:t>
            </w:r>
          </w:p>
          <w:p w:rsidR="002924A0" w:rsidRPr="00547379" w:rsidRDefault="002924A0" w:rsidP="002924A0">
            <w:pPr>
              <w:pStyle w:val="Prrafodelista"/>
              <w:numPr>
                <w:ilvl w:val="0"/>
                <w:numId w:val="42"/>
              </w:numPr>
              <w:spacing w:line="240" w:lineRule="auto"/>
              <w:ind w:left="204" w:hanging="173"/>
              <w:jc w:val="both"/>
            </w:pPr>
            <w:r w:rsidRPr="00547379">
              <w:t>Fecha específica de desarrollo de labores de siembra.</w:t>
            </w:r>
          </w:p>
          <w:p w:rsidR="002924A0" w:rsidRPr="00547379" w:rsidRDefault="002924A0" w:rsidP="002924A0">
            <w:pPr>
              <w:pStyle w:val="Prrafodelista"/>
              <w:numPr>
                <w:ilvl w:val="0"/>
                <w:numId w:val="42"/>
              </w:numPr>
              <w:spacing w:line="240" w:lineRule="auto"/>
              <w:ind w:left="204" w:hanging="173"/>
              <w:jc w:val="both"/>
            </w:pPr>
            <w:r w:rsidRPr="00547379">
              <w:t>Fecha específica de realización del monitoreo.</w:t>
            </w:r>
          </w:p>
          <w:p w:rsidR="002924A0" w:rsidRPr="00547379" w:rsidRDefault="002924A0" w:rsidP="002924A0">
            <w:pPr>
              <w:pStyle w:val="Prrafodelista"/>
              <w:numPr>
                <w:ilvl w:val="0"/>
                <w:numId w:val="42"/>
              </w:numPr>
              <w:spacing w:line="240" w:lineRule="auto"/>
              <w:ind w:left="204" w:hanging="173"/>
              <w:jc w:val="both"/>
            </w:pPr>
            <w:r w:rsidRPr="00547379">
              <w:t>Ubicación de cada una de las transectas utilizadas para efectuar las mediciones de campo de cobertura vegetal.</w:t>
            </w:r>
          </w:p>
          <w:p w:rsidR="002924A0" w:rsidRPr="00547379" w:rsidRDefault="002924A0" w:rsidP="002924A0">
            <w:pPr>
              <w:pStyle w:val="Prrafodelista"/>
              <w:numPr>
                <w:ilvl w:val="0"/>
                <w:numId w:val="42"/>
              </w:numPr>
              <w:spacing w:line="240" w:lineRule="auto"/>
              <w:ind w:left="204" w:hanging="173"/>
              <w:jc w:val="both"/>
            </w:pPr>
            <w:r w:rsidRPr="00547379">
              <w:t>Detalle del alcance efectivo del software Cobcal como apoyo a la actividad de campo.</w:t>
            </w:r>
          </w:p>
          <w:p w:rsidR="002924A0" w:rsidRPr="00547379" w:rsidRDefault="002924A0" w:rsidP="002924A0">
            <w:pPr>
              <w:pStyle w:val="Prrafodelista"/>
              <w:numPr>
                <w:ilvl w:val="0"/>
                <w:numId w:val="42"/>
              </w:numPr>
              <w:spacing w:line="240" w:lineRule="auto"/>
              <w:ind w:left="204" w:hanging="173"/>
              <w:jc w:val="both"/>
            </w:pPr>
            <w:r w:rsidRPr="00547379">
              <w:t>Ubicación de punto(s) donde se efectuó medición de cobertura base.</w:t>
            </w:r>
          </w:p>
          <w:p w:rsidR="00247BA5" w:rsidRPr="002924A0" w:rsidRDefault="002924A0" w:rsidP="002924A0">
            <w:pPr>
              <w:pStyle w:val="Prrafodelista"/>
              <w:numPr>
                <w:ilvl w:val="0"/>
                <w:numId w:val="42"/>
              </w:numPr>
              <w:spacing w:line="240" w:lineRule="auto"/>
              <w:ind w:left="204" w:hanging="173"/>
              <w:jc w:val="both"/>
            </w:pPr>
            <w:r w:rsidRPr="00547379">
              <w:t>Resultados parciales de las mediciones de cobertura vegetal obtenidos en las transectas utilizadas</w:t>
            </w:r>
          </w:p>
        </w:tc>
        <w:tc>
          <w:tcPr>
            <w:tcW w:w="2013" w:type="dxa"/>
            <w:vMerge/>
            <w:tcBorders>
              <w:top w:val="nil"/>
              <w:left w:val="single" w:sz="8" w:space="0" w:color="548235"/>
              <w:bottom w:val="single" w:sz="12" w:space="0" w:color="375623"/>
              <w:right w:val="single" w:sz="8" w:space="0" w:color="548235"/>
            </w:tcBorders>
            <w:vAlign w:val="center"/>
            <w:hideMark/>
          </w:tcPr>
          <w:p w:rsidR="00247BA5" w:rsidRPr="00B679AD" w:rsidRDefault="00247BA5" w:rsidP="00AE4075">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12" w:space="0" w:color="375623"/>
              <w:right w:val="single" w:sz="8" w:space="0" w:color="548235"/>
            </w:tcBorders>
            <w:shd w:val="clear" w:color="000000" w:fill="FFFFFF"/>
            <w:noWrap/>
            <w:vAlign w:val="center"/>
            <w:hideMark/>
          </w:tcPr>
          <w:p w:rsidR="00247BA5" w:rsidRPr="00B679AD" w:rsidRDefault="00A326E1" w:rsidP="00494B8C">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No aplica</w:t>
            </w:r>
          </w:p>
        </w:tc>
        <w:tc>
          <w:tcPr>
            <w:tcW w:w="1437" w:type="dxa"/>
            <w:vMerge/>
            <w:tcBorders>
              <w:top w:val="nil"/>
              <w:left w:val="single" w:sz="8" w:space="0" w:color="548235"/>
              <w:bottom w:val="single" w:sz="12" w:space="0" w:color="375623"/>
              <w:right w:val="single" w:sz="12" w:space="0" w:color="385623"/>
            </w:tcBorders>
            <w:vAlign w:val="center"/>
            <w:hideMark/>
          </w:tcPr>
          <w:p w:rsidR="00247BA5" w:rsidRPr="00B679AD" w:rsidRDefault="00247BA5" w:rsidP="00AE4075">
            <w:pPr>
              <w:spacing w:after="0" w:line="240" w:lineRule="auto"/>
              <w:rPr>
                <w:rFonts w:ascii="Calibri" w:eastAsia="Times New Roman" w:hAnsi="Calibri" w:cs="Times New Roman"/>
                <w:color w:val="000000"/>
                <w:lang w:eastAsia="es-CL"/>
              </w:rPr>
            </w:pPr>
          </w:p>
        </w:tc>
      </w:tr>
      <w:tr w:rsidR="00247BA5" w:rsidRPr="00B679AD" w:rsidTr="00AE4075">
        <w:trPr>
          <w:trHeight w:val="406"/>
        </w:trPr>
        <w:tc>
          <w:tcPr>
            <w:tcW w:w="14620" w:type="dxa"/>
            <w:gridSpan w:val="8"/>
            <w:tcBorders>
              <w:top w:val="single" w:sz="12" w:space="0" w:color="385623"/>
              <w:left w:val="single" w:sz="12" w:space="0" w:color="385623"/>
              <w:bottom w:val="single" w:sz="12" w:space="0" w:color="385623"/>
              <w:right w:val="single" w:sz="12" w:space="0" w:color="385623"/>
            </w:tcBorders>
            <w:shd w:val="clear" w:color="000000" w:fill="538135"/>
            <w:noWrap/>
            <w:vAlign w:val="center"/>
            <w:hideMark/>
          </w:tcPr>
          <w:p w:rsidR="00247BA5" w:rsidRPr="00B679AD" w:rsidRDefault="00247BA5" w:rsidP="00AE4075">
            <w:pPr>
              <w:spacing w:after="0" w:line="240" w:lineRule="auto"/>
              <w:rPr>
                <w:rFonts w:ascii="Calibri" w:eastAsia="Times New Roman" w:hAnsi="Calibri" w:cs="Times New Roman"/>
                <w:b/>
                <w:bCs/>
                <w:color w:val="FFFFFF"/>
                <w:sz w:val="28"/>
                <w:szCs w:val="28"/>
                <w:lang w:eastAsia="es-CL"/>
              </w:rPr>
            </w:pPr>
            <w:r w:rsidRPr="00B679AD">
              <w:rPr>
                <w:rFonts w:ascii="Calibri" w:eastAsia="Times New Roman" w:hAnsi="Calibri" w:cs="Times New Roman"/>
                <w:b/>
                <w:bCs/>
                <w:color w:val="FFFFFF"/>
                <w:sz w:val="28"/>
                <w:szCs w:val="28"/>
                <w:lang w:eastAsia="es-CL"/>
              </w:rPr>
              <w:lastRenderedPageBreak/>
              <w:t>2.3 ACCIONES ALTERNATIVAS</w:t>
            </w:r>
            <w:r w:rsidR="00F75EB7">
              <w:rPr>
                <w:rFonts w:ascii="Calibri" w:eastAsia="Times New Roman" w:hAnsi="Calibri" w:cs="Times New Roman"/>
                <w:b/>
                <w:bCs/>
                <w:color w:val="FFFFFF"/>
                <w:sz w:val="28"/>
                <w:szCs w:val="28"/>
                <w:lang w:eastAsia="es-CL"/>
              </w:rPr>
              <w:t xml:space="preserve"> </w:t>
            </w:r>
            <w:r w:rsidRPr="00B679AD">
              <w:rPr>
                <w:rFonts w:ascii="Calibri" w:eastAsia="Times New Roman" w:hAnsi="Calibri" w:cs="Times New Roman"/>
                <w:b/>
                <w:bCs/>
                <w:color w:val="FFFFFF"/>
                <w:sz w:val="28"/>
                <w:szCs w:val="28"/>
                <w:lang w:eastAsia="es-CL"/>
              </w:rPr>
              <w:t>(se deben incluir tantas acciones alternativas como se requieran)</w:t>
            </w:r>
            <w:r w:rsidRPr="00B679AD">
              <w:rPr>
                <w:rFonts w:ascii="Calibri" w:eastAsia="Times New Roman" w:hAnsi="Calibri" w:cs="Times New Roman"/>
                <w:color w:val="000000"/>
                <w:lang w:eastAsia="es-CL"/>
              </w:rPr>
              <w:t> </w:t>
            </w:r>
          </w:p>
        </w:tc>
      </w:tr>
      <w:tr w:rsidR="00247BA5" w:rsidRPr="00B679AD" w:rsidTr="00AE4075">
        <w:trPr>
          <w:trHeight w:val="316"/>
        </w:trPr>
        <w:tc>
          <w:tcPr>
            <w:tcW w:w="1814" w:type="dxa"/>
            <w:vMerge w:val="restart"/>
            <w:tcBorders>
              <w:top w:val="nil"/>
              <w:left w:val="single" w:sz="12" w:space="0" w:color="385623"/>
              <w:bottom w:val="single" w:sz="12" w:space="0" w:color="385623"/>
              <w:right w:val="single" w:sz="8" w:space="0" w:color="385623"/>
            </w:tcBorders>
            <w:shd w:val="clear" w:color="000000" w:fill="A8D08D"/>
            <w:noWrap/>
            <w:vAlign w:val="center"/>
            <w:hideMark/>
          </w:tcPr>
          <w:p w:rsidR="00247BA5" w:rsidRPr="00B679AD" w:rsidRDefault="00247BA5" w:rsidP="00AE4075">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 xml:space="preserve">N° </w:t>
            </w:r>
            <w:r w:rsidRPr="00B679AD">
              <w:rPr>
                <w:rFonts w:ascii="Calibri" w:eastAsia="Times New Roman" w:hAnsi="Calibri" w:cs="Times New Roman"/>
                <w:b/>
                <w:bCs/>
                <w:color w:val="000000"/>
                <w:lang w:eastAsia="es-CL"/>
              </w:rPr>
              <w:t>ID</w:t>
            </w:r>
            <w:r>
              <w:rPr>
                <w:rFonts w:ascii="Calibri" w:eastAsia="Times New Roman" w:hAnsi="Calibri" w:cs="Times New Roman"/>
                <w:b/>
                <w:bCs/>
                <w:color w:val="000000"/>
                <w:lang w:eastAsia="es-CL"/>
              </w:rPr>
              <w:t>ENTIFICADOR</w:t>
            </w:r>
          </w:p>
        </w:tc>
        <w:tc>
          <w:tcPr>
            <w:tcW w:w="5245" w:type="dxa"/>
            <w:gridSpan w:val="2"/>
            <w:vMerge w:val="restart"/>
            <w:tcBorders>
              <w:top w:val="single" w:sz="12" w:space="0" w:color="385623"/>
              <w:left w:val="single" w:sz="8" w:space="0" w:color="385623"/>
              <w:bottom w:val="single" w:sz="12" w:space="0" w:color="385623"/>
              <w:right w:val="single" w:sz="8" w:space="0" w:color="385623"/>
            </w:tcBorders>
            <w:shd w:val="clear" w:color="000000" w:fill="A8D08D"/>
            <w:noWrap/>
            <w:vAlign w:val="center"/>
            <w:hideMark/>
          </w:tcPr>
          <w:p w:rsidR="00247BA5" w:rsidRPr="00B679AD" w:rsidRDefault="00247BA5"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DESCRIPCIÓN</w:t>
            </w:r>
          </w:p>
        </w:tc>
        <w:tc>
          <w:tcPr>
            <w:tcW w:w="2013" w:type="dxa"/>
            <w:vMerge w:val="restart"/>
            <w:tcBorders>
              <w:top w:val="nil"/>
              <w:left w:val="single" w:sz="8" w:space="0" w:color="385623"/>
              <w:bottom w:val="single" w:sz="12" w:space="0" w:color="385623"/>
              <w:right w:val="single" w:sz="8" w:space="0" w:color="385623"/>
            </w:tcBorders>
            <w:shd w:val="clear" w:color="000000" w:fill="A8D08D"/>
            <w:vAlign w:val="center"/>
            <w:hideMark/>
          </w:tcPr>
          <w:p w:rsidR="00247BA5" w:rsidRPr="00B679AD" w:rsidRDefault="00247BA5"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ACCIÓN PRINCIPAL ASOCIADA (Id.)</w:t>
            </w:r>
          </w:p>
        </w:tc>
        <w:tc>
          <w:tcPr>
            <w:tcW w:w="4111" w:type="dxa"/>
            <w:gridSpan w:val="3"/>
            <w:tcBorders>
              <w:top w:val="single" w:sz="12" w:space="0" w:color="385623"/>
              <w:left w:val="nil"/>
              <w:bottom w:val="nil"/>
              <w:right w:val="single" w:sz="8" w:space="0" w:color="385623"/>
            </w:tcBorders>
            <w:shd w:val="clear" w:color="000000" w:fill="A8D08D"/>
            <w:noWrap/>
            <w:vAlign w:val="center"/>
            <w:hideMark/>
          </w:tcPr>
          <w:p w:rsidR="00247BA5" w:rsidRPr="00B679AD" w:rsidRDefault="00247BA5"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PLAZO DE EJECUCIÓN</w:t>
            </w:r>
          </w:p>
        </w:tc>
        <w:tc>
          <w:tcPr>
            <w:tcW w:w="1437" w:type="dxa"/>
            <w:vMerge w:val="restart"/>
            <w:tcBorders>
              <w:top w:val="nil"/>
              <w:left w:val="single" w:sz="8" w:space="0" w:color="385623"/>
              <w:bottom w:val="single" w:sz="12" w:space="0" w:color="385623"/>
              <w:right w:val="single" w:sz="12" w:space="0" w:color="385623"/>
            </w:tcBorders>
            <w:shd w:val="clear" w:color="000000" w:fill="A8D08D"/>
            <w:vAlign w:val="center"/>
            <w:hideMark/>
          </w:tcPr>
          <w:p w:rsidR="00247BA5" w:rsidRPr="00B679AD" w:rsidRDefault="00247BA5"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 xml:space="preserve">COSTOS ESTIMADOS </w:t>
            </w:r>
            <w:r w:rsidRPr="00B679AD">
              <w:rPr>
                <w:rFonts w:ascii="Calibri" w:eastAsia="Times New Roman" w:hAnsi="Calibri" w:cs="Times New Roman"/>
                <w:b/>
                <w:bCs/>
                <w:color w:val="000000"/>
                <w:sz w:val="18"/>
                <w:szCs w:val="18"/>
                <w:lang w:eastAsia="es-CL"/>
              </w:rPr>
              <w:t>(en miles de $)</w:t>
            </w:r>
          </w:p>
        </w:tc>
      </w:tr>
      <w:tr w:rsidR="00247BA5" w:rsidRPr="00B679AD" w:rsidTr="00AE4075">
        <w:trPr>
          <w:trHeight w:val="316"/>
        </w:trPr>
        <w:tc>
          <w:tcPr>
            <w:tcW w:w="1814" w:type="dxa"/>
            <w:vMerge/>
            <w:tcBorders>
              <w:top w:val="nil"/>
              <w:left w:val="single" w:sz="12" w:space="0" w:color="385623"/>
              <w:bottom w:val="single" w:sz="12" w:space="0" w:color="385623"/>
              <w:right w:val="single" w:sz="8" w:space="0" w:color="385623"/>
            </w:tcBorders>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p>
        </w:tc>
        <w:tc>
          <w:tcPr>
            <w:tcW w:w="5245" w:type="dxa"/>
            <w:gridSpan w:val="2"/>
            <w:vMerge/>
            <w:tcBorders>
              <w:top w:val="single" w:sz="12" w:space="0" w:color="385623"/>
              <w:left w:val="single" w:sz="8" w:space="0" w:color="385623"/>
              <w:bottom w:val="single" w:sz="12" w:space="0" w:color="385623"/>
              <w:right w:val="single" w:sz="8" w:space="0" w:color="385623"/>
            </w:tcBorders>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p>
        </w:tc>
        <w:tc>
          <w:tcPr>
            <w:tcW w:w="2013" w:type="dxa"/>
            <w:vMerge/>
            <w:tcBorders>
              <w:top w:val="nil"/>
              <w:left w:val="single" w:sz="8" w:space="0" w:color="385623"/>
              <w:bottom w:val="single" w:sz="12" w:space="0" w:color="385623"/>
              <w:right w:val="single" w:sz="8" w:space="0" w:color="385623"/>
            </w:tcBorders>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p>
        </w:tc>
        <w:tc>
          <w:tcPr>
            <w:tcW w:w="4111" w:type="dxa"/>
            <w:gridSpan w:val="3"/>
            <w:tcBorders>
              <w:top w:val="nil"/>
              <w:left w:val="nil"/>
              <w:bottom w:val="single" w:sz="12" w:space="0" w:color="385623"/>
              <w:right w:val="single" w:sz="8" w:space="0" w:color="385623"/>
            </w:tcBorders>
            <w:shd w:val="clear" w:color="000000" w:fill="A8D08D"/>
            <w:noWrap/>
            <w:vAlign w:val="center"/>
            <w:hideMark/>
          </w:tcPr>
          <w:p w:rsidR="00247BA5" w:rsidRPr="00B679AD" w:rsidRDefault="00247BA5" w:rsidP="00AE4075">
            <w:pPr>
              <w:spacing w:after="0" w:line="240" w:lineRule="auto"/>
              <w:jc w:val="center"/>
              <w:rPr>
                <w:rFonts w:ascii="Calibri" w:eastAsia="Times New Roman" w:hAnsi="Calibri" w:cs="Times New Roman"/>
                <w:b/>
                <w:bCs/>
                <w:color w:val="000000"/>
                <w:sz w:val="20"/>
                <w:szCs w:val="20"/>
                <w:lang w:eastAsia="es-CL"/>
              </w:rPr>
            </w:pPr>
            <w:r w:rsidRPr="00B679AD">
              <w:rPr>
                <w:rFonts w:ascii="Calibri" w:eastAsia="Times New Roman" w:hAnsi="Calibri" w:cs="Times New Roman"/>
                <w:b/>
                <w:bCs/>
                <w:color w:val="000000"/>
                <w:sz w:val="20"/>
                <w:szCs w:val="20"/>
                <w:lang w:eastAsia="es-CL"/>
              </w:rPr>
              <w:t>(a partir de la ocurrencia del impedimento)</w:t>
            </w:r>
          </w:p>
        </w:tc>
        <w:tc>
          <w:tcPr>
            <w:tcW w:w="1437" w:type="dxa"/>
            <w:vMerge/>
            <w:tcBorders>
              <w:top w:val="nil"/>
              <w:left w:val="single" w:sz="8" w:space="0" w:color="385623"/>
              <w:bottom w:val="single" w:sz="12" w:space="0" w:color="385623"/>
              <w:right w:val="single" w:sz="12" w:space="0" w:color="385623"/>
            </w:tcBorders>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p>
        </w:tc>
      </w:tr>
      <w:tr w:rsidR="00247BA5" w:rsidRPr="00B679AD" w:rsidTr="00AE4075">
        <w:trPr>
          <w:trHeight w:val="301"/>
        </w:trPr>
        <w:tc>
          <w:tcPr>
            <w:tcW w:w="1814" w:type="dxa"/>
            <w:vMerge w:val="restart"/>
            <w:tcBorders>
              <w:top w:val="nil"/>
              <w:left w:val="single" w:sz="12" w:space="0" w:color="385623"/>
              <w:bottom w:val="single" w:sz="12" w:space="0" w:color="385623"/>
              <w:right w:val="single" w:sz="8" w:space="0" w:color="375623"/>
            </w:tcBorders>
            <w:shd w:val="clear" w:color="000000" w:fill="FFFFFF"/>
            <w:noWrap/>
            <w:vAlign w:val="center"/>
            <w:hideMark/>
          </w:tcPr>
          <w:p w:rsidR="00247BA5" w:rsidRPr="00B679AD" w:rsidRDefault="00247BA5" w:rsidP="00AE4075">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w:t>
            </w:r>
          </w:p>
        </w:tc>
        <w:tc>
          <w:tcPr>
            <w:tcW w:w="5245" w:type="dxa"/>
            <w:gridSpan w:val="2"/>
            <w:tcBorders>
              <w:top w:val="single" w:sz="12" w:space="0" w:color="385623"/>
              <w:left w:val="nil"/>
              <w:bottom w:val="single" w:sz="8" w:space="0" w:color="385623"/>
              <w:right w:val="single" w:sz="8" w:space="0" w:color="375623"/>
            </w:tcBorders>
            <w:shd w:val="clear" w:color="000000" w:fill="A8D08D"/>
            <w:noWrap/>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Acción y meta</w:t>
            </w:r>
          </w:p>
        </w:tc>
        <w:tc>
          <w:tcPr>
            <w:tcW w:w="2013" w:type="dxa"/>
            <w:vMerge w:val="restart"/>
            <w:tcBorders>
              <w:top w:val="nil"/>
              <w:left w:val="single" w:sz="8" w:space="0" w:color="375623"/>
              <w:bottom w:val="single" w:sz="12" w:space="0" w:color="385623"/>
              <w:right w:val="single" w:sz="8" w:space="0" w:color="375623"/>
            </w:tcBorders>
            <w:shd w:val="clear" w:color="000000" w:fill="FFFFFF"/>
            <w:noWrap/>
            <w:vAlign w:val="center"/>
            <w:hideMark/>
          </w:tcPr>
          <w:p w:rsidR="00247BA5" w:rsidRPr="00B679AD" w:rsidRDefault="00247BA5" w:rsidP="00AE4075">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w:t>
            </w:r>
          </w:p>
        </w:tc>
        <w:tc>
          <w:tcPr>
            <w:tcW w:w="4111" w:type="dxa"/>
            <w:gridSpan w:val="3"/>
            <w:vMerge w:val="restart"/>
            <w:tcBorders>
              <w:top w:val="single" w:sz="12" w:space="0" w:color="385623"/>
              <w:left w:val="single" w:sz="8" w:space="0" w:color="375623"/>
              <w:bottom w:val="single" w:sz="12" w:space="0" w:color="385623"/>
              <w:right w:val="single" w:sz="8" w:space="0" w:color="375623"/>
            </w:tcBorders>
            <w:shd w:val="clear" w:color="000000" w:fill="FFFFFF"/>
            <w:noWrap/>
            <w:vAlign w:val="center"/>
            <w:hideMark/>
          </w:tcPr>
          <w:p w:rsidR="00247BA5" w:rsidRPr="00B679AD" w:rsidRDefault="00247BA5" w:rsidP="00F35C57">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w:t>
            </w:r>
          </w:p>
        </w:tc>
        <w:tc>
          <w:tcPr>
            <w:tcW w:w="1437" w:type="dxa"/>
            <w:vMerge w:val="restart"/>
            <w:tcBorders>
              <w:top w:val="nil"/>
              <w:left w:val="single" w:sz="8" w:space="0" w:color="375623"/>
              <w:bottom w:val="single" w:sz="12" w:space="0" w:color="385623"/>
              <w:right w:val="single" w:sz="12" w:space="0" w:color="385623"/>
            </w:tcBorders>
            <w:shd w:val="clear" w:color="000000" w:fill="FFFFFF"/>
            <w:noWrap/>
            <w:vAlign w:val="center"/>
            <w:hideMark/>
          </w:tcPr>
          <w:p w:rsidR="00247BA5" w:rsidRPr="00B679AD" w:rsidRDefault="00247BA5" w:rsidP="00AE4075">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w:t>
            </w:r>
          </w:p>
        </w:tc>
      </w:tr>
      <w:tr w:rsidR="00247BA5" w:rsidRPr="00B679AD" w:rsidTr="00AE4075">
        <w:trPr>
          <w:trHeight w:val="406"/>
        </w:trPr>
        <w:tc>
          <w:tcPr>
            <w:tcW w:w="1814" w:type="dxa"/>
            <w:vMerge/>
            <w:tcBorders>
              <w:top w:val="nil"/>
              <w:left w:val="single" w:sz="12" w:space="0" w:color="385623"/>
              <w:bottom w:val="single" w:sz="12" w:space="0" w:color="385623"/>
              <w:right w:val="single" w:sz="8" w:space="0" w:color="375623"/>
            </w:tcBorders>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85623"/>
              <w:left w:val="nil"/>
              <w:bottom w:val="single" w:sz="8" w:space="0" w:color="385623"/>
              <w:right w:val="single" w:sz="8" w:space="0" w:color="375623"/>
            </w:tcBorders>
            <w:shd w:val="clear" w:color="000000" w:fill="FFFFFF"/>
            <w:noWrap/>
            <w:vAlign w:val="center"/>
            <w:hideMark/>
          </w:tcPr>
          <w:p w:rsidR="00247BA5" w:rsidRPr="00B679AD" w:rsidRDefault="00247BA5" w:rsidP="00F35C57">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w:t>
            </w:r>
          </w:p>
        </w:tc>
        <w:tc>
          <w:tcPr>
            <w:tcW w:w="2013" w:type="dxa"/>
            <w:vMerge/>
            <w:tcBorders>
              <w:top w:val="nil"/>
              <w:left w:val="single" w:sz="8" w:space="0" w:color="375623"/>
              <w:bottom w:val="single" w:sz="12" w:space="0" w:color="385623"/>
              <w:right w:val="single" w:sz="8" w:space="0" w:color="375623"/>
            </w:tcBorders>
            <w:vAlign w:val="center"/>
            <w:hideMark/>
          </w:tcPr>
          <w:p w:rsidR="00247BA5" w:rsidRPr="00B679AD" w:rsidRDefault="00247BA5" w:rsidP="00AE4075">
            <w:pPr>
              <w:spacing w:after="0" w:line="240" w:lineRule="auto"/>
              <w:rPr>
                <w:rFonts w:ascii="Calibri" w:eastAsia="Times New Roman" w:hAnsi="Calibri" w:cs="Times New Roman"/>
                <w:color w:val="000000"/>
                <w:lang w:eastAsia="es-CL"/>
              </w:rPr>
            </w:pPr>
          </w:p>
        </w:tc>
        <w:tc>
          <w:tcPr>
            <w:tcW w:w="4111" w:type="dxa"/>
            <w:gridSpan w:val="3"/>
            <w:vMerge/>
            <w:tcBorders>
              <w:top w:val="single" w:sz="12" w:space="0" w:color="385623"/>
              <w:left w:val="single" w:sz="8" w:space="0" w:color="375623"/>
              <w:bottom w:val="single" w:sz="12" w:space="0" w:color="385623"/>
              <w:right w:val="single" w:sz="8" w:space="0" w:color="375623"/>
            </w:tcBorders>
            <w:vAlign w:val="center"/>
            <w:hideMark/>
          </w:tcPr>
          <w:p w:rsidR="00247BA5" w:rsidRPr="00B679AD" w:rsidRDefault="00247BA5" w:rsidP="00AE4075">
            <w:pPr>
              <w:spacing w:after="0" w:line="240" w:lineRule="auto"/>
              <w:rPr>
                <w:rFonts w:ascii="Calibri" w:eastAsia="Times New Roman" w:hAnsi="Calibri" w:cs="Times New Roman"/>
                <w:color w:val="000000"/>
                <w:lang w:eastAsia="es-CL"/>
              </w:rPr>
            </w:pPr>
          </w:p>
        </w:tc>
        <w:tc>
          <w:tcPr>
            <w:tcW w:w="1437" w:type="dxa"/>
            <w:vMerge/>
            <w:tcBorders>
              <w:top w:val="nil"/>
              <w:left w:val="single" w:sz="8" w:space="0" w:color="375623"/>
              <w:bottom w:val="single" w:sz="12" w:space="0" w:color="385623"/>
              <w:right w:val="single" w:sz="12" w:space="0" w:color="385623"/>
            </w:tcBorders>
            <w:vAlign w:val="center"/>
            <w:hideMark/>
          </w:tcPr>
          <w:p w:rsidR="00247BA5" w:rsidRPr="00B679AD" w:rsidRDefault="00247BA5" w:rsidP="00AE4075">
            <w:pPr>
              <w:spacing w:after="0" w:line="240" w:lineRule="auto"/>
              <w:rPr>
                <w:rFonts w:ascii="Calibri" w:eastAsia="Times New Roman" w:hAnsi="Calibri" w:cs="Times New Roman"/>
                <w:color w:val="000000"/>
                <w:lang w:eastAsia="es-CL"/>
              </w:rPr>
            </w:pPr>
          </w:p>
        </w:tc>
      </w:tr>
      <w:tr w:rsidR="00247BA5" w:rsidRPr="00B679AD" w:rsidTr="00AE4075">
        <w:trPr>
          <w:trHeight w:val="301"/>
        </w:trPr>
        <w:tc>
          <w:tcPr>
            <w:tcW w:w="1814" w:type="dxa"/>
            <w:vMerge/>
            <w:tcBorders>
              <w:top w:val="nil"/>
              <w:left w:val="single" w:sz="12" w:space="0" w:color="385623"/>
              <w:bottom w:val="single" w:sz="12" w:space="0" w:color="385623"/>
              <w:right w:val="single" w:sz="8" w:space="0" w:color="375623"/>
            </w:tcBorders>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85623"/>
              <w:left w:val="nil"/>
              <w:bottom w:val="single" w:sz="8" w:space="0" w:color="385623"/>
              <w:right w:val="single" w:sz="8" w:space="0" w:color="375623"/>
            </w:tcBorders>
            <w:shd w:val="clear" w:color="000000" w:fill="A8D08D"/>
            <w:noWrap/>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Forma de implementación</w:t>
            </w:r>
          </w:p>
        </w:tc>
        <w:tc>
          <w:tcPr>
            <w:tcW w:w="2013" w:type="dxa"/>
            <w:vMerge/>
            <w:tcBorders>
              <w:top w:val="nil"/>
              <w:left w:val="single" w:sz="8" w:space="0" w:color="375623"/>
              <w:bottom w:val="single" w:sz="12" w:space="0" w:color="385623"/>
              <w:right w:val="single" w:sz="8" w:space="0" w:color="375623"/>
            </w:tcBorders>
            <w:vAlign w:val="center"/>
            <w:hideMark/>
          </w:tcPr>
          <w:p w:rsidR="00247BA5" w:rsidRPr="00B679AD" w:rsidRDefault="00247BA5" w:rsidP="00AE4075">
            <w:pPr>
              <w:spacing w:after="0" w:line="240" w:lineRule="auto"/>
              <w:rPr>
                <w:rFonts w:ascii="Calibri" w:eastAsia="Times New Roman" w:hAnsi="Calibri" w:cs="Times New Roman"/>
                <w:color w:val="000000"/>
                <w:lang w:eastAsia="es-CL"/>
              </w:rPr>
            </w:pPr>
          </w:p>
        </w:tc>
        <w:tc>
          <w:tcPr>
            <w:tcW w:w="4111" w:type="dxa"/>
            <w:gridSpan w:val="3"/>
            <w:vMerge/>
            <w:tcBorders>
              <w:top w:val="single" w:sz="12" w:space="0" w:color="385623"/>
              <w:left w:val="single" w:sz="8" w:space="0" w:color="375623"/>
              <w:bottom w:val="single" w:sz="12" w:space="0" w:color="385623"/>
              <w:right w:val="single" w:sz="8" w:space="0" w:color="375623"/>
            </w:tcBorders>
            <w:vAlign w:val="center"/>
            <w:hideMark/>
          </w:tcPr>
          <w:p w:rsidR="00247BA5" w:rsidRPr="00B679AD" w:rsidRDefault="00247BA5" w:rsidP="00AE4075">
            <w:pPr>
              <w:spacing w:after="0" w:line="240" w:lineRule="auto"/>
              <w:rPr>
                <w:rFonts w:ascii="Calibri" w:eastAsia="Times New Roman" w:hAnsi="Calibri" w:cs="Times New Roman"/>
                <w:color w:val="000000"/>
                <w:lang w:eastAsia="es-CL"/>
              </w:rPr>
            </w:pPr>
          </w:p>
        </w:tc>
        <w:tc>
          <w:tcPr>
            <w:tcW w:w="1437" w:type="dxa"/>
            <w:vMerge/>
            <w:tcBorders>
              <w:top w:val="nil"/>
              <w:left w:val="single" w:sz="8" w:space="0" w:color="375623"/>
              <w:bottom w:val="single" w:sz="12" w:space="0" w:color="385623"/>
              <w:right w:val="single" w:sz="12" w:space="0" w:color="385623"/>
            </w:tcBorders>
            <w:vAlign w:val="center"/>
            <w:hideMark/>
          </w:tcPr>
          <w:p w:rsidR="00247BA5" w:rsidRPr="00B679AD" w:rsidRDefault="00247BA5" w:rsidP="00AE4075">
            <w:pPr>
              <w:spacing w:after="0" w:line="240" w:lineRule="auto"/>
              <w:rPr>
                <w:rFonts w:ascii="Calibri" w:eastAsia="Times New Roman" w:hAnsi="Calibri" w:cs="Times New Roman"/>
                <w:color w:val="000000"/>
                <w:lang w:eastAsia="es-CL"/>
              </w:rPr>
            </w:pPr>
          </w:p>
        </w:tc>
      </w:tr>
      <w:tr w:rsidR="00247BA5" w:rsidRPr="00B679AD" w:rsidTr="00AE4075">
        <w:trPr>
          <w:trHeight w:val="406"/>
        </w:trPr>
        <w:tc>
          <w:tcPr>
            <w:tcW w:w="1814" w:type="dxa"/>
            <w:vMerge/>
            <w:tcBorders>
              <w:top w:val="nil"/>
              <w:left w:val="single" w:sz="12" w:space="0" w:color="385623"/>
              <w:bottom w:val="single" w:sz="12" w:space="0" w:color="385623"/>
              <w:right w:val="single" w:sz="8" w:space="0" w:color="375623"/>
            </w:tcBorders>
            <w:vAlign w:val="center"/>
            <w:hideMark/>
          </w:tcPr>
          <w:p w:rsidR="00247BA5" w:rsidRPr="00B679AD" w:rsidRDefault="00247BA5"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85623"/>
              <w:left w:val="nil"/>
              <w:bottom w:val="single" w:sz="12" w:space="0" w:color="385623"/>
              <w:right w:val="single" w:sz="8" w:space="0" w:color="375623"/>
            </w:tcBorders>
            <w:shd w:val="clear" w:color="000000" w:fill="FFFFFF"/>
            <w:noWrap/>
            <w:vAlign w:val="center"/>
            <w:hideMark/>
          </w:tcPr>
          <w:p w:rsidR="00247BA5" w:rsidRPr="00B679AD" w:rsidRDefault="00247BA5" w:rsidP="00F35C57">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w:t>
            </w:r>
          </w:p>
        </w:tc>
        <w:tc>
          <w:tcPr>
            <w:tcW w:w="2013" w:type="dxa"/>
            <w:vMerge/>
            <w:tcBorders>
              <w:top w:val="nil"/>
              <w:left w:val="single" w:sz="8" w:space="0" w:color="375623"/>
              <w:bottom w:val="single" w:sz="12" w:space="0" w:color="385623"/>
              <w:right w:val="single" w:sz="8" w:space="0" w:color="375623"/>
            </w:tcBorders>
            <w:vAlign w:val="center"/>
            <w:hideMark/>
          </w:tcPr>
          <w:p w:rsidR="00247BA5" w:rsidRPr="00B679AD" w:rsidRDefault="00247BA5" w:rsidP="00AE4075">
            <w:pPr>
              <w:spacing w:after="0" w:line="240" w:lineRule="auto"/>
              <w:rPr>
                <w:rFonts w:ascii="Calibri" w:eastAsia="Times New Roman" w:hAnsi="Calibri" w:cs="Times New Roman"/>
                <w:color w:val="000000"/>
                <w:lang w:eastAsia="es-CL"/>
              </w:rPr>
            </w:pPr>
          </w:p>
        </w:tc>
        <w:tc>
          <w:tcPr>
            <w:tcW w:w="4111" w:type="dxa"/>
            <w:gridSpan w:val="3"/>
            <w:vMerge/>
            <w:tcBorders>
              <w:top w:val="single" w:sz="12" w:space="0" w:color="385623"/>
              <w:left w:val="single" w:sz="8" w:space="0" w:color="375623"/>
              <w:bottom w:val="single" w:sz="12" w:space="0" w:color="385623"/>
              <w:right w:val="single" w:sz="8" w:space="0" w:color="375623"/>
            </w:tcBorders>
            <w:vAlign w:val="center"/>
            <w:hideMark/>
          </w:tcPr>
          <w:p w:rsidR="00247BA5" w:rsidRPr="00B679AD" w:rsidRDefault="00247BA5" w:rsidP="00AE4075">
            <w:pPr>
              <w:spacing w:after="0" w:line="240" w:lineRule="auto"/>
              <w:rPr>
                <w:rFonts w:ascii="Calibri" w:eastAsia="Times New Roman" w:hAnsi="Calibri" w:cs="Times New Roman"/>
                <w:color w:val="000000"/>
                <w:lang w:eastAsia="es-CL"/>
              </w:rPr>
            </w:pPr>
          </w:p>
        </w:tc>
        <w:tc>
          <w:tcPr>
            <w:tcW w:w="1437" w:type="dxa"/>
            <w:vMerge/>
            <w:tcBorders>
              <w:top w:val="nil"/>
              <w:left w:val="single" w:sz="8" w:space="0" w:color="375623"/>
              <w:bottom w:val="single" w:sz="12" w:space="0" w:color="385623"/>
              <w:right w:val="single" w:sz="12" w:space="0" w:color="385623"/>
            </w:tcBorders>
            <w:vAlign w:val="center"/>
            <w:hideMark/>
          </w:tcPr>
          <w:p w:rsidR="00247BA5" w:rsidRPr="00B679AD" w:rsidRDefault="00247BA5" w:rsidP="00AE4075">
            <w:pPr>
              <w:spacing w:after="0" w:line="240" w:lineRule="auto"/>
              <w:rPr>
                <w:rFonts w:ascii="Calibri" w:eastAsia="Times New Roman" w:hAnsi="Calibri" w:cs="Times New Roman"/>
                <w:color w:val="000000"/>
                <w:lang w:eastAsia="es-CL"/>
              </w:rPr>
            </w:pPr>
          </w:p>
        </w:tc>
      </w:tr>
    </w:tbl>
    <w:p w:rsidR="00247BA5" w:rsidRDefault="00247BA5" w:rsidP="00247BA5">
      <w:pPr>
        <w:tabs>
          <w:tab w:val="left" w:pos="6008"/>
        </w:tabs>
        <w:rPr>
          <w:rFonts w:ascii="Calibri" w:hAnsi="Calibri" w:cs="Calibri"/>
          <w:color w:val="385623" w:themeColor="accent6" w:themeShade="80"/>
          <w:sz w:val="26"/>
          <w:szCs w:val="26"/>
        </w:rPr>
      </w:pPr>
      <w:r>
        <w:rPr>
          <w:rFonts w:ascii="Calibri" w:hAnsi="Calibri" w:cs="Calibri"/>
          <w:color w:val="385623" w:themeColor="accent6" w:themeShade="80"/>
          <w:sz w:val="26"/>
          <w:szCs w:val="26"/>
        </w:rPr>
        <w:tab/>
      </w:r>
    </w:p>
    <w:p w:rsidR="001A36DA" w:rsidRDefault="001A36DA">
      <w:pPr>
        <w:rPr>
          <w:rFonts w:ascii="Calibri" w:hAnsi="Calibri" w:cs="Calibri"/>
          <w:sz w:val="26"/>
          <w:szCs w:val="26"/>
        </w:rPr>
      </w:pPr>
      <w:r>
        <w:rPr>
          <w:rFonts w:ascii="Calibri" w:hAnsi="Calibri" w:cs="Calibri"/>
          <w:sz w:val="26"/>
          <w:szCs w:val="26"/>
        </w:rPr>
        <w:br w:type="page"/>
      </w:r>
    </w:p>
    <w:tbl>
      <w:tblPr>
        <w:tblW w:w="14620" w:type="dxa"/>
        <w:tblInd w:w="-582" w:type="dxa"/>
        <w:tblCellMar>
          <w:left w:w="70" w:type="dxa"/>
          <w:right w:w="70" w:type="dxa"/>
        </w:tblCellMar>
        <w:tblLook w:val="04A0" w:firstRow="1" w:lastRow="0" w:firstColumn="1" w:lastColumn="0" w:noHBand="0" w:noVBand="1"/>
      </w:tblPr>
      <w:tblGrid>
        <w:gridCol w:w="1814"/>
        <w:gridCol w:w="3261"/>
        <w:gridCol w:w="1984"/>
        <w:gridCol w:w="2013"/>
        <w:gridCol w:w="2312"/>
        <w:gridCol w:w="920"/>
        <w:gridCol w:w="879"/>
        <w:gridCol w:w="1437"/>
      </w:tblGrid>
      <w:tr w:rsidR="001A36DA" w:rsidRPr="00B679AD" w:rsidTr="00AE4075">
        <w:trPr>
          <w:trHeight w:val="496"/>
        </w:trPr>
        <w:tc>
          <w:tcPr>
            <w:tcW w:w="14620" w:type="dxa"/>
            <w:gridSpan w:val="8"/>
            <w:tcBorders>
              <w:top w:val="single" w:sz="12" w:space="0" w:color="385623"/>
              <w:left w:val="single" w:sz="12" w:space="0" w:color="385623"/>
              <w:bottom w:val="single" w:sz="8" w:space="0" w:color="548235"/>
              <w:right w:val="single" w:sz="12" w:space="0" w:color="385623"/>
            </w:tcBorders>
            <w:shd w:val="clear" w:color="000000" w:fill="385623"/>
            <w:vAlign w:val="center"/>
            <w:hideMark/>
          </w:tcPr>
          <w:p w:rsidR="001A36DA" w:rsidRPr="00B679AD" w:rsidRDefault="001A36DA" w:rsidP="00AE4075">
            <w:pPr>
              <w:spacing w:after="0" w:line="240" w:lineRule="auto"/>
              <w:rPr>
                <w:rFonts w:ascii="Calibri" w:eastAsia="Times New Roman" w:hAnsi="Calibri" w:cs="Times New Roman"/>
                <w:b/>
                <w:bCs/>
                <w:color w:val="FFFFFF"/>
                <w:sz w:val="36"/>
                <w:szCs w:val="36"/>
                <w:lang w:eastAsia="es-CL"/>
              </w:rPr>
            </w:pPr>
            <w:r w:rsidRPr="00B679AD">
              <w:rPr>
                <w:rFonts w:ascii="Calibri" w:eastAsia="Times New Roman" w:hAnsi="Calibri" w:cs="Times New Roman"/>
                <w:b/>
                <w:bCs/>
                <w:color w:val="FFFFFF"/>
                <w:sz w:val="36"/>
                <w:szCs w:val="36"/>
                <w:lang w:eastAsia="es-CL"/>
              </w:rPr>
              <w:lastRenderedPageBreak/>
              <w:t>1. DESCRIPCIÓN DEL HECHO QUE CONSTITUYE LA INFRACCIÓN Y SUS EFECTOS</w:t>
            </w:r>
          </w:p>
        </w:tc>
      </w:tr>
      <w:tr w:rsidR="001A36DA" w:rsidRPr="00B679AD" w:rsidTr="00AE4075">
        <w:trPr>
          <w:trHeight w:val="692"/>
        </w:trPr>
        <w:tc>
          <w:tcPr>
            <w:tcW w:w="5075" w:type="dxa"/>
            <w:gridSpan w:val="2"/>
            <w:tcBorders>
              <w:top w:val="single" w:sz="8" w:space="0" w:color="548235"/>
              <w:left w:val="single" w:sz="12" w:space="0" w:color="385623"/>
              <w:bottom w:val="single" w:sz="8" w:space="0" w:color="FFFFFF"/>
              <w:right w:val="single" w:sz="12" w:space="0" w:color="385623"/>
            </w:tcBorders>
            <w:shd w:val="clear" w:color="000000" w:fill="538135"/>
            <w:vAlign w:val="center"/>
            <w:hideMark/>
          </w:tcPr>
          <w:p w:rsidR="001A36DA" w:rsidRPr="00B679AD" w:rsidRDefault="001A36DA" w:rsidP="00AE4075">
            <w:pPr>
              <w:spacing w:after="0" w:line="240" w:lineRule="auto"/>
              <w:rPr>
                <w:rFonts w:ascii="Calibri" w:eastAsia="Times New Roman" w:hAnsi="Calibri" w:cs="Times New Roman"/>
                <w:color w:val="385623"/>
                <w:lang w:eastAsia="es-CL"/>
              </w:rPr>
            </w:pPr>
            <w:r w:rsidRPr="00B679AD">
              <w:rPr>
                <w:rFonts w:ascii="Calibri" w:eastAsia="Times New Roman" w:hAnsi="Calibri" w:cs="Times New Roman"/>
                <w:b/>
                <w:bCs/>
                <w:color w:val="FFFFFF"/>
                <w:lang w:eastAsia="es-CL"/>
              </w:rPr>
              <w:t>IDENTIFICADOR</w:t>
            </w:r>
            <w:r>
              <w:rPr>
                <w:rFonts w:ascii="Calibri" w:eastAsia="Times New Roman" w:hAnsi="Calibri" w:cs="Times New Roman"/>
                <w:b/>
                <w:bCs/>
                <w:color w:val="FFFFFF"/>
                <w:lang w:eastAsia="es-CL"/>
              </w:rPr>
              <w:t xml:space="preserve"> DEL HECHO</w:t>
            </w:r>
          </w:p>
        </w:tc>
        <w:tc>
          <w:tcPr>
            <w:tcW w:w="6309" w:type="dxa"/>
            <w:gridSpan w:val="3"/>
            <w:tcBorders>
              <w:top w:val="single" w:sz="8" w:space="0" w:color="548235"/>
              <w:left w:val="nil"/>
              <w:bottom w:val="single" w:sz="8" w:space="0" w:color="548235"/>
              <w:right w:val="single" w:sz="12" w:space="0" w:color="385623"/>
            </w:tcBorders>
            <w:shd w:val="clear" w:color="000000" w:fill="FFFFFF"/>
            <w:vAlign w:val="center"/>
          </w:tcPr>
          <w:p w:rsidR="001A36DA" w:rsidRPr="00E60427" w:rsidRDefault="001A36DA" w:rsidP="001A36DA">
            <w:pPr>
              <w:spacing w:after="0" w:line="240" w:lineRule="auto"/>
              <w:rPr>
                <w:rFonts w:ascii="Calibri" w:eastAsia="Times New Roman" w:hAnsi="Calibri" w:cs="Times New Roman"/>
                <w:b/>
                <w:color w:val="385623"/>
                <w:lang w:eastAsia="es-CL"/>
              </w:rPr>
            </w:pPr>
            <w:r>
              <w:rPr>
                <w:rFonts w:ascii="Calibri" w:eastAsia="Times New Roman" w:hAnsi="Calibri" w:cs="Times New Roman"/>
                <w:b/>
                <w:color w:val="385623"/>
                <w:lang w:eastAsia="es-CL"/>
              </w:rPr>
              <w:t xml:space="preserve">H7: </w:t>
            </w:r>
            <w:r w:rsidRPr="001A36DA">
              <w:rPr>
                <w:rFonts w:ascii="Calibri" w:eastAsia="Times New Roman" w:hAnsi="Calibri" w:cs="Times New Roman"/>
                <w:b/>
                <w:color w:val="385623"/>
                <w:lang w:eastAsia="es-CL"/>
              </w:rPr>
              <w:t>Modificación de cauce</w:t>
            </w:r>
          </w:p>
        </w:tc>
        <w:tc>
          <w:tcPr>
            <w:tcW w:w="3236" w:type="dxa"/>
            <w:gridSpan w:val="3"/>
            <w:tcBorders>
              <w:top w:val="single" w:sz="8" w:space="0" w:color="548235"/>
              <w:left w:val="nil"/>
              <w:bottom w:val="single" w:sz="8" w:space="0" w:color="548235"/>
              <w:right w:val="single" w:sz="12" w:space="0" w:color="385623"/>
            </w:tcBorders>
            <w:shd w:val="clear" w:color="000000" w:fill="538135"/>
            <w:vAlign w:val="center"/>
            <w:hideMark/>
          </w:tcPr>
          <w:p w:rsidR="001A36DA" w:rsidRPr="00B679AD" w:rsidRDefault="001A36DA" w:rsidP="00AE4075">
            <w:pPr>
              <w:spacing w:after="0" w:line="240" w:lineRule="auto"/>
              <w:rPr>
                <w:rFonts w:ascii="Calibri" w:eastAsia="Times New Roman" w:hAnsi="Calibri" w:cs="Times New Roman"/>
                <w:color w:val="000000"/>
                <w:lang w:eastAsia="es-CL"/>
              </w:rPr>
            </w:pPr>
            <w:r w:rsidRPr="00B679AD">
              <w:rPr>
                <w:rFonts w:ascii="Calibri" w:eastAsia="Times New Roman" w:hAnsi="Calibri" w:cs="Times New Roman"/>
                <w:color w:val="000000"/>
                <w:lang w:eastAsia="es-CL"/>
              </w:rPr>
              <w:t> </w:t>
            </w:r>
          </w:p>
        </w:tc>
      </w:tr>
      <w:tr w:rsidR="001A36DA" w:rsidRPr="00B679AD" w:rsidTr="00AE4075">
        <w:trPr>
          <w:trHeight w:val="888"/>
        </w:trPr>
        <w:tc>
          <w:tcPr>
            <w:tcW w:w="5075" w:type="dxa"/>
            <w:gridSpan w:val="2"/>
            <w:tcBorders>
              <w:top w:val="single" w:sz="8" w:space="0" w:color="FFFFFF"/>
              <w:left w:val="single" w:sz="12" w:space="0" w:color="385623"/>
              <w:bottom w:val="single" w:sz="8" w:space="0" w:color="FFFFFF"/>
              <w:right w:val="single" w:sz="12" w:space="0" w:color="385623" w:themeColor="accent6" w:themeShade="80"/>
            </w:tcBorders>
            <w:shd w:val="clear" w:color="000000" w:fill="538135"/>
            <w:vAlign w:val="center"/>
            <w:hideMark/>
          </w:tcPr>
          <w:p w:rsidR="001A36DA" w:rsidRPr="00B679AD" w:rsidRDefault="001A36DA" w:rsidP="00AE4075">
            <w:pPr>
              <w:spacing w:after="0" w:line="240" w:lineRule="auto"/>
              <w:rPr>
                <w:rFonts w:ascii="Calibri" w:eastAsia="Times New Roman" w:hAnsi="Calibri" w:cs="Times New Roman"/>
                <w:color w:val="385623"/>
                <w:lang w:eastAsia="es-CL"/>
              </w:rPr>
            </w:pPr>
            <w:r w:rsidRPr="00B679AD">
              <w:rPr>
                <w:rFonts w:ascii="Calibri" w:eastAsia="Times New Roman" w:hAnsi="Calibri" w:cs="Times New Roman"/>
                <w:b/>
                <w:bCs/>
                <w:color w:val="FFFFFF"/>
                <w:lang w:eastAsia="es-CL"/>
              </w:rPr>
              <w:t>DESCRIPCIÓN DE LOS HECHOS, ACTOS Y OMISIONES QUE CONSTITUYEN LA INFRACCIÓN</w:t>
            </w:r>
          </w:p>
        </w:tc>
        <w:tc>
          <w:tcPr>
            <w:tcW w:w="9545" w:type="dxa"/>
            <w:gridSpan w:val="6"/>
            <w:tcBorders>
              <w:top w:val="single" w:sz="8" w:space="0" w:color="548235"/>
              <w:left w:val="single" w:sz="12" w:space="0" w:color="385623" w:themeColor="accent6" w:themeShade="80"/>
              <w:bottom w:val="single" w:sz="8" w:space="0" w:color="548235"/>
              <w:right w:val="single" w:sz="12" w:space="0" w:color="385623"/>
            </w:tcBorders>
            <w:shd w:val="clear" w:color="000000" w:fill="FFFFFF"/>
            <w:vAlign w:val="center"/>
          </w:tcPr>
          <w:p w:rsidR="001A36DA" w:rsidRPr="00B679AD" w:rsidRDefault="001A36DA" w:rsidP="008B618B">
            <w:pPr>
              <w:spacing w:after="0" w:line="240" w:lineRule="auto"/>
              <w:jc w:val="both"/>
              <w:rPr>
                <w:rFonts w:ascii="Calibri" w:eastAsia="Times New Roman" w:hAnsi="Calibri" w:cs="Times New Roman"/>
                <w:color w:val="385623"/>
                <w:lang w:eastAsia="es-CL"/>
              </w:rPr>
            </w:pPr>
            <w:r w:rsidRPr="001A36DA">
              <w:rPr>
                <w:rFonts w:ascii="Calibri" w:eastAsia="Times New Roman" w:hAnsi="Calibri" w:cs="Times New Roman"/>
                <w:color w:val="385623"/>
                <w:lang w:eastAsia="es-CL"/>
              </w:rPr>
              <w:t>Desarrollo de obras de modificación de cauce sin contar con la autorización sectorial correspondiente.</w:t>
            </w:r>
          </w:p>
        </w:tc>
      </w:tr>
      <w:tr w:rsidR="001A36DA" w:rsidRPr="00B679AD" w:rsidTr="00AE4075">
        <w:trPr>
          <w:trHeight w:val="692"/>
        </w:trPr>
        <w:tc>
          <w:tcPr>
            <w:tcW w:w="5075" w:type="dxa"/>
            <w:gridSpan w:val="2"/>
            <w:tcBorders>
              <w:top w:val="single" w:sz="8" w:space="0" w:color="FFFFFF"/>
              <w:left w:val="single" w:sz="12" w:space="0" w:color="385623"/>
              <w:bottom w:val="single" w:sz="8" w:space="0" w:color="FFFFFF"/>
              <w:right w:val="single" w:sz="12" w:space="0" w:color="385623" w:themeColor="accent6" w:themeShade="80"/>
            </w:tcBorders>
            <w:shd w:val="clear" w:color="000000" w:fill="538135"/>
            <w:vAlign w:val="center"/>
            <w:hideMark/>
          </w:tcPr>
          <w:p w:rsidR="001A36DA" w:rsidRPr="00B679AD" w:rsidRDefault="001A36DA" w:rsidP="00AE4075">
            <w:pPr>
              <w:spacing w:after="0" w:line="240" w:lineRule="auto"/>
              <w:rPr>
                <w:rFonts w:ascii="Calibri" w:eastAsia="Times New Roman" w:hAnsi="Calibri" w:cs="Times New Roman"/>
                <w:color w:val="385623"/>
                <w:lang w:eastAsia="es-CL"/>
              </w:rPr>
            </w:pPr>
            <w:r w:rsidRPr="00B679AD">
              <w:rPr>
                <w:rFonts w:ascii="Calibri" w:eastAsia="Times New Roman" w:hAnsi="Calibri" w:cs="Times New Roman"/>
                <w:b/>
                <w:bCs/>
                <w:color w:val="FFFFFF"/>
                <w:lang w:eastAsia="es-CL"/>
              </w:rPr>
              <w:t>NORMATIVA PERTINENTE</w:t>
            </w:r>
            <w:r w:rsidRPr="00B679AD">
              <w:rPr>
                <w:rFonts w:ascii="Calibri" w:eastAsia="Times New Roman" w:hAnsi="Calibri" w:cs="Times New Roman"/>
                <w:color w:val="000000"/>
                <w:lang w:eastAsia="es-CL"/>
              </w:rPr>
              <w:t xml:space="preserve"> </w:t>
            </w:r>
          </w:p>
        </w:tc>
        <w:tc>
          <w:tcPr>
            <w:tcW w:w="9545" w:type="dxa"/>
            <w:gridSpan w:val="6"/>
            <w:tcBorders>
              <w:top w:val="single" w:sz="8" w:space="0" w:color="548235"/>
              <w:left w:val="single" w:sz="12" w:space="0" w:color="385623" w:themeColor="accent6" w:themeShade="80"/>
              <w:bottom w:val="single" w:sz="8" w:space="0" w:color="548235"/>
              <w:right w:val="single" w:sz="12" w:space="0" w:color="385623"/>
            </w:tcBorders>
            <w:shd w:val="clear" w:color="000000" w:fill="FFFFFF"/>
            <w:vAlign w:val="center"/>
          </w:tcPr>
          <w:p w:rsidR="001A36DA" w:rsidRPr="001A36DA" w:rsidRDefault="001A36DA" w:rsidP="001A36DA">
            <w:pPr>
              <w:spacing w:after="0" w:line="240" w:lineRule="auto"/>
              <w:rPr>
                <w:rFonts w:ascii="Calibri" w:eastAsia="Times New Roman" w:hAnsi="Calibri" w:cs="Times New Roman"/>
                <w:color w:val="385623"/>
                <w:lang w:eastAsia="es-CL"/>
              </w:rPr>
            </w:pPr>
            <w:r w:rsidRPr="001A36DA">
              <w:rPr>
                <w:rFonts w:ascii="Calibri" w:eastAsia="Times New Roman" w:hAnsi="Calibri" w:cs="Times New Roman"/>
                <w:color w:val="385623"/>
                <w:lang w:eastAsia="es-CL"/>
              </w:rPr>
              <w:t>RCA 225/2014, considerando 6</w:t>
            </w:r>
          </w:p>
          <w:p w:rsidR="001A36DA" w:rsidRPr="00B679AD" w:rsidRDefault="001A36DA" w:rsidP="001A36DA">
            <w:pPr>
              <w:spacing w:after="0" w:line="240" w:lineRule="auto"/>
              <w:rPr>
                <w:rFonts w:ascii="Calibri" w:eastAsia="Times New Roman" w:hAnsi="Calibri" w:cs="Times New Roman"/>
                <w:color w:val="385623"/>
                <w:lang w:eastAsia="es-CL"/>
              </w:rPr>
            </w:pPr>
            <w:r w:rsidRPr="001A36DA">
              <w:rPr>
                <w:rFonts w:ascii="Calibri" w:eastAsia="Times New Roman" w:hAnsi="Calibri" w:cs="Times New Roman"/>
                <w:color w:val="385623"/>
                <w:lang w:eastAsia="es-CL"/>
              </w:rPr>
              <w:t xml:space="preserve">RCA 57/2010, </w:t>
            </w:r>
            <w:r w:rsidR="00B61D3B" w:rsidRPr="001A36DA">
              <w:rPr>
                <w:rFonts w:ascii="Calibri" w:eastAsia="Times New Roman" w:hAnsi="Calibri" w:cs="Times New Roman"/>
                <w:color w:val="385623"/>
                <w:lang w:eastAsia="es-CL"/>
              </w:rPr>
              <w:t xml:space="preserve">ICSARA </w:t>
            </w:r>
            <w:r w:rsidRPr="001A36DA">
              <w:rPr>
                <w:rFonts w:ascii="Calibri" w:eastAsia="Times New Roman" w:hAnsi="Calibri" w:cs="Times New Roman"/>
                <w:color w:val="385623"/>
                <w:lang w:eastAsia="es-CL"/>
              </w:rPr>
              <w:t>N°1 y AdendaN°1</w:t>
            </w:r>
          </w:p>
        </w:tc>
      </w:tr>
      <w:tr w:rsidR="001A36DA" w:rsidRPr="00B679AD" w:rsidTr="00AE4075">
        <w:trPr>
          <w:trHeight w:val="808"/>
        </w:trPr>
        <w:tc>
          <w:tcPr>
            <w:tcW w:w="5075" w:type="dxa"/>
            <w:gridSpan w:val="2"/>
            <w:tcBorders>
              <w:top w:val="single" w:sz="8" w:space="0" w:color="FFFFFF"/>
              <w:left w:val="single" w:sz="12" w:space="0" w:color="385623"/>
              <w:bottom w:val="single" w:sz="8" w:space="0" w:color="548235"/>
              <w:right w:val="single" w:sz="12" w:space="0" w:color="385623" w:themeColor="accent6" w:themeShade="80"/>
            </w:tcBorders>
            <w:shd w:val="clear" w:color="000000" w:fill="538135"/>
            <w:vAlign w:val="center"/>
            <w:hideMark/>
          </w:tcPr>
          <w:p w:rsidR="001A36DA" w:rsidRPr="00B679AD" w:rsidRDefault="001A36DA" w:rsidP="00AE4075">
            <w:pPr>
              <w:spacing w:after="0" w:line="240" w:lineRule="auto"/>
              <w:rPr>
                <w:rFonts w:ascii="Calibri" w:eastAsia="Times New Roman" w:hAnsi="Calibri" w:cs="Times New Roman"/>
                <w:color w:val="385623"/>
                <w:lang w:eastAsia="es-CL"/>
              </w:rPr>
            </w:pPr>
            <w:r w:rsidRPr="00B679AD">
              <w:rPr>
                <w:rFonts w:ascii="Calibri" w:eastAsia="Times New Roman" w:hAnsi="Calibri" w:cs="Times New Roman"/>
                <w:b/>
                <w:bCs/>
                <w:color w:val="FFFFFF"/>
                <w:lang w:eastAsia="es-CL"/>
              </w:rPr>
              <w:t>DESCRIPCIÓN DE LOS EFECTOS NEGATIVOS PRODUCIDOS POR LA INFRACCIÓN</w:t>
            </w:r>
          </w:p>
        </w:tc>
        <w:tc>
          <w:tcPr>
            <w:tcW w:w="9545" w:type="dxa"/>
            <w:gridSpan w:val="6"/>
            <w:tcBorders>
              <w:top w:val="single" w:sz="8" w:space="0" w:color="548235"/>
              <w:left w:val="single" w:sz="12" w:space="0" w:color="385623" w:themeColor="accent6" w:themeShade="80"/>
              <w:bottom w:val="single" w:sz="8" w:space="0" w:color="548235"/>
              <w:right w:val="single" w:sz="12" w:space="0" w:color="385623"/>
            </w:tcBorders>
            <w:shd w:val="clear" w:color="000000" w:fill="FFFFFF"/>
            <w:vAlign w:val="center"/>
          </w:tcPr>
          <w:p w:rsidR="001A36DA" w:rsidRPr="00B679AD" w:rsidRDefault="001A36DA" w:rsidP="00AE4075">
            <w:pPr>
              <w:spacing w:after="0" w:line="240" w:lineRule="auto"/>
              <w:rPr>
                <w:rFonts w:ascii="Calibri" w:eastAsia="Times New Roman" w:hAnsi="Calibri" w:cs="Times New Roman"/>
                <w:color w:val="000000"/>
                <w:lang w:eastAsia="es-CL"/>
              </w:rPr>
            </w:pPr>
            <w:r w:rsidRPr="007946E7">
              <w:rPr>
                <w:rFonts w:ascii="Calibri" w:eastAsia="Times New Roman" w:hAnsi="Calibri" w:cs="Times New Roman"/>
                <w:color w:val="000000"/>
                <w:lang w:eastAsia="es-CL"/>
              </w:rPr>
              <w:t>N/A</w:t>
            </w:r>
          </w:p>
        </w:tc>
      </w:tr>
      <w:tr w:rsidR="001A36DA" w:rsidRPr="00B679AD" w:rsidTr="00AE4075">
        <w:trPr>
          <w:trHeight w:val="933"/>
        </w:trPr>
        <w:tc>
          <w:tcPr>
            <w:tcW w:w="14620" w:type="dxa"/>
            <w:gridSpan w:val="8"/>
            <w:tcBorders>
              <w:top w:val="single" w:sz="8" w:space="0" w:color="548235"/>
              <w:left w:val="single" w:sz="12" w:space="0" w:color="385623"/>
              <w:bottom w:val="single" w:sz="8" w:space="0" w:color="548235"/>
              <w:right w:val="single" w:sz="12" w:space="0" w:color="385623"/>
            </w:tcBorders>
            <w:shd w:val="clear" w:color="000000" w:fill="375623"/>
            <w:vAlign w:val="center"/>
            <w:hideMark/>
          </w:tcPr>
          <w:p w:rsidR="001A36DA" w:rsidRPr="00B679AD" w:rsidRDefault="001A36DA" w:rsidP="00AE4075">
            <w:pPr>
              <w:spacing w:after="0" w:line="240" w:lineRule="auto"/>
              <w:rPr>
                <w:rFonts w:ascii="Calibri" w:eastAsia="Times New Roman" w:hAnsi="Calibri" w:cs="Times New Roman"/>
                <w:b/>
                <w:bCs/>
                <w:color w:val="FFFFFF"/>
                <w:sz w:val="36"/>
                <w:szCs w:val="36"/>
                <w:lang w:eastAsia="es-CL"/>
              </w:rPr>
            </w:pPr>
            <w:r w:rsidRPr="00B679AD">
              <w:rPr>
                <w:rFonts w:ascii="Calibri" w:eastAsia="Times New Roman" w:hAnsi="Calibri" w:cs="Times New Roman"/>
                <w:b/>
                <w:bCs/>
                <w:color w:val="FFFFFF"/>
                <w:sz w:val="36"/>
                <w:szCs w:val="36"/>
                <w:lang w:eastAsia="es-CL"/>
              </w:rPr>
              <w:t>2. PLAN DE ACCIONES Y METAS PARA CUMPLIR CON LA NORMATIVA Y REDUCIR O ELIMINAR LOS EFECTOS NEGATIVOS GENERADOS</w:t>
            </w:r>
          </w:p>
        </w:tc>
      </w:tr>
      <w:tr w:rsidR="001A36DA" w:rsidRPr="00B679AD" w:rsidTr="00AE4075">
        <w:trPr>
          <w:trHeight w:val="376"/>
        </w:trPr>
        <w:tc>
          <w:tcPr>
            <w:tcW w:w="14620" w:type="dxa"/>
            <w:gridSpan w:val="8"/>
            <w:tcBorders>
              <w:top w:val="single" w:sz="8" w:space="0" w:color="548235"/>
              <w:left w:val="single" w:sz="12" w:space="0" w:color="385623"/>
              <w:bottom w:val="nil"/>
              <w:right w:val="single" w:sz="12" w:space="0" w:color="385623"/>
            </w:tcBorders>
            <w:shd w:val="clear" w:color="000000" w:fill="538135"/>
            <w:noWrap/>
            <w:vAlign w:val="center"/>
            <w:hideMark/>
          </w:tcPr>
          <w:p w:rsidR="001A36DA" w:rsidRPr="00B679AD" w:rsidRDefault="001A36DA" w:rsidP="00AE4075">
            <w:pPr>
              <w:spacing w:after="0" w:line="240" w:lineRule="auto"/>
              <w:rPr>
                <w:rFonts w:ascii="Calibri" w:eastAsia="Times New Roman" w:hAnsi="Calibri" w:cs="Times New Roman"/>
                <w:b/>
                <w:bCs/>
                <w:color w:val="FFFFFF"/>
                <w:sz w:val="28"/>
                <w:szCs w:val="28"/>
                <w:lang w:eastAsia="es-CL"/>
              </w:rPr>
            </w:pPr>
            <w:r w:rsidRPr="00B679AD">
              <w:rPr>
                <w:rFonts w:ascii="Calibri" w:eastAsia="Times New Roman" w:hAnsi="Calibri" w:cs="Times New Roman"/>
                <w:b/>
                <w:bCs/>
                <w:color w:val="FFFFFF"/>
                <w:sz w:val="28"/>
                <w:szCs w:val="28"/>
                <w:lang w:eastAsia="es-CL"/>
              </w:rPr>
              <w:t>2.1 ACCIONES EJECUTADAS O EN EJECUCIÓN (se deben incluir todas las acciones ejecutadas a la fecha y las actualmente en ejecución)</w:t>
            </w:r>
          </w:p>
        </w:tc>
      </w:tr>
      <w:tr w:rsidR="001A36DA" w:rsidRPr="00B679AD" w:rsidTr="00AE4075">
        <w:trPr>
          <w:trHeight w:val="301"/>
        </w:trPr>
        <w:tc>
          <w:tcPr>
            <w:tcW w:w="1814" w:type="dxa"/>
            <w:vMerge w:val="restart"/>
            <w:tcBorders>
              <w:top w:val="nil"/>
              <w:left w:val="single" w:sz="12" w:space="0" w:color="385623"/>
              <w:bottom w:val="single" w:sz="8" w:space="0" w:color="375623"/>
              <w:right w:val="single" w:sz="8" w:space="0" w:color="548235"/>
            </w:tcBorders>
            <w:shd w:val="clear" w:color="000000" w:fill="A8D08D"/>
            <w:noWrap/>
            <w:vAlign w:val="center"/>
            <w:hideMark/>
          </w:tcPr>
          <w:p w:rsidR="001A36DA" w:rsidRPr="00B679AD" w:rsidRDefault="001A36DA" w:rsidP="00AE4075">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 xml:space="preserve">N° </w:t>
            </w:r>
            <w:r w:rsidRPr="00B679AD">
              <w:rPr>
                <w:rFonts w:ascii="Calibri" w:eastAsia="Times New Roman" w:hAnsi="Calibri" w:cs="Times New Roman"/>
                <w:b/>
                <w:bCs/>
                <w:color w:val="000000"/>
                <w:lang w:eastAsia="es-CL"/>
              </w:rPr>
              <w:t>I</w:t>
            </w:r>
            <w:r>
              <w:rPr>
                <w:rFonts w:ascii="Calibri" w:eastAsia="Times New Roman" w:hAnsi="Calibri" w:cs="Times New Roman"/>
                <w:b/>
                <w:bCs/>
                <w:color w:val="000000"/>
                <w:lang w:eastAsia="es-CL"/>
              </w:rPr>
              <w:t>DENTIFICADOR</w:t>
            </w:r>
          </w:p>
        </w:tc>
        <w:tc>
          <w:tcPr>
            <w:tcW w:w="5245" w:type="dxa"/>
            <w:gridSpan w:val="2"/>
            <w:vMerge w:val="restart"/>
            <w:tcBorders>
              <w:top w:val="nil"/>
              <w:left w:val="single" w:sz="8" w:space="0" w:color="548235"/>
              <w:bottom w:val="single" w:sz="8" w:space="0" w:color="375623"/>
              <w:right w:val="single" w:sz="8" w:space="0" w:color="548235"/>
            </w:tcBorders>
            <w:shd w:val="clear" w:color="000000" w:fill="A8D08D"/>
            <w:noWrap/>
            <w:vAlign w:val="center"/>
            <w:hideMark/>
          </w:tcPr>
          <w:p w:rsidR="001A36DA" w:rsidRPr="00B679AD" w:rsidRDefault="001A36DA"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DESCRIPCIÓN</w:t>
            </w:r>
          </w:p>
        </w:tc>
        <w:tc>
          <w:tcPr>
            <w:tcW w:w="5245" w:type="dxa"/>
            <w:gridSpan w:val="3"/>
            <w:tcBorders>
              <w:top w:val="nil"/>
              <w:left w:val="nil"/>
              <w:bottom w:val="nil"/>
              <w:right w:val="single" w:sz="8" w:space="0" w:color="548235"/>
            </w:tcBorders>
            <w:shd w:val="clear" w:color="000000" w:fill="A8D08D"/>
            <w:noWrap/>
            <w:vAlign w:val="center"/>
            <w:hideMark/>
          </w:tcPr>
          <w:p w:rsidR="001A36DA" w:rsidRPr="00B679AD" w:rsidRDefault="001A36DA"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FECHA DE IMPLEMENTACIÓN</w:t>
            </w:r>
          </w:p>
        </w:tc>
        <w:tc>
          <w:tcPr>
            <w:tcW w:w="2316" w:type="dxa"/>
            <w:gridSpan w:val="2"/>
            <w:vMerge w:val="restart"/>
            <w:tcBorders>
              <w:top w:val="nil"/>
              <w:left w:val="nil"/>
              <w:right w:val="single" w:sz="12" w:space="0" w:color="385623"/>
            </w:tcBorders>
            <w:shd w:val="clear" w:color="000000" w:fill="A8D08D"/>
            <w:vAlign w:val="center"/>
          </w:tcPr>
          <w:p w:rsidR="001A36DA" w:rsidRPr="00B679AD" w:rsidRDefault="001A36DA"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COSTOS ESTIMADOS (en miles de $)</w:t>
            </w:r>
          </w:p>
        </w:tc>
      </w:tr>
      <w:tr w:rsidR="001A36DA" w:rsidRPr="00B679AD" w:rsidTr="00AE4075">
        <w:trPr>
          <w:trHeight w:val="557"/>
        </w:trPr>
        <w:tc>
          <w:tcPr>
            <w:tcW w:w="1814" w:type="dxa"/>
            <w:vMerge/>
            <w:tcBorders>
              <w:top w:val="nil"/>
              <w:left w:val="single" w:sz="12" w:space="0" w:color="385623"/>
              <w:bottom w:val="single" w:sz="8" w:space="0" w:color="375623"/>
              <w:right w:val="single" w:sz="8" w:space="0" w:color="548235"/>
            </w:tcBorders>
            <w:vAlign w:val="center"/>
            <w:hideMark/>
          </w:tcPr>
          <w:p w:rsidR="001A36DA" w:rsidRPr="00B679AD" w:rsidRDefault="001A36DA" w:rsidP="00AE4075">
            <w:pPr>
              <w:spacing w:after="0" w:line="240" w:lineRule="auto"/>
              <w:rPr>
                <w:rFonts w:ascii="Calibri" w:eastAsia="Times New Roman" w:hAnsi="Calibri" w:cs="Times New Roman"/>
                <w:b/>
                <w:bCs/>
                <w:color w:val="000000"/>
                <w:lang w:eastAsia="es-CL"/>
              </w:rPr>
            </w:pPr>
          </w:p>
        </w:tc>
        <w:tc>
          <w:tcPr>
            <w:tcW w:w="5245" w:type="dxa"/>
            <w:gridSpan w:val="2"/>
            <w:vMerge/>
            <w:tcBorders>
              <w:top w:val="nil"/>
              <w:left w:val="single" w:sz="8" w:space="0" w:color="548235"/>
              <w:bottom w:val="single" w:sz="8" w:space="0" w:color="375623"/>
              <w:right w:val="single" w:sz="8" w:space="0" w:color="548235"/>
            </w:tcBorders>
            <w:vAlign w:val="center"/>
            <w:hideMark/>
          </w:tcPr>
          <w:p w:rsidR="001A36DA" w:rsidRPr="00B679AD" w:rsidRDefault="001A36DA" w:rsidP="00AE4075">
            <w:pPr>
              <w:spacing w:after="0" w:line="240" w:lineRule="auto"/>
              <w:rPr>
                <w:rFonts w:ascii="Calibri" w:eastAsia="Times New Roman" w:hAnsi="Calibri" w:cs="Times New Roman"/>
                <w:b/>
                <w:bCs/>
                <w:color w:val="000000"/>
                <w:lang w:eastAsia="es-CL"/>
              </w:rPr>
            </w:pPr>
          </w:p>
        </w:tc>
        <w:tc>
          <w:tcPr>
            <w:tcW w:w="5245" w:type="dxa"/>
            <w:gridSpan w:val="3"/>
            <w:tcBorders>
              <w:top w:val="nil"/>
              <w:left w:val="nil"/>
              <w:bottom w:val="single" w:sz="8" w:space="0" w:color="375623"/>
              <w:right w:val="single" w:sz="8" w:space="0" w:color="548235"/>
            </w:tcBorders>
            <w:shd w:val="clear" w:color="000000" w:fill="A8D08D"/>
            <w:vAlign w:val="center"/>
            <w:hideMark/>
          </w:tcPr>
          <w:p w:rsidR="001A36DA" w:rsidRPr="00B679AD" w:rsidRDefault="001A36DA" w:rsidP="00AE4075">
            <w:pPr>
              <w:spacing w:after="0" w:line="240" w:lineRule="auto"/>
              <w:jc w:val="center"/>
              <w:rPr>
                <w:rFonts w:ascii="Calibri" w:eastAsia="Times New Roman" w:hAnsi="Calibri" w:cs="Times New Roman"/>
                <w:b/>
                <w:bCs/>
                <w:color w:val="000000"/>
                <w:sz w:val="20"/>
                <w:szCs w:val="20"/>
                <w:lang w:eastAsia="es-CL"/>
              </w:rPr>
            </w:pPr>
            <w:r w:rsidRPr="00B679AD">
              <w:rPr>
                <w:rFonts w:ascii="Calibri" w:eastAsia="Times New Roman" w:hAnsi="Calibri" w:cs="Times New Roman"/>
                <w:b/>
                <w:bCs/>
                <w:color w:val="000000"/>
                <w:sz w:val="20"/>
                <w:szCs w:val="20"/>
                <w:lang w:eastAsia="es-CL"/>
              </w:rPr>
              <w:t>(fecha</w:t>
            </w:r>
            <w:r>
              <w:rPr>
                <w:rFonts w:ascii="Calibri" w:eastAsia="Times New Roman" w:hAnsi="Calibri" w:cs="Times New Roman"/>
                <w:b/>
                <w:bCs/>
                <w:color w:val="000000"/>
                <w:sz w:val="20"/>
                <w:szCs w:val="20"/>
                <w:lang w:eastAsia="es-CL"/>
              </w:rPr>
              <w:t>s</w:t>
            </w:r>
            <w:r w:rsidRPr="00B679AD">
              <w:rPr>
                <w:rFonts w:ascii="Calibri" w:eastAsia="Times New Roman" w:hAnsi="Calibri" w:cs="Times New Roman"/>
                <w:b/>
                <w:bCs/>
                <w:color w:val="000000"/>
                <w:sz w:val="20"/>
                <w:szCs w:val="20"/>
                <w:lang w:eastAsia="es-CL"/>
              </w:rPr>
              <w:t xml:space="preserve"> </w:t>
            </w:r>
            <w:r>
              <w:rPr>
                <w:rFonts w:ascii="Calibri" w:eastAsia="Times New Roman" w:hAnsi="Calibri" w:cs="Times New Roman"/>
                <w:b/>
                <w:bCs/>
                <w:color w:val="000000"/>
                <w:sz w:val="20"/>
                <w:szCs w:val="20"/>
                <w:lang w:eastAsia="es-CL"/>
              </w:rPr>
              <w:t xml:space="preserve">precisas </w:t>
            </w:r>
            <w:r w:rsidRPr="00B679AD">
              <w:rPr>
                <w:rFonts w:ascii="Calibri" w:eastAsia="Times New Roman" w:hAnsi="Calibri" w:cs="Times New Roman"/>
                <w:b/>
                <w:bCs/>
                <w:color w:val="000000"/>
                <w:sz w:val="20"/>
                <w:szCs w:val="20"/>
                <w:lang w:eastAsia="es-CL"/>
              </w:rPr>
              <w:t>de</w:t>
            </w:r>
            <w:r>
              <w:rPr>
                <w:rFonts w:ascii="Calibri" w:eastAsia="Times New Roman" w:hAnsi="Calibri" w:cs="Times New Roman"/>
                <w:b/>
                <w:bCs/>
                <w:color w:val="000000"/>
                <w:sz w:val="20"/>
                <w:szCs w:val="20"/>
                <w:lang w:eastAsia="es-CL"/>
              </w:rPr>
              <w:t xml:space="preserve"> inicio y de </w:t>
            </w:r>
            <w:r w:rsidRPr="00B679AD">
              <w:rPr>
                <w:rFonts w:ascii="Calibri" w:eastAsia="Times New Roman" w:hAnsi="Calibri" w:cs="Times New Roman"/>
                <w:b/>
                <w:bCs/>
                <w:color w:val="000000"/>
                <w:sz w:val="20"/>
                <w:szCs w:val="20"/>
                <w:lang w:eastAsia="es-CL"/>
              </w:rPr>
              <w:t xml:space="preserve">término para acciones finalizadas y fecha </w:t>
            </w:r>
            <w:r>
              <w:rPr>
                <w:rFonts w:ascii="Calibri" w:eastAsia="Times New Roman" w:hAnsi="Calibri" w:cs="Times New Roman"/>
                <w:b/>
                <w:bCs/>
                <w:color w:val="000000"/>
                <w:sz w:val="20"/>
                <w:szCs w:val="20"/>
                <w:lang w:eastAsia="es-CL"/>
              </w:rPr>
              <w:t xml:space="preserve">precisa </w:t>
            </w:r>
            <w:r w:rsidRPr="00B679AD">
              <w:rPr>
                <w:rFonts w:ascii="Calibri" w:eastAsia="Times New Roman" w:hAnsi="Calibri" w:cs="Times New Roman"/>
                <w:b/>
                <w:bCs/>
                <w:color w:val="000000"/>
                <w:sz w:val="20"/>
                <w:szCs w:val="20"/>
                <w:lang w:eastAsia="es-CL"/>
              </w:rPr>
              <w:t>de inicio para acciones en ejecución</w:t>
            </w:r>
            <w:r w:rsidRPr="00B679AD">
              <w:rPr>
                <w:rFonts w:ascii="Calibri" w:eastAsia="Times New Roman" w:hAnsi="Calibri" w:cs="Times New Roman"/>
                <w:b/>
                <w:bCs/>
                <w:color w:val="000000"/>
                <w:lang w:eastAsia="es-CL"/>
              </w:rPr>
              <w:t>)</w:t>
            </w:r>
          </w:p>
        </w:tc>
        <w:tc>
          <w:tcPr>
            <w:tcW w:w="2316" w:type="dxa"/>
            <w:gridSpan w:val="2"/>
            <w:vMerge/>
            <w:tcBorders>
              <w:left w:val="nil"/>
              <w:bottom w:val="single" w:sz="8" w:space="0" w:color="375623"/>
              <w:right w:val="single" w:sz="12" w:space="0" w:color="385623"/>
            </w:tcBorders>
            <w:shd w:val="clear" w:color="000000" w:fill="A8D08D"/>
            <w:vAlign w:val="center"/>
          </w:tcPr>
          <w:p w:rsidR="001A36DA" w:rsidRPr="00B679AD" w:rsidRDefault="001A36DA" w:rsidP="00AE4075">
            <w:pPr>
              <w:spacing w:after="0" w:line="240" w:lineRule="auto"/>
              <w:rPr>
                <w:rFonts w:ascii="Calibri" w:eastAsia="Times New Roman" w:hAnsi="Calibri" w:cs="Times New Roman"/>
                <w:b/>
                <w:bCs/>
                <w:color w:val="000000"/>
                <w:lang w:eastAsia="es-CL"/>
              </w:rPr>
            </w:pPr>
          </w:p>
        </w:tc>
      </w:tr>
      <w:tr w:rsidR="001A36DA" w:rsidRPr="00B679AD" w:rsidTr="00AE4075">
        <w:trPr>
          <w:trHeight w:val="301"/>
        </w:trPr>
        <w:tc>
          <w:tcPr>
            <w:tcW w:w="1814" w:type="dxa"/>
            <w:vMerge w:val="restart"/>
            <w:tcBorders>
              <w:top w:val="nil"/>
              <w:left w:val="single" w:sz="12" w:space="0" w:color="385623"/>
              <w:bottom w:val="single" w:sz="8" w:space="0" w:color="375623"/>
              <w:right w:val="single" w:sz="8" w:space="0" w:color="548235"/>
            </w:tcBorders>
            <w:shd w:val="clear" w:color="000000" w:fill="FFFFFF"/>
            <w:noWrap/>
            <w:vAlign w:val="center"/>
            <w:hideMark/>
          </w:tcPr>
          <w:p w:rsidR="001A36DA" w:rsidRPr="00B679AD" w:rsidRDefault="000E654F" w:rsidP="00EE243C">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20</w:t>
            </w:r>
          </w:p>
        </w:tc>
        <w:tc>
          <w:tcPr>
            <w:tcW w:w="5245" w:type="dxa"/>
            <w:gridSpan w:val="2"/>
            <w:tcBorders>
              <w:top w:val="single" w:sz="8" w:space="0" w:color="375623"/>
              <w:left w:val="nil"/>
              <w:bottom w:val="single" w:sz="8" w:space="0" w:color="375623"/>
              <w:right w:val="single" w:sz="8" w:space="0" w:color="548235"/>
            </w:tcBorders>
            <w:shd w:val="clear" w:color="000000" w:fill="A8D08D"/>
            <w:noWrap/>
            <w:vAlign w:val="center"/>
            <w:hideMark/>
          </w:tcPr>
          <w:p w:rsidR="001A36DA" w:rsidRPr="00B679AD" w:rsidRDefault="001A36DA"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Acción y Meta</w:t>
            </w:r>
          </w:p>
        </w:tc>
        <w:tc>
          <w:tcPr>
            <w:tcW w:w="5245" w:type="dxa"/>
            <w:gridSpan w:val="3"/>
            <w:vMerge w:val="restart"/>
            <w:tcBorders>
              <w:top w:val="single" w:sz="8" w:space="0" w:color="375623"/>
              <w:left w:val="single" w:sz="8" w:space="0" w:color="548235"/>
              <w:bottom w:val="single" w:sz="8" w:space="0" w:color="375623"/>
              <w:right w:val="single" w:sz="8" w:space="0" w:color="548235"/>
            </w:tcBorders>
            <w:shd w:val="clear" w:color="000000" w:fill="FFFFFF"/>
            <w:noWrap/>
            <w:vAlign w:val="center"/>
            <w:hideMark/>
          </w:tcPr>
          <w:p w:rsidR="001A36DA" w:rsidRPr="008B618B" w:rsidRDefault="001A36DA" w:rsidP="008B618B">
            <w:pPr>
              <w:pStyle w:val="Prrafodelista"/>
              <w:numPr>
                <w:ilvl w:val="0"/>
                <w:numId w:val="24"/>
              </w:numPr>
              <w:spacing w:after="0" w:line="240" w:lineRule="auto"/>
              <w:jc w:val="both"/>
              <w:rPr>
                <w:rFonts w:ascii="Calibri" w:eastAsia="Times New Roman" w:hAnsi="Calibri" w:cs="Times New Roman"/>
                <w:color w:val="000000"/>
                <w:lang w:eastAsia="es-CL"/>
              </w:rPr>
            </w:pPr>
            <w:r w:rsidRPr="008B618B">
              <w:rPr>
                <w:rFonts w:ascii="Calibri" w:eastAsia="Times New Roman" w:hAnsi="Calibri" w:cs="Times New Roman"/>
                <w:color w:val="000000"/>
                <w:lang w:eastAsia="es-CL"/>
              </w:rPr>
              <w:t xml:space="preserve">Proyecto </w:t>
            </w:r>
            <w:r w:rsidR="00B611E4" w:rsidRPr="00F35C57">
              <w:rPr>
                <w:rFonts w:ascii="Calibri" w:eastAsia="Times New Roman" w:hAnsi="Calibri" w:cs="Times New Roman"/>
                <w:color w:val="000000"/>
                <w:lang w:eastAsia="es-CL"/>
              </w:rPr>
              <w:t>Construcción acueductos pozos Konawentru x-1 y Konawentru A-4, y Desarrollo del pozo Konawentru 12, el cual</w:t>
            </w:r>
            <w:r w:rsidR="00B611E4" w:rsidRPr="008B618B">
              <w:rPr>
                <w:rFonts w:ascii="Calibri" w:eastAsia="Times New Roman" w:hAnsi="Calibri" w:cs="Times New Roman"/>
                <w:color w:val="000000"/>
                <w:lang w:eastAsia="es-CL"/>
              </w:rPr>
              <w:t xml:space="preserve"> </w:t>
            </w:r>
            <w:r w:rsidRPr="008B618B">
              <w:rPr>
                <w:rFonts w:ascii="Calibri" w:eastAsia="Times New Roman" w:hAnsi="Calibri" w:cs="Times New Roman"/>
                <w:color w:val="000000"/>
                <w:lang w:eastAsia="es-CL"/>
              </w:rPr>
              <w:t>se ingresó el 2/2/2016</w:t>
            </w:r>
            <w:r w:rsidR="00B611E4">
              <w:rPr>
                <w:rFonts w:ascii="Calibri" w:eastAsia="Times New Roman" w:hAnsi="Calibri" w:cs="Times New Roman"/>
                <w:color w:val="000000"/>
                <w:lang w:eastAsia="es-CL"/>
              </w:rPr>
              <w:t>.</w:t>
            </w:r>
          </w:p>
          <w:p w:rsidR="001A36DA" w:rsidRPr="008B618B" w:rsidRDefault="002E39A8" w:rsidP="002E39A8">
            <w:pPr>
              <w:pStyle w:val="Prrafodelista"/>
              <w:numPr>
                <w:ilvl w:val="0"/>
                <w:numId w:val="24"/>
              </w:numPr>
              <w:spacing w:after="0" w:line="240" w:lineRule="auto"/>
              <w:jc w:val="both"/>
              <w:rPr>
                <w:rFonts w:ascii="Calibri" w:eastAsia="Times New Roman" w:hAnsi="Calibri" w:cs="Times New Roman"/>
                <w:color w:val="385623"/>
                <w:lang w:eastAsia="es-CL"/>
              </w:rPr>
            </w:pPr>
            <w:r>
              <w:rPr>
                <w:rFonts w:ascii="Calibri" w:eastAsia="Times New Roman" w:hAnsi="Calibri" w:cs="Times New Roman"/>
                <w:color w:val="000000"/>
                <w:lang w:eastAsia="es-CL"/>
              </w:rPr>
              <w:t xml:space="preserve">Proyecto </w:t>
            </w:r>
            <w:r w:rsidR="00B611E4">
              <w:rPr>
                <w:rFonts w:ascii="Calibri" w:eastAsia="Times New Roman" w:hAnsi="Calibri" w:cs="Times New Roman"/>
                <w:color w:val="000000"/>
                <w:lang w:eastAsia="es-CL"/>
              </w:rPr>
              <w:t xml:space="preserve">Construcción </w:t>
            </w:r>
            <w:r>
              <w:rPr>
                <w:rFonts w:ascii="Calibri" w:eastAsia="Times New Roman" w:hAnsi="Calibri" w:cs="Times New Roman"/>
                <w:color w:val="000000"/>
                <w:lang w:eastAsia="es-CL"/>
              </w:rPr>
              <w:t>Gaso</w:t>
            </w:r>
            <w:r w:rsidR="001A36DA" w:rsidRPr="008B618B">
              <w:rPr>
                <w:rFonts w:ascii="Calibri" w:eastAsia="Times New Roman" w:hAnsi="Calibri" w:cs="Times New Roman"/>
                <w:color w:val="000000"/>
                <w:lang w:eastAsia="es-CL"/>
              </w:rPr>
              <w:t>ducto P</w:t>
            </w:r>
            <w:r w:rsidR="00AB510B" w:rsidRPr="008B618B">
              <w:rPr>
                <w:rFonts w:ascii="Calibri" w:eastAsia="Times New Roman" w:hAnsi="Calibri" w:cs="Times New Roman"/>
                <w:color w:val="000000"/>
                <w:lang w:eastAsia="es-CL"/>
              </w:rPr>
              <w:t xml:space="preserve">ampa Larga </w:t>
            </w:r>
            <w:r w:rsidR="001A36DA" w:rsidRPr="008B618B">
              <w:rPr>
                <w:rFonts w:ascii="Calibri" w:eastAsia="Times New Roman" w:hAnsi="Calibri" w:cs="Times New Roman"/>
                <w:color w:val="000000"/>
                <w:lang w:eastAsia="es-CL"/>
              </w:rPr>
              <w:t>a nudo Punta Delgada, se ingresó el 4/5/2015.</w:t>
            </w:r>
          </w:p>
        </w:tc>
        <w:tc>
          <w:tcPr>
            <w:tcW w:w="2316" w:type="dxa"/>
            <w:gridSpan w:val="2"/>
            <w:vMerge w:val="restart"/>
            <w:tcBorders>
              <w:top w:val="single" w:sz="8" w:space="0" w:color="375623"/>
              <w:left w:val="single" w:sz="8" w:space="0" w:color="548235"/>
              <w:right w:val="single" w:sz="12" w:space="0" w:color="385623"/>
            </w:tcBorders>
            <w:shd w:val="clear" w:color="000000" w:fill="FFFFFF"/>
            <w:vAlign w:val="center"/>
          </w:tcPr>
          <w:p w:rsidR="001A36DA" w:rsidRPr="00B679AD" w:rsidRDefault="001A36DA" w:rsidP="00AE4075">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8.000</w:t>
            </w:r>
          </w:p>
        </w:tc>
      </w:tr>
      <w:tr w:rsidR="001A36DA" w:rsidRPr="00B679AD" w:rsidTr="00AE4075">
        <w:trPr>
          <w:trHeight w:val="406"/>
        </w:trPr>
        <w:tc>
          <w:tcPr>
            <w:tcW w:w="1814" w:type="dxa"/>
            <w:vMerge/>
            <w:tcBorders>
              <w:top w:val="nil"/>
              <w:left w:val="single" w:sz="12" w:space="0" w:color="385623"/>
              <w:bottom w:val="single" w:sz="8" w:space="0" w:color="375623"/>
              <w:right w:val="single" w:sz="8" w:space="0" w:color="548235"/>
            </w:tcBorders>
            <w:vAlign w:val="center"/>
            <w:hideMark/>
          </w:tcPr>
          <w:p w:rsidR="001A36DA" w:rsidRPr="00B679AD" w:rsidRDefault="001A36DA"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FFFFFF"/>
            <w:noWrap/>
            <w:vAlign w:val="center"/>
            <w:hideMark/>
          </w:tcPr>
          <w:p w:rsidR="001A36DA" w:rsidRPr="008B618B" w:rsidRDefault="001A36DA" w:rsidP="008B618B">
            <w:pPr>
              <w:pStyle w:val="Prrafodelista"/>
              <w:numPr>
                <w:ilvl w:val="0"/>
                <w:numId w:val="23"/>
              </w:numPr>
              <w:spacing w:after="0" w:line="240" w:lineRule="auto"/>
              <w:jc w:val="both"/>
              <w:rPr>
                <w:rFonts w:ascii="Calibri" w:eastAsia="Times New Roman" w:hAnsi="Calibri" w:cs="Times New Roman"/>
                <w:color w:val="000000"/>
                <w:lang w:eastAsia="es-CL"/>
              </w:rPr>
            </w:pPr>
            <w:r w:rsidRPr="008B618B">
              <w:rPr>
                <w:rFonts w:ascii="Calibri" w:eastAsia="Times New Roman" w:hAnsi="Calibri" w:cs="Times New Roman"/>
                <w:b/>
                <w:color w:val="000000"/>
                <w:lang w:eastAsia="es-CL"/>
              </w:rPr>
              <w:t>Acción</w:t>
            </w:r>
            <w:r w:rsidRPr="008B618B">
              <w:rPr>
                <w:rFonts w:ascii="Calibri" w:eastAsia="Times New Roman" w:hAnsi="Calibri" w:cs="Times New Roman"/>
                <w:color w:val="000000"/>
                <w:lang w:eastAsia="es-CL"/>
              </w:rPr>
              <w:t xml:space="preserve">: Se presentó la solicitud de modificación de cauce </w:t>
            </w:r>
            <w:r w:rsidR="009D2A02">
              <w:rPr>
                <w:rFonts w:ascii="Calibri" w:eastAsia="Times New Roman" w:hAnsi="Calibri" w:cs="Times New Roman"/>
                <w:color w:val="000000"/>
                <w:lang w:eastAsia="es-CL"/>
              </w:rPr>
              <w:t>ante la DGA.</w:t>
            </w:r>
          </w:p>
          <w:p w:rsidR="001A36DA" w:rsidRPr="001A36DA" w:rsidRDefault="001A36DA" w:rsidP="008B618B">
            <w:pPr>
              <w:spacing w:after="0" w:line="240" w:lineRule="auto"/>
              <w:jc w:val="both"/>
              <w:rPr>
                <w:rFonts w:ascii="Calibri" w:eastAsia="Times New Roman" w:hAnsi="Calibri" w:cs="Times New Roman"/>
                <w:color w:val="000000"/>
                <w:lang w:eastAsia="es-CL"/>
              </w:rPr>
            </w:pPr>
          </w:p>
          <w:p w:rsidR="001A36DA" w:rsidRPr="008B618B" w:rsidRDefault="001A36DA" w:rsidP="008B618B">
            <w:pPr>
              <w:pStyle w:val="Prrafodelista"/>
              <w:numPr>
                <w:ilvl w:val="0"/>
                <w:numId w:val="23"/>
              </w:numPr>
              <w:spacing w:after="0" w:line="240" w:lineRule="auto"/>
              <w:jc w:val="both"/>
              <w:rPr>
                <w:rFonts w:ascii="Calibri" w:eastAsia="Times New Roman" w:hAnsi="Calibri" w:cs="Times New Roman"/>
                <w:color w:val="000000"/>
                <w:lang w:eastAsia="es-CL"/>
              </w:rPr>
            </w:pPr>
            <w:r w:rsidRPr="008B618B">
              <w:rPr>
                <w:rFonts w:ascii="Calibri" w:eastAsia="Times New Roman" w:hAnsi="Calibri" w:cs="Times New Roman"/>
                <w:b/>
                <w:color w:val="000000"/>
                <w:lang w:eastAsia="es-CL"/>
              </w:rPr>
              <w:t>Meta</w:t>
            </w:r>
            <w:r w:rsidRPr="008B618B">
              <w:rPr>
                <w:rFonts w:ascii="Calibri" w:eastAsia="Times New Roman" w:hAnsi="Calibri" w:cs="Times New Roman"/>
                <w:color w:val="000000"/>
                <w:lang w:eastAsia="es-CL"/>
              </w:rPr>
              <w:t>: Obtención de permisos sectoriales.</w:t>
            </w:r>
          </w:p>
        </w:tc>
        <w:tc>
          <w:tcPr>
            <w:tcW w:w="5245" w:type="dxa"/>
            <w:gridSpan w:val="3"/>
            <w:vMerge/>
            <w:tcBorders>
              <w:top w:val="single" w:sz="8" w:space="0" w:color="375623"/>
              <w:left w:val="single" w:sz="8" w:space="0" w:color="548235"/>
              <w:bottom w:val="single" w:sz="8" w:space="0" w:color="375623"/>
              <w:right w:val="single" w:sz="8" w:space="0" w:color="548235"/>
            </w:tcBorders>
            <w:vAlign w:val="center"/>
            <w:hideMark/>
          </w:tcPr>
          <w:p w:rsidR="001A36DA" w:rsidRPr="00B679AD" w:rsidRDefault="001A36DA" w:rsidP="00AE4075">
            <w:pPr>
              <w:spacing w:after="0" w:line="240" w:lineRule="auto"/>
              <w:rPr>
                <w:rFonts w:ascii="Calibri" w:eastAsia="Times New Roman" w:hAnsi="Calibri" w:cs="Times New Roman"/>
                <w:color w:val="385623"/>
                <w:lang w:eastAsia="es-CL"/>
              </w:rPr>
            </w:pPr>
          </w:p>
        </w:tc>
        <w:tc>
          <w:tcPr>
            <w:tcW w:w="2316" w:type="dxa"/>
            <w:gridSpan w:val="2"/>
            <w:vMerge/>
            <w:tcBorders>
              <w:left w:val="single" w:sz="8" w:space="0" w:color="548235"/>
              <w:right w:val="single" w:sz="12" w:space="0" w:color="385623"/>
            </w:tcBorders>
            <w:vAlign w:val="center"/>
          </w:tcPr>
          <w:p w:rsidR="001A36DA" w:rsidRPr="00B679AD" w:rsidRDefault="001A36DA" w:rsidP="00AE4075">
            <w:pPr>
              <w:spacing w:after="0" w:line="240" w:lineRule="auto"/>
              <w:rPr>
                <w:rFonts w:ascii="Calibri" w:eastAsia="Times New Roman" w:hAnsi="Calibri" w:cs="Times New Roman"/>
                <w:color w:val="000000"/>
                <w:lang w:eastAsia="es-CL"/>
              </w:rPr>
            </w:pPr>
          </w:p>
        </w:tc>
      </w:tr>
      <w:tr w:rsidR="001A36DA" w:rsidRPr="00B679AD" w:rsidTr="00AE4075">
        <w:trPr>
          <w:trHeight w:val="301"/>
        </w:trPr>
        <w:tc>
          <w:tcPr>
            <w:tcW w:w="1814" w:type="dxa"/>
            <w:vMerge/>
            <w:tcBorders>
              <w:top w:val="nil"/>
              <w:left w:val="single" w:sz="12" w:space="0" w:color="385623"/>
              <w:bottom w:val="single" w:sz="8" w:space="0" w:color="375623"/>
              <w:right w:val="single" w:sz="8" w:space="0" w:color="548235"/>
            </w:tcBorders>
            <w:vAlign w:val="center"/>
            <w:hideMark/>
          </w:tcPr>
          <w:p w:rsidR="001A36DA" w:rsidRPr="00B679AD" w:rsidRDefault="001A36DA"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A8D08D"/>
            <w:noWrap/>
            <w:vAlign w:val="center"/>
            <w:hideMark/>
          </w:tcPr>
          <w:p w:rsidR="001A36DA" w:rsidRPr="00B679AD" w:rsidRDefault="001A36DA"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Forma de Implementación</w:t>
            </w:r>
          </w:p>
        </w:tc>
        <w:tc>
          <w:tcPr>
            <w:tcW w:w="5245" w:type="dxa"/>
            <w:gridSpan w:val="3"/>
            <w:vMerge/>
            <w:tcBorders>
              <w:top w:val="single" w:sz="8" w:space="0" w:color="375623"/>
              <w:left w:val="single" w:sz="8" w:space="0" w:color="548235"/>
              <w:bottom w:val="single" w:sz="8" w:space="0" w:color="375623"/>
              <w:right w:val="single" w:sz="8" w:space="0" w:color="548235"/>
            </w:tcBorders>
            <w:vAlign w:val="center"/>
            <w:hideMark/>
          </w:tcPr>
          <w:p w:rsidR="001A36DA" w:rsidRPr="00B679AD" w:rsidRDefault="001A36DA" w:rsidP="00AE4075">
            <w:pPr>
              <w:spacing w:after="0" w:line="240" w:lineRule="auto"/>
              <w:rPr>
                <w:rFonts w:ascii="Calibri" w:eastAsia="Times New Roman" w:hAnsi="Calibri" w:cs="Times New Roman"/>
                <w:color w:val="385623"/>
                <w:lang w:eastAsia="es-CL"/>
              </w:rPr>
            </w:pPr>
          </w:p>
        </w:tc>
        <w:tc>
          <w:tcPr>
            <w:tcW w:w="2316" w:type="dxa"/>
            <w:gridSpan w:val="2"/>
            <w:vMerge/>
            <w:tcBorders>
              <w:left w:val="single" w:sz="8" w:space="0" w:color="548235"/>
              <w:right w:val="single" w:sz="12" w:space="0" w:color="385623"/>
            </w:tcBorders>
            <w:vAlign w:val="center"/>
          </w:tcPr>
          <w:p w:rsidR="001A36DA" w:rsidRPr="00B679AD" w:rsidRDefault="001A36DA" w:rsidP="00AE4075">
            <w:pPr>
              <w:spacing w:after="0" w:line="240" w:lineRule="auto"/>
              <w:rPr>
                <w:rFonts w:ascii="Calibri" w:eastAsia="Times New Roman" w:hAnsi="Calibri" w:cs="Times New Roman"/>
                <w:color w:val="000000"/>
                <w:lang w:eastAsia="es-CL"/>
              </w:rPr>
            </w:pPr>
          </w:p>
        </w:tc>
      </w:tr>
      <w:tr w:rsidR="001A36DA" w:rsidRPr="00B679AD" w:rsidTr="00AE4075">
        <w:trPr>
          <w:trHeight w:val="406"/>
        </w:trPr>
        <w:tc>
          <w:tcPr>
            <w:tcW w:w="1814" w:type="dxa"/>
            <w:vMerge/>
            <w:tcBorders>
              <w:top w:val="nil"/>
              <w:left w:val="single" w:sz="12" w:space="0" w:color="385623"/>
              <w:bottom w:val="single" w:sz="8" w:space="0" w:color="375623"/>
              <w:right w:val="single" w:sz="8" w:space="0" w:color="548235"/>
            </w:tcBorders>
            <w:vAlign w:val="center"/>
            <w:hideMark/>
          </w:tcPr>
          <w:p w:rsidR="001A36DA" w:rsidRPr="00B679AD" w:rsidRDefault="001A36DA"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FFFFFF"/>
            <w:noWrap/>
            <w:vAlign w:val="center"/>
            <w:hideMark/>
          </w:tcPr>
          <w:p w:rsidR="001A36DA" w:rsidRPr="00B679AD" w:rsidRDefault="001A36DA" w:rsidP="008B618B">
            <w:pPr>
              <w:spacing w:after="0" w:line="240" w:lineRule="auto"/>
              <w:jc w:val="both"/>
              <w:rPr>
                <w:rFonts w:ascii="Calibri" w:eastAsia="Times New Roman" w:hAnsi="Calibri" w:cs="Times New Roman"/>
                <w:color w:val="000000"/>
                <w:lang w:eastAsia="es-CL"/>
              </w:rPr>
            </w:pPr>
            <w:r w:rsidRPr="001A36DA">
              <w:rPr>
                <w:rFonts w:ascii="Calibri" w:eastAsia="Times New Roman" w:hAnsi="Calibri" w:cs="Times New Roman"/>
                <w:color w:val="000000"/>
                <w:lang w:eastAsia="es-CL"/>
              </w:rPr>
              <w:t>Se presentaron los permisos se</w:t>
            </w:r>
            <w:r>
              <w:rPr>
                <w:rFonts w:ascii="Calibri" w:eastAsia="Times New Roman" w:hAnsi="Calibri" w:cs="Times New Roman"/>
                <w:color w:val="000000"/>
                <w:lang w:eastAsia="es-CL"/>
              </w:rPr>
              <w:t>c</w:t>
            </w:r>
            <w:r w:rsidRPr="001A36DA">
              <w:rPr>
                <w:rFonts w:ascii="Calibri" w:eastAsia="Times New Roman" w:hAnsi="Calibri" w:cs="Times New Roman"/>
                <w:color w:val="000000"/>
                <w:lang w:eastAsia="es-CL"/>
              </w:rPr>
              <w:t>toriales ante la DGA</w:t>
            </w:r>
          </w:p>
        </w:tc>
        <w:tc>
          <w:tcPr>
            <w:tcW w:w="5245" w:type="dxa"/>
            <w:gridSpan w:val="3"/>
            <w:vMerge/>
            <w:tcBorders>
              <w:top w:val="single" w:sz="8" w:space="0" w:color="375623"/>
              <w:left w:val="single" w:sz="8" w:space="0" w:color="548235"/>
              <w:bottom w:val="single" w:sz="8" w:space="0" w:color="375623"/>
              <w:right w:val="single" w:sz="8" w:space="0" w:color="548235"/>
            </w:tcBorders>
            <w:vAlign w:val="center"/>
            <w:hideMark/>
          </w:tcPr>
          <w:p w:rsidR="001A36DA" w:rsidRPr="00B679AD" w:rsidRDefault="001A36DA" w:rsidP="00AE4075">
            <w:pPr>
              <w:spacing w:after="0" w:line="240" w:lineRule="auto"/>
              <w:rPr>
                <w:rFonts w:ascii="Calibri" w:eastAsia="Times New Roman" w:hAnsi="Calibri" w:cs="Times New Roman"/>
                <w:color w:val="385623"/>
                <w:lang w:eastAsia="es-CL"/>
              </w:rPr>
            </w:pPr>
          </w:p>
        </w:tc>
        <w:tc>
          <w:tcPr>
            <w:tcW w:w="2316" w:type="dxa"/>
            <w:gridSpan w:val="2"/>
            <w:vMerge/>
            <w:tcBorders>
              <w:left w:val="single" w:sz="8" w:space="0" w:color="548235"/>
              <w:bottom w:val="single" w:sz="8" w:space="0" w:color="375623"/>
              <w:right w:val="single" w:sz="12" w:space="0" w:color="385623"/>
            </w:tcBorders>
            <w:vAlign w:val="center"/>
          </w:tcPr>
          <w:p w:rsidR="001A36DA" w:rsidRPr="00B679AD" w:rsidRDefault="001A36DA" w:rsidP="00AE4075">
            <w:pPr>
              <w:spacing w:after="0" w:line="240" w:lineRule="auto"/>
              <w:rPr>
                <w:rFonts w:ascii="Calibri" w:eastAsia="Times New Roman" w:hAnsi="Calibri" w:cs="Times New Roman"/>
                <w:color w:val="000000"/>
                <w:lang w:eastAsia="es-CL"/>
              </w:rPr>
            </w:pPr>
          </w:p>
        </w:tc>
      </w:tr>
      <w:tr w:rsidR="001A36DA" w:rsidRPr="00B679AD" w:rsidTr="00AE4075">
        <w:trPr>
          <w:trHeight w:val="391"/>
        </w:trPr>
        <w:tc>
          <w:tcPr>
            <w:tcW w:w="14620" w:type="dxa"/>
            <w:gridSpan w:val="8"/>
            <w:tcBorders>
              <w:top w:val="single" w:sz="8" w:space="0" w:color="375623"/>
              <w:left w:val="single" w:sz="12" w:space="0" w:color="385623"/>
              <w:bottom w:val="single" w:sz="12" w:space="0" w:color="385623"/>
              <w:right w:val="single" w:sz="12" w:space="0" w:color="385623"/>
            </w:tcBorders>
            <w:shd w:val="clear" w:color="000000" w:fill="538135"/>
            <w:noWrap/>
            <w:vAlign w:val="center"/>
            <w:hideMark/>
          </w:tcPr>
          <w:p w:rsidR="001A36DA" w:rsidRPr="00B679AD" w:rsidRDefault="001A36DA" w:rsidP="00AE4075">
            <w:pPr>
              <w:spacing w:after="0" w:line="240" w:lineRule="auto"/>
              <w:rPr>
                <w:rFonts w:ascii="Calibri" w:eastAsia="Times New Roman" w:hAnsi="Calibri" w:cs="Times New Roman"/>
                <w:b/>
                <w:bCs/>
                <w:color w:val="FFFFFF"/>
                <w:sz w:val="28"/>
                <w:szCs w:val="28"/>
                <w:lang w:eastAsia="es-CL"/>
              </w:rPr>
            </w:pPr>
            <w:r w:rsidRPr="00B679AD">
              <w:rPr>
                <w:rFonts w:ascii="Calibri" w:eastAsia="Times New Roman" w:hAnsi="Calibri" w:cs="Times New Roman"/>
                <w:b/>
                <w:bCs/>
                <w:color w:val="FFFFFF"/>
                <w:sz w:val="28"/>
                <w:szCs w:val="28"/>
                <w:lang w:eastAsia="es-CL"/>
              </w:rPr>
              <w:t>2.2 ACCIONES PRINCIPALES POR EJECUTAR</w:t>
            </w:r>
            <w:r w:rsidR="00F75EB7">
              <w:rPr>
                <w:rFonts w:ascii="Calibri" w:eastAsia="Times New Roman" w:hAnsi="Calibri" w:cs="Times New Roman"/>
                <w:b/>
                <w:bCs/>
                <w:color w:val="FFFFFF"/>
                <w:sz w:val="28"/>
                <w:szCs w:val="28"/>
                <w:lang w:eastAsia="es-CL"/>
              </w:rPr>
              <w:t xml:space="preserve"> </w:t>
            </w:r>
            <w:r w:rsidRPr="00B679AD">
              <w:rPr>
                <w:rFonts w:ascii="Calibri" w:eastAsia="Times New Roman" w:hAnsi="Calibri" w:cs="Times New Roman"/>
                <w:b/>
                <w:bCs/>
                <w:color w:val="FFFFFF"/>
                <w:sz w:val="28"/>
                <w:szCs w:val="28"/>
                <w:lang w:eastAsia="es-CL"/>
              </w:rPr>
              <w:t>(se deben incluir tantas acciones por ejecutar como se requieran) </w:t>
            </w:r>
          </w:p>
        </w:tc>
      </w:tr>
      <w:tr w:rsidR="001A36DA" w:rsidRPr="00B679AD" w:rsidTr="00AE4075">
        <w:trPr>
          <w:trHeight w:val="316"/>
        </w:trPr>
        <w:tc>
          <w:tcPr>
            <w:tcW w:w="1814" w:type="dxa"/>
            <w:vMerge w:val="restart"/>
            <w:tcBorders>
              <w:top w:val="single" w:sz="12" w:space="0" w:color="385623"/>
              <w:left w:val="single" w:sz="12" w:space="0" w:color="385623"/>
              <w:bottom w:val="single" w:sz="12" w:space="0" w:color="385623"/>
              <w:right w:val="single" w:sz="8" w:space="0" w:color="548235"/>
            </w:tcBorders>
            <w:shd w:val="clear" w:color="000000" w:fill="A8D08D"/>
            <w:noWrap/>
            <w:vAlign w:val="center"/>
            <w:hideMark/>
          </w:tcPr>
          <w:p w:rsidR="001A36DA" w:rsidRPr="00B679AD" w:rsidRDefault="001A36DA" w:rsidP="00AE4075">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lastRenderedPageBreak/>
              <w:t xml:space="preserve">N° </w:t>
            </w:r>
            <w:r w:rsidRPr="00B679AD">
              <w:rPr>
                <w:rFonts w:ascii="Calibri" w:eastAsia="Times New Roman" w:hAnsi="Calibri" w:cs="Times New Roman"/>
                <w:b/>
                <w:bCs/>
                <w:color w:val="000000"/>
                <w:lang w:eastAsia="es-CL"/>
              </w:rPr>
              <w:t>ID</w:t>
            </w:r>
            <w:r>
              <w:rPr>
                <w:rFonts w:ascii="Calibri" w:eastAsia="Times New Roman" w:hAnsi="Calibri" w:cs="Times New Roman"/>
                <w:b/>
                <w:bCs/>
                <w:color w:val="000000"/>
                <w:lang w:eastAsia="es-CL"/>
              </w:rPr>
              <w:t>ENTIFICADOR</w:t>
            </w:r>
          </w:p>
        </w:tc>
        <w:tc>
          <w:tcPr>
            <w:tcW w:w="5245" w:type="dxa"/>
            <w:gridSpan w:val="2"/>
            <w:vMerge w:val="restart"/>
            <w:tcBorders>
              <w:top w:val="single" w:sz="12" w:space="0" w:color="385623"/>
              <w:left w:val="single" w:sz="8" w:space="0" w:color="548235"/>
              <w:bottom w:val="single" w:sz="12" w:space="0" w:color="385623"/>
              <w:right w:val="single" w:sz="8" w:space="0" w:color="548235"/>
            </w:tcBorders>
            <w:shd w:val="clear" w:color="000000" w:fill="A8D08D"/>
            <w:noWrap/>
            <w:vAlign w:val="center"/>
            <w:hideMark/>
          </w:tcPr>
          <w:p w:rsidR="001A36DA" w:rsidRPr="00B679AD" w:rsidRDefault="001A36DA"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DESCRIPCIÓN</w:t>
            </w:r>
          </w:p>
        </w:tc>
        <w:tc>
          <w:tcPr>
            <w:tcW w:w="2013" w:type="dxa"/>
            <w:tcBorders>
              <w:top w:val="single" w:sz="12" w:space="0" w:color="385623"/>
              <w:left w:val="nil"/>
              <w:bottom w:val="nil"/>
              <w:right w:val="single" w:sz="8" w:space="0" w:color="548235"/>
            </w:tcBorders>
            <w:shd w:val="clear" w:color="000000" w:fill="A8D08D"/>
            <w:noWrap/>
            <w:vAlign w:val="center"/>
            <w:hideMark/>
          </w:tcPr>
          <w:p w:rsidR="001A36DA" w:rsidRPr="00B679AD" w:rsidRDefault="001A36DA"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PLAZO DE EJECUCIÓN</w:t>
            </w:r>
          </w:p>
        </w:tc>
        <w:tc>
          <w:tcPr>
            <w:tcW w:w="4111" w:type="dxa"/>
            <w:gridSpan w:val="3"/>
            <w:tcBorders>
              <w:top w:val="single" w:sz="12" w:space="0" w:color="385623"/>
              <w:left w:val="nil"/>
              <w:bottom w:val="nil"/>
              <w:right w:val="single" w:sz="8" w:space="0" w:color="548235"/>
            </w:tcBorders>
            <w:shd w:val="clear" w:color="000000" w:fill="A8D08D"/>
            <w:noWrap/>
            <w:vAlign w:val="center"/>
            <w:hideMark/>
          </w:tcPr>
          <w:p w:rsidR="001A36DA" w:rsidRPr="00B679AD" w:rsidRDefault="001A36DA"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IMPEDIMENTOS EVENTUALES</w:t>
            </w:r>
          </w:p>
        </w:tc>
        <w:tc>
          <w:tcPr>
            <w:tcW w:w="1437" w:type="dxa"/>
            <w:vMerge w:val="restart"/>
            <w:tcBorders>
              <w:top w:val="single" w:sz="12" w:space="0" w:color="385623"/>
              <w:left w:val="single" w:sz="8" w:space="0" w:color="548235"/>
              <w:bottom w:val="single" w:sz="12" w:space="0" w:color="385623"/>
              <w:right w:val="single" w:sz="12" w:space="0" w:color="385623"/>
            </w:tcBorders>
            <w:shd w:val="clear" w:color="000000" w:fill="A8D08D"/>
            <w:vAlign w:val="center"/>
            <w:hideMark/>
          </w:tcPr>
          <w:p w:rsidR="001A36DA" w:rsidRPr="00B679AD" w:rsidRDefault="001A36DA"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 xml:space="preserve">COSTOS ESTIMADOS </w:t>
            </w:r>
            <w:r w:rsidRPr="00B679AD">
              <w:rPr>
                <w:rFonts w:ascii="Calibri" w:eastAsia="Times New Roman" w:hAnsi="Calibri" w:cs="Times New Roman"/>
                <w:b/>
                <w:bCs/>
                <w:color w:val="000000"/>
                <w:sz w:val="18"/>
                <w:szCs w:val="18"/>
                <w:lang w:eastAsia="es-CL"/>
              </w:rPr>
              <w:t>(en miles de $)</w:t>
            </w:r>
          </w:p>
        </w:tc>
      </w:tr>
      <w:tr w:rsidR="001A36DA" w:rsidRPr="00B679AD" w:rsidTr="00AE4075">
        <w:trPr>
          <w:trHeight w:val="616"/>
        </w:trPr>
        <w:tc>
          <w:tcPr>
            <w:tcW w:w="1814" w:type="dxa"/>
            <w:vMerge/>
            <w:tcBorders>
              <w:top w:val="nil"/>
              <w:left w:val="single" w:sz="12" w:space="0" w:color="385623"/>
              <w:bottom w:val="single" w:sz="12" w:space="0" w:color="385623"/>
              <w:right w:val="single" w:sz="8" w:space="0" w:color="548235"/>
            </w:tcBorders>
            <w:vAlign w:val="center"/>
            <w:hideMark/>
          </w:tcPr>
          <w:p w:rsidR="001A36DA" w:rsidRPr="00B679AD" w:rsidRDefault="001A36DA" w:rsidP="00AE4075">
            <w:pPr>
              <w:spacing w:after="0" w:line="240" w:lineRule="auto"/>
              <w:rPr>
                <w:rFonts w:ascii="Calibri" w:eastAsia="Times New Roman" w:hAnsi="Calibri" w:cs="Times New Roman"/>
                <w:b/>
                <w:bCs/>
                <w:color w:val="000000"/>
                <w:lang w:eastAsia="es-CL"/>
              </w:rPr>
            </w:pPr>
          </w:p>
        </w:tc>
        <w:tc>
          <w:tcPr>
            <w:tcW w:w="5245" w:type="dxa"/>
            <w:gridSpan w:val="2"/>
            <w:vMerge/>
            <w:tcBorders>
              <w:top w:val="single" w:sz="12" w:space="0" w:color="385623"/>
              <w:left w:val="single" w:sz="8" w:space="0" w:color="548235"/>
              <w:bottom w:val="single" w:sz="12" w:space="0" w:color="385623"/>
              <w:right w:val="single" w:sz="8" w:space="0" w:color="548235"/>
            </w:tcBorders>
            <w:vAlign w:val="center"/>
            <w:hideMark/>
          </w:tcPr>
          <w:p w:rsidR="001A36DA" w:rsidRPr="00B679AD" w:rsidRDefault="001A36DA" w:rsidP="00AE4075">
            <w:pPr>
              <w:spacing w:after="0" w:line="240" w:lineRule="auto"/>
              <w:rPr>
                <w:rFonts w:ascii="Calibri" w:eastAsia="Times New Roman" w:hAnsi="Calibri" w:cs="Times New Roman"/>
                <w:b/>
                <w:bCs/>
                <w:color w:val="000000"/>
                <w:lang w:eastAsia="es-CL"/>
              </w:rPr>
            </w:pPr>
          </w:p>
        </w:tc>
        <w:tc>
          <w:tcPr>
            <w:tcW w:w="2013" w:type="dxa"/>
            <w:tcBorders>
              <w:top w:val="nil"/>
              <w:left w:val="nil"/>
              <w:bottom w:val="single" w:sz="12" w:space="0" w:color="385623"/>
              <w:right w:val="single" w:sz="8" w:space="0" w:color="548235"/>
            </w:tcBorders>
            <w:shd w:val="clear" w:color="000000" w:fill="A8D08D"/>
            <w:vAlign w:val="center"/>
            <w:hideMark/>
          </w:tcPr>
          <w:p w:rsidR="001A36DA" w:rsidRPr="00B679AD" w:rsidRDefault="001A36DA" w:rsidP="00AE4075">
            <w:pPr>
              <w:spacing w:after="0" w:line="240" w:lineRule="auto"/>
              <w:jc w:val="center"/>
              <w:rPr>
                <w:rFonts w:ascii="Calibri" w:eastAsia="Times New Roman" w:hAnsi="Calibri" w:cs="Times New Roman"/>
                <w:b/>
                <w:bCs/>
                <w:color w:val="000000"/>
                <w:sz w:val="20"/>
                <w:szCs w:val="20"/>
                <w:lang w:eastAsia="es-CL"/>
              </w:rPr>
            </w:pPr>
            <w:r w:rsidRPr="00B679AD">
              <w:rPr>
                <w:rFonts w:ascii="Calibri" w:eastAsia="Times New Roman" w:hAnsi="Calibri" w:cs="Times New Roman"/>
                <w:b/>
                <w:bCs/>
                <w:color w:val="000000"/>
                <w:sz w:val="20"/>
                <w:szCs w:val="20"/>
                <w:lang w:eastAsia="es-CL"/>
              </w:rPr>
              <w:t xml:space="preserve"> (a partir de la notificación de la aprobación del Programa)</w:t>
            </w:r>
          </w:p>
        </w:tc>
        <w:tc>
          <w:tcPr>
            <w:tcW w:w="4111" w:type="dxa"/>
            <w:gridSpan w:val="3"/>
            <w:tcBorders>
              <w:top w:val="nil"/>
              <w:left w:val="nil"/>
              <w:bottom w:val="single" w:sz="12" w:space="0" w:color="385623"/>
              <w:right w:val="single" w:sz="8" w:space="0" w:color="548235"/>
            </w:tcBorders>
            <w:shd w:val="clear" w:color="000000" w:fill="A8D08D"/>
            <w:vAlign w:val="center"/>
            <w:hideMark/>
          </w:tcPr>
          <w:p w:rsidR="001A36DA" w:rsidRPr="00B679AD" w:rsidRDefault="001A36DA" w:rsidP="00AE4075">
            <w:pPr>
              <w:spacing w:after="0" w:line="240" w:lineRule="auto"/>
              <w:jc w:val="center"/>
              <w:rPr>
                <w:rFonts w:ascii="Calibri" w:eastAsia="Times New Roman" w:hAnsi="Calibri" w:cs="Times New Roman"/>
                <w:b/>
                <w:bCs/>
                <w:color w:val="000000"/>
                <w:sz w:val="20"/>
                <w:szCs w:val="20"/>
                <w:lang w:eastAsia="es-CL"/>
              </w:rPr>
            </w:pPr>
            <w:r w:rsidRPr="00B679AD">
              <w:rPr>
                <w:rFonts w:ascii="Calibri" w:eastAsia="Times New Roman" w:hAnsi="Calibri" w:cs="Times New Roman"/>
                <w:b/>
                <w:bCs/>
                <w:color w:val="000000"/>
                <w:sz w:val="20"/>
                <w:szCs w:val="20"/>
                <w:lang w:eastAsia="es-CL"/>
              </w:rPr>
              <w:t xml:space="preserve"> (se debe indicar la acción que se ejecutará</w:t>
            </w:r>
            <w:r w:rsidRPr="00F65983">
              <w:rPr>
                <w:rFonts w:ascii="Calibri" w:eastAsia="Times New Roman" w:hAnsi="Calibri" w:cs="Times New Roman"/>
                <w:b/>
                <w:bCs/>
                <w:sz w:val="20"/>
                <w:szCs w:val="20"/>
                <w:lang w:eastAsia="es-CL"/>
              </w:rPr>
              <w:t xml:space="preserve">, o el </w:t>
            </w:r>
            <w:r>
              <w:rPr>
                <w:rFonts w:ascii="Calibri" w:eastAsia="Times New Roman" w:hAnsi="Calibri" w:cs="Times New Roman"/>
                <w:b/>
                <w:bCs/>
                <w:sz w:val="20"/>
                <w:szCs w:val="20"/>
                <w:lang w:eastAsia="es-CL"/>
              </w:rPr>
              <w:t>Identificador</w:t>
            </w:r>
            <w:r w:rsidRPr="00F65983">
              <w:rPr>
                <w:rFonts w:ascii="Calibri" w:eastAsia="Times New Roman" w:hAnsi="Calibri" w:cs="Times New Roman"/>
                <w:b/>
                <w:bCs/>
                <w:sz w:val="20"/>
                <w:szCs w:val="20"/>
                <w:lang w:eastAsia="es-CL"/>
              </w:rPr>
              <w:t xml:space="preserve"> </w:t>
            </w:r>
            <w:r>
              <w:rPr>
                <w:rFonts w:ascii="Calibri" w:eastAsia="Times New Roman" w:hAnsi="Calibri" w:cs="Times New Roman"/>
                <w:b/>
                <w:bCs/>
                <w:sz w:val="20"/>
                <w:szCs w:val="20"/>
                <w:lang w:eastAsia="es-CL"/>
              </w:rPr>
              <w:t>d</w:t>
            </w:r>
            <w:r w:rsidRPr="00F65983">
              <w:rPr>
                <w:rFonts w:ascii="Calibri" w:eastAsia="Times New Roman" w:hAnsi="Calibri" w:cs="Times New Roman"/>
                <w:b/>
                <w:bCs/>
                <w:sz w:val="20"/>
                <w:szCs w:val="20"/>
                <w:lang w:eastAsia="es-CL"/>
              </w:rPr>
              <w:t>e</w:t>
            </w:r>
            <w:r>
              <w:rPr>
                <w:rFonts w:ascii="Calibri" w:eastAsia="Times New Roman" w:hAnsi="Calibri" w:cs="Times New Roman"/>
                <w:b/>
                <w:bCs/>
                <w:sz w:val="20"/>
                <w:szCs w:val="20"/>
                <w:lang w:eastAsia="es-CL"/>
              </w:rPr>
              <w:t xml:space="preserve"> la</w:t>
            </w:r>
            <w:r w:rsidRPr="00F65983">
              <w:rPr>
                <w:rFonts w:ascii="Calibri" w:eastAsia="Times New Roman" w:hAnsi="Calibri" w:cs="Times New Roman"/>
                <w:b/>
                <w:bCs/>
                <w:sz w:val="20"/>
                <w:szCs w:val="20"/>
                <w:lang w:eastAsia="es-CL"/>
              </w:rPr>
              <w:t xml:space="preserve"> acción en caso de activarse una acción alternativa,</w:t>
            </w:r>
            <w:r w:rsidR="00F75EB7">
              <w:rPr>
                <w:rFonts w:ascii="Calibri" w:eastAsia="Times New Roman" w:hAnsi="Calibri" w:cs="Times New Roman"/>
                <w:b/>
                <w:bCs/>
                <w:sz w:val="20"/>
                <w:szCs w:val="20"/>
                <w:lang w:eastAsia="es-CL"/>
              </w:rPr>
              <w:t xml:space="preserve"> </w:t>
            </w:r>
            <w:r w:rsidRPr="00B679AD">
              <w:rPr>
                <w:rFonts w:ascii="Calibri" w:eastAsia="Times New Roman" w:hAnsi="Calibri" w:cs="Times New Roman"/>
                <w:b/>
                <w:bCs/>
                <w:color w:val="000000"/>
                <w:sz w:val="20"/>
                <w:szCs w:val="20"/>
                <w:lang w:eastAsia="es-CL"/>
              </w:rPr>
              <w:t>y plazo para informar a la SMA en caso de ocurrencia del impedimento)</w:t>
            </w:r>
          </w:p>
        </w:tc>
        <w:tc>
          <w:tcPr>
            <w:tcW w:w="1437" w:type="dxa"/>
            <w:vMerge/>
            <w:tcBorders>
              <w:top w:val="nil"/>
              <w:left w:val="single" w:sz="8" w:space="0" w:color="548235"/>
              <w:bottom w:val="single" w:sz="12" w:space="0" w:color="385623"/>
              <w:right w:val="single" w:sz="12" w:space="0" w:color="385623"/>
            </w:tcBorders>
            <w:vAlign w:val="center"/>
            <w:hideMark/>
          </w:tcPr>
          <w:p w:rsidR="001A36DA" w:rsidRPr="00B679AD" w:rsidRDefault="001A36DA" w:rsidP="00AE4075">
            <w:pPr>
              <w:spacing w:after="0" w:line="240" w:lineRule="auto"/>
              <w:rPr>
                <w:rFonts w:ascii="Calibri" w:eastAsia="Times New Roman" w:hAnsi="Calibri" w:cs="Times New Roman"/>
                <w:b/>
                <w:bCs/>
                <w:color w:val="000000"/>
                <w:lang w:eastAsia="es-CL"/>
              </w:rPr>
            </w:pPr>
          </w:p>
        </w:tc>
      </w:tr>
      <w:tr w:rsidR="001A36DA" w:rsidRPr="00B679AD" w:rsidTr="00AE4075">
        <w:trPr>
          <w:trHeight w:val="286"/>
        </w:trPr>
        <w:tc>
          <w:tcPr>
            <w:tcW w:w="1814" w:type="dxa"/>
            <w:vMerge w:val="restart"/>
            <w:tcBorders>
              <w:top w:val="nil"/>
              <w:left w:val="single" w:sz="12" w:space="0" w:color="385623"/>
              <w:bottom w:val="single" w:sz="12" w:space="0" w:color="375623"/>
              <w:right w:val="single" w:sz="8" w:space="0" w:color="548235"/>
            </w:tcBorders>
            <w:shd w:val="clear" w:color="000000" w:fill="FFFFFF"/>
            <w:noWrap/>
            <w:vAlign w:val="center"/>
            <w:hideMark/>
          </w:tcPr>
          <w:p w:rsidR="001A36DA" w:rsidRPr="00B679AD" w:rsidRDefault="00EE243C" w:rsidP="00EE243C">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2</w:t>
            </w:r>
            <w:r w:rsidR="000E654F">
              <w:rPr>
                <w:rFonts w:ascii="Calibri" w:eastAsia="Times New Roman" w:hAnsi="Calibri" w:cs="Times New Roman"/>
                <w:b/>
                <w:bCs/>
                <w:color w:val="000000"/>
                <w:lang w:eastAsia="es-CL"/>
              </w:rPr>
              <w:t>1</w:t>
            </w:r>
          </w:p>
        </w:tc>
        <w:tc>
          <w:tcPr>
            <w:tcW w:w="5245" w:type="dxa"/>
            <w:gridSpan w:val="2"/>
            <w:tcBorders>
              <w:top w:val="single" w:sz="12" w:space="0" w:color="385623"/>
              <w:left w:val="nil"/>
              <w:bottom w:val="single" w:sz="8" w:space="0" w:color="375623"/>
              <w:right w:val="single" w:sz="8" w:space="0" w:color="548235"/>
            </w:tcBorders>
            <w:shd w:val="clear" w:color="000000" w:fill="A8D08D"/>
            <w:noWrap/>
            <w:vAlign w:val="center"/>
            <w:hideMark/>
          </w:tcPr>
          <w:p w:rsidR="001A36DA" w:rsidRPr="00B679AD" w:rsidRDefault="001A36DA"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Acción y Meta</w:t>
            </w:r>
          </w:p>
        </w:tc>
        <w:tc>
          <w:tcPr>
            <w:tcW w:w="2013" w:type="dxa"/>
            <w:vMerge w:val="restart"/>
            <w:tcBorders>
              <w:top w:val="nil"/>
              <w:left w:val="single" w:sz="8" w:space="0" w:color="548235"/>
              <w:bottom w:val="single" w:sz="12" w:space="0" w:color="375623"/>
              <w:right w:val="single" w:sz="8" w:space="0" w:color="548235"/>
            </w:tcBorders>
            <w:shd w:val="clear" w:color="000000" w:fill="FFFFFF"/>
            <w:noWrap/>
            <w:vAlign w:val="center"/>
            <w:hideMark/>
          </w:tcPr>
          <w:p w:rsidR="001A36DA" w:rsidRPr="00B679AD" w:rsidRDefault="002E39A8" w:rsidP="00EE243C">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6 meses a partir de</w:t>
            </w:r>
            <w:r w:rsidR="00EE243C">
              <w:rPr>
                <w:rFonts w:ascii="Calibri" w:eastAsia="Times New Roman" w:hAnsi="Calibri" w:cs="Times New Roman"/>
                <w:color w:val="000000"/>
                <w:lang w:eastAsia="es-CL"/>
              </w:rPr>
              <w:t xml:space="preserve"> la aprobación del Programa.</w:t>
            </w:r>
          </w:p>
        </w:tc>
        <w:tc>
          <w:tcPr>
            <w:tcW w:w="4111" w:type="dxa"/>
            <w:gridSpan w:val="3"/>
            <w:tcBorders>
              <w:top w:val="single" w:sz="12" w:space="0" w:color="385623"/>
              <w:left w:val="nil"/>
              <w:bottom w:val="single" w:sz="8" w:space="0" w:color="375623"/>
              <w:right w:val="single" w:sz="8" w:space="0" w:color="548235"/>
            </w:tcBorders>
            <w:shd w:val="clear" w:color="000000" w:fill="A8D08D"/>
            <w:noWrap/>
            <w:vAlign w:val="center"/>
            <w:hideMark/>
          </w:tcPr>
          <w:p w:rsidR="001A36DA" w:rsidRPr="00B679AD" w:rsidRDefault="001A36DA"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Impedimentos</w:t>
            </w:r>
          </w:p>
        </w:tc>
        <w:tc>
          <w:tcPr>
            <w:tcW w:w="1437" w:type="dxa"/>
            <w:vMerge w:val="restart"/>
            <w:tcBorders>
              <w:top w:val="nil"/>
              <w:left w:val="single" w:sz="8" w:space="0" w:color="548235"/>
              <w:bottom w:val="single" w:sz="12" w:space="0" w:color="375623"/>
              <w:right w:val="single" w:sz="12" w:space="0" w:color="385623"/>
            </w:tcBorders>
            <w:shd w:val="clear" w:color="000000" w:fill="FFFFFF"/>
            <w:noWrap/>
            <w:vAlign w:val="center"/>
            <w:hideMark/>
          </w:tcPr>
          <w:p w:rsidR="001A36DA" w:rsidRPr="00B679AD" w:rsidRDefault="00287C32" w:rsidP="00AE4075">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w:t>
            </w:r>
          </w:p>
        </w:tc>
      </w:tr>
      <w:tr w:rsidR="001A36DA" w:rsidRPr="00B679AD" w:rsidTr="00AE4075">
        <w:trPr>
          <w:trHeight w:val="1138"/>
        </w:trPr>
        <w:tc>
          <w:tcPr>
            <w:tcW w:w="1814" w:type="dxa"/>
            <w:vMerge/>
            <w:tcBorders>
              <w:top w:val="nil"/>
              <w:left w:val="single" w:sz="12" w:space="0" w:color="385623"/>
              <w:bottom w:val="single" w:sz="12" w:space="0" w:color="375623"/>
              <w:right w:val="single" w:sz="8" w:space="0" w:color="548235"/>
            </w:tcBorders>
            <w:vAlign w:val="center"/>
            <w:hideMark/>
          </w:tcPr>
          <w:p w:rsidR="001A36DA" w:rsidRPr="00B679AD" w:rsidRDefault="001A36DA"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FFFFFF"/>
            <w:noWrap/>
            <w:vAlign w:val="center"/>
            <w:hideMark/>
          </w:tcPr>
          <w:p w:rsidR="002E39A8" w:rsidRDefault="002E39A8" w:rsidP="002E39A8">
            <w:pPr>
              <w:pStyle w:val="Prrafodelista"/>
              <w:numPr>
                <w:ilvl w:val="0"/>
                <w:numId w:val="23"/>
              </w:numPr>
              <w:spacing w:after="0" w:line="240" w:lineRule="auto"/>
              <w:jc w:val="both"/>
              <w:rPr>
                <w:rFonts w:ascii="Calibri" w:eastAsia="Times New Roman" w:hAnsi="Calibri" w:cs="Times New Roman"/>
                <w:color w:val="000000"/>
                <w:lang w:eastAsia="es-CL"/>
              </w:rPr>
            </w:pPr>
            <w:r w:rsidRPr="002E39A8">
              <w:rPr>
                <w:rFonts w:ascii="Calibri" w:eastAsia="Times New Roman" w:hAnsi="Calibri" w:cs="Times New Roman"/>
                <w:b/>
                <w:color w:val="000000"/>
                <w:lang w:eastAsia="es-CL"/>
              </w:rPr>
              <w:t xml:space="preserve">Acción: </w:t>
            </w:r>
            <w:r w:rsidR="00B611E4">
              <w:rPr>
                <w:rFonts w:ascii="Calibri" w:eastAsia="Times New Roman" w:hAnsi="Calibri" w:cs="Times New Roman"/>
                <w:color w:val="000000"/>
                <w:lang w:eastAsia="es-CL"/>
              </w:rPr>
              <w:t>Se solicitará</w:t>
            </w:r>
            <w:r w:rsidRPr="002E39A8">
              <w:rPr>
                <w:rFonts w:ascii="Calibri" w:eastAsia="Times New Roman" w:hAnsi="Calibri" w:cs="Times New Roman"/>
                <w:color w:val="000000"/>
                <w:lang w:eastAsia="es-CL"/>
              </w:rPr>
              <w:t xml:space="preserve">n reuniones </w:t>
            </w:r>
            <w:r w:rsidRPr="000157A1">
              <w:rPr>
                <w:rFonts w:ascii="Calibri" w:eastAsia="Times New Roman" w:hAnsi="Calibri" w:cs="Times New Roman"/>
                <w:lang w:eastAsia="es-CL"/>
              </w:rPr>
              <w:t>bime</w:t>
            </w:r>
            <w:r w:rsidR="00E935E6" w:rsidRPr="000157A1">
              <w:rPr>
                <w:rFonts w:ascii="Calibri" w:eastAsia="Times New Roman" w:hAnsi="Calibri" w:cs="Times New Roman"/>
                <w:lang w:eastAsia="es-CL"/>
              </w:rPr>
              <w:t>stra</w:t>
            </w:r>
            <w:r w:rsidRPr="000157A1">
              <w:rPr>
                <w:rFonts w:ascii="Calibri" w:eastAsia="Times New Roman" w:hAnsi="Calibri" w:cs="Times New Roman"/>
                <w:lang w:eastAsia="es-CL"/>
              </w:rPr>
              <w:t>le</w:t>
            </w:r>
            <w:r w:rsidRPr="002E39A8">
              <w:rPr>
                <w:rFonts w:ascii="Calibri" w:eastAsia="Times New Roman" w:hAnsi="Calibri" w:cs="Times New Roman"/>
                <w:color w:val="000000"/>
                <w:lang w:eastAsia="es-CL"/>
              </w:rPr>
              <w:t xml:space="preserve">s con la </w:t>
            </w:r>
            <w:r>
              <w:rPr>
                <w:rFonts w:ascii="Calibri" w:eastAsia="Times New Roman" w:hAnsi="Calibri" w:cs="Times New Roman"/>
                <w:color w:val="000000"/>
                <w:lang w:eastAsia="es-CL"/>
              </w:rPr>
              <w:t>DGA, para c</w:t>
            </w:r>
            <w:r w:rsidRPr="002E39A8">
              <w:rPr>
                <w:rFonts w:ascii="Calibri" w:eastAsia="Times New Roman" w:hAnsi="Calibri" w:cs="Times New Roman"/>
                <w:color w:val="000000"/>
                <w:lang w:eastAsia="es-CL"/>
              </w:rPr>
              <w:t>onoce</w:t>
            </w:r>
            <w:r>
              <w:rPr>
                <w:rFonts w:ascii="Calibri" w:eastAsia="Times New Roman" w:hAnsi="Calibri" w:cs="Times New Roman"/>
                <w:color w:val="000000"/>
                <w:lang w:eastAsia="es-CL"/>
              </w:rPr>
              <w:t>r el avance de los proyectos del acueducto pozo Konawentru x-1 y Gasoducto Pampa Larga a nudo Punta Delgada.</w:t>
            </w:r>
          </w:p>
          <w:p w:rsidR="002E39A8" w:rsidRDefault="002E39A8" w:rsidP="002E39A8">
            <w:pPr>
              <w:pStyle w:val="Prrafodelista"/>
              <w:spacing w:after="0" w:line="240" w:lineRule="auto"/>
              <w:jc w:val="both"/>
              <w:rPr>
                <w:rFonts w:ascii="Calibri" w:eastAsia="Times New Roman" w:hAnsi="Calibri" w:cs="Times New Roman"/>
                <w:color w:val="000000"/>
                <w:lang w:eastAsia="es-CL"/>
              </w:rPr>
            </w:pPr>
          </w:p>
          <w:p w:rsidR="001A36DA" w:rsidRPr="002E39A8" w:rsidRDefault="002E39A8" w:rsidP="002E39A8">
            <w:pPr>
              <w:pStyle w:val="Prrafodelista"/>
              <w:numPr>
                <w:ilvl w:val="0"/>
                <w:numId w:val="23"/>
              </w:numPr>
              <w:spacing w:after="0" w:line="240" w:lineRule="auto"/>
              <w:jc w:val="both"/>
              <w:rPr>
                <w:rFonts w:ascii="Calibri" w:eastAsia="Times New Roman" w:hAnsi="Calibri" w:cs="Times New Roman"/>
                <w:color w:val="000000"/>
                <w:lang w:eastAsia="es-CL"/>
              </w:rPr>
            </w:pPr>
            <w:r w:rsidRPr="002E39A8">
              <w:rPr>
                <w:rFonts w:ascii="Calibri" w:eastAsia="Times New Roman" w:hAnsi="Calibri" w:cs="Times New Roman"/>
                <w:b/>
                <w:color w:val="000000"/>
                <w:lang w:eastAsia="es-CL"/>
              </w:rPr>
              <w:t xml:space="preserve">Meta: </w:t>
            </w:r>
            <w:r>
              <w:rPr>
                <w:rFonts w:ascii="Calibri" w:eastAsia="Times New Roman" w:hAnsi="Calibri" w:cs="Times New Roman"/>
                <w:color w:val="000000"/>
                <w:lang w:eastAsia="es-CL"/>
              </w:rPr>
              <w:t>O</w:t>
            </w:r>
            <w:r w:rsidRPr="002E39A8">
              <w:rPr>
                <w:rFonts w:ascii="Calibri" w:eastAsia="Times New Roman" w:hAnsi="Calibri" w:cs="Times New Roman"/>
                <w:color w:val="000000"/>
                <w:lang w:eastAsia="es-CL"/>
              </w:rPr>
              <w:t>btener la aprobación dentro de 6 meses</w:t>
            </w:r>
            <w:r>
              <w:rPr>
                <w:rFonts w:ascii="Calibri" w:eastAsia="Times New Roman" w:hAnsi="Calibri" w:cs="Times New Roman"/>
                <w:color w:val="000000"/>
                <w:lang w:eastAsia="es-CL"/>
              </w:rPr>
              <w:t>.</w:t>
            </w:r>
            <w:r w:rsidRPr="002E39A8">
              <w:rPr>
                <w:rFonts w:ascii="Calibri" w:eastAsia="Times New Roman" w:hAnsi="Calibri" w:cs="Times New Roman"/>
                <w:color w:val="000000"/>
                <w:lang w:eastAsia="es-CL"/>
              </w:rPr>
              <w:t xml:space="preserve"> </w:t>
            </w:r>
          </w:p>
        </w:tc>
        <w:tc>
          <w:tcPr>
            <w:tcW w:w="2013" w:type="dxa"/>
            <w:vMerge/>
            <w:tcBorders>
              <w:top w:val="nil"/>
              <w:left w:val="single" w:sz="8" w:space="0" w:color="548235"/>
              <w:bottom w:val="single" w:sz="12" w:space="0" w:color="375623"/>
              <w:right w:val="single" w:sz="8" w:space="0" w:color="548235"/>
            </w:tcBorders>
            <w:vAlign w:val="center"/>
            <w:hideMark/>
          </w:tcPr>
          <w:p w:rsidR="001A36DA" w:rsidRPr="00B679AD" w:rsidRDefault="001A36DA" w:rsidP="00AE4075">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8" w:space="0" w:color="375623"/>
              <w:right w:val="single" w:sz="8" w:space="0" w:color="548235"/>
            </w:tcBorders>
            <w:shd w:val="clear" w:color="000000" w:fill="FFFFFF"/>
            <w:noWrap/>
            <w:vAlign w:val="center"/>
            <w:hideMark/>
          </w:tcPr>
          <w:p w:rsidR="001A36DA" w:rsidRPr="00B679AD" w:rsidRDefault="00B611E4" w:rsidP="00B611E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Que</w:t>
            </w:r>
            <w:r w:rsidR="002E39A8">
              <w:rPr>
                <w:rFonts w:ascii="Calibri" w:eastAsia="Times New Roman" w:hAnsi="Calibri" w:cs="Times New Roman"/>
                <w:color w:val="000000"/>
                <w:lang w:eastAsia="es-CL"/>
              </w:rPr>
              <w:t xml:space="preserve"> la DGA</w:t>
            </w:r>
            <w:r>
              <w:rPr>
                <w:rFonts w:ascii="Calibri" w:eastAsia="Times New Roman" w:hAnsi="Calibri" w:cs="Times New Roman"/>
                <w:color w:val="000000"/>
                <w:lang w:eastAsia="es-CL"/>
              </w:rPr>
              <w:t xml:space="preserve"> no se pronuncie</w:t>
            </w:r>
            <w:r w:rsidR="002E39A8">
              <w:rPr>
                <w:rFonts w:ascii="Calibri" w:eastAsia="Times New Roman" w:hAnsi="Calibri" w:cs="Times New Roman"/>
                <w:color w:val="000000"/>
                <w:lang w:eastAsia="es-CL"/>
              </w:rPr>
              <w:t xml:space="preserve"> dentro de los 6 meses </w:t>
            </w:r>
            <w:r>
              <w:rPr>
                <w:rFonts w:ascii="Calibri" w:eastAsia="Times New Roman" w:hAnsi="Calibri" w:cs="Times New Roman"/>
                <w:color w:val="000000"/>
                <w:lang w:eastAsia="es-CL"/>
              </w:rPr>
              <w:t>comprometidos</w:t>
            </w:r>
            <w:r w:rsidR="002E39A8">
              <w:rPr>
                <w:rFonts w:ascii="Calibri" w:eastAsia="Times New Roman" w:hAnsi="Calibri" w:cs="Times New Roman"/>
                <w:color w:val="000000"/>
                <w:lang w:eastAsia="es-CL"/>
              </w:rPr>
              <w:t>.</w:t>
            </w:r>
          </w:p>
        </w:tc>
        <w:tc>
          <w:tcPr>
            <w:tcW w:w="1437" w:type="dxa"/>
            <w:vMerge/>
            <w:tcBorders>
              <w:top w:val="nil"/>
              <w:left w:val="single" w:sz="8" w:space="0" w:color="548235"/>
              <w:bottom w:val="single" w:sz="12" w:space="0" w:color="375623"/>
              <w:right w:val="single" w:sz="12" w:space="0" w:color="385623"/>
            </w:tcBorders>
            <w:vAlign w:val="center"/>
            <w:hideMark/>
          </w:tcPr>
          <w:p w:rsidR="001A36DA" w:rsidRPr="00B679AD" w:rsidRDefault="001A36DA" w:rsidP="00AE4075">
            <w:pPr>
              <w:spacing w:after="0" w:line="240" w:lineRule="auto"/>
              <w:rPr>
                <w:rFonts w:ascii="Calibri" w:eastAsia="Times New Roman" w:hAnsi="Calibri" w:cs="Times New Roman"/>
                <w:color w:val="000000"/>
                <w:lang w:eastAsia="es-CL"/>
              </w:rPr>
            </w:pPr>
          </w:p>
        </w:tc>
      </w:tr>
      <w:tr w:rsidR="001A36DA" w:rsidRPr="00B679AD" w:rsidTr="00AE4075">
        <w:trPr>
          <w:trHeight w:val="301"/>
        </w:trPr>
        <w:tc>
          <w:tcPr>
            <w:tcW w:w="1814" w:type="dxa"/>
            <w:vMerge/>
            <w:tcBorders>
              <w:top w:val="nil"/>
              <w:left w:val="single" w:sz="12" w:space="0" w:color="385623"/>
              <w:bottom w:val="single" w:sz="12" w:space="0" w:color="375623"/>
              <w:right w:val="single" w:sz="8" w:space="0" w:color="548235"/>
            </w:tcBorders>
            <w:vAlign w:val="center"/>
            <w:hideMark/>
          </w:tcPr>
          <w:p w:rsidR="001A36DA" w:rsidRPr="00B679AD" w:rsidRDefault="001A36DA"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A8D08D"/>
            <w:noWrap/>
            <w:vAlign w:val="center"/>
            <w:hideMark/>
          </w:tcPr>
          <w:p w:rsidR="001A36DA" w:rsidRPr="00B679AD" w:rsidRDefault="001A36DA"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Forma de Implementación</w:t>
            </w:r>
          </w:p>
        </w:tc>
        <w:tc>
          <w:tcPr>
            <w:tcW w:w="2013" w:type="dxa"/>
            <w:vMerge/>
            <w:tcBorders>
              <w:top w:val="nil"/>
              <w:left w:val="single" w:sz="8" w:space="0" w:color="548235"/>
              <w:bottom w:val="single" w:sz="12" w:space="0" w:color="375623"/>
              <w:right w:val="single" w:sz="8" w:space="0" w:color="548235"/>
            </w:tcBorders>
            <w:vAlign w:val="center"/>
            <w:hideMark/>
          </w:tcPr>
          <w:p w:rsidR="001A36DA" w:rsidRPr="00B679AD" w:rsidRDefault="001A36DA" w:rsidP="00AE4075">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8" w:space="0" w:color="375623"/>
              <w:right w:val="single" w:sz="8" w:space="0" w:color="548235"/>
            </w:tcBorders>
            <w:shd w:val="clear" w:color="000000" w:fill="A8D08D"/>
            <w:noWrap/>
            <w:vAlign w:val="center"/>
            <w:hideMark/>
          </w:tcPr>
          <w:p w:rsidR="001A36DA" w:rsidRPr="00B679AD" w:rsidRDefault="001A36DA"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 xml:space="preserve">Acción y plazo </w:t>
            </w:r>
            <w:r>
              <w:rPr>
                <w:rFonts w:ascii="Calibri" w:eastAsia="Times New Roman" w:hAnsi="Calibri" w:cs="Times New Roman"/>
                <w:b/>
                <w:bCs/>
                <w:color w:val="000000"/>
                <w:lang w:eastAsia="es-CL"/>
              </w:rPr>
              <w:t xml:space="preserve">de aviso </w:t>
            </w:r>
            <w:r w:rsidRPr="00B679AD">
              <w:rPr>
                <w:rFonts w:ascii="Calibri" w:eastAsia="Times New Roman" w:hAnsi="Calibri" w:cs="Times New Roman"/>
                <w:b/>
                <w:bCs/>
                <w:color w:val="000000"/>
                <w:lang w:eastAsia="es-CL"/>
              </w:rPr>
              <w:t>en caso de ocurrencia</w:t>
            </w:r>
          </w:p>
        </w:tc>
        <w:tc>
          <w:tcPr>
            <w:tcW w:w="1437" w:type="dxa"/>
            <w:vMerge/>
            <w:tcBorders>
              <w:top w:val="nil"/>
              <w:left w:val="single" w:sz="8" w:space="0" w:color="548235"/>
              <w:bottom w:val="single" w:sz="12" w:space="0" w:color="375623"/>
              <w:right w:val="single" w:sz="12" w:space="0" w:color="385623"/>
            </w:tcBorders>
            <w:vAlign w:val="center"/>
            <w:hideMark/>
          </w:tcPr>
          <w:p w:rsidR="001A36DA" w:rsidRPr="00B679AD" w:rsidRDefault="001A36DA" w:rsidP="00AE4075">
            <w:pPr>
              <w:spacing w:after="0" w:line="240" w:lineRule="auto"/>
              <w:rPr>
                <w:rFonts w:ascii="Calibri" w:eastAsia="Times New Roman" w:hAnsi="Calibri" w:cs="Times New Roman"/>
                <w:color w:val="000000"/>
                <w:lang w:eastAsia="es-CL"/>
              </w:rPr>
            </w:pPr>
          </w:p>
        </w:tc>
      </w:tr>
      <w:tr w:rsidR="001A36DA" w:rsidRPr="00B679AD" w:rsidTr="00AE4075">
        <w:trPr>
          <w:trHeight w:val="391"/>
        </w:trPr>
        <w:tc>
          <w:tcPr>
            <w:tcW w:w="1814" w:type="dxa"/>
            <w:vMerge/>
            <w:tcBorders>
              <w:top w:val="nil"/>
              <w:left w:val="single" w:sz="12" w:space="0" w:color="385623"/>
              <w:bottom w:val="single" w:sz="12" w:space="0" w:color="375623"/>
              <w:right w:val="single" w:sz="8" w:space="0" w:color="548235"/>
            </w:tcBorders>
            <w:vAlign w:val="center"/>
            <w:hideMark/>
          </w:tcPr>
          <w:p w:rsidR="001A36DA" w:rsidRPr="00B679AD" w:rsidRDefault="001A36DA"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12" w:space="0" w:color="375623"/>
              <w:right w:val="single" w:sz="8" w:space="0" w:color="548235"/>
            </w:tcBorders>
            <w:shd w:val="clear" w:color="000000" w:fill="FFFFFF"/>
            <w:noWrap/>
            <w:vAlign w:val="center"/>
            <w:hideMark/>
          </w:tcPr>
          <w:p w:rsidR="002E39A8" w:rsidRPr="002E39A8" w:rsidRDefault="002E39A8" w:rsidP="00B611E4">
            <w:pPr>
              <w:spacing w:after="0" w:line="240" w:lineRule="auto"/>
              <w:jc w:val="both"/>
              <w:rPr>
                <w:rFonts w:ascii="Calibri" w:eastAsia="Times New Roman" w:hAnsi="Calibri" w:cs="Times New Roman"/>
                <w:color w:val="000000"/>
                <w:lang w:eastAsia="es-CL"/>
              </w:rPr>
            </w:pPr>
            <w:r w:rsidRPr="002E39A8">
              <w:rPr>
                <w:rFonts w:ascii="Calibri" w:eastAsia="Times New Roman" w:hAnsi="Calibri" w:cs="Times New Roman"/>
                <w:color w:val="000000"/>
                <w:lang w:eastAsia="es-CL"/>
              </w:rPr>
              <w:t>En la reunión se verá el avance que tienen los proyectos y se identificarán posibles desvíos con el objetivo de no presentar retrasos.</w:t>
            </w:r>
          </w:p>
          <w:p w:rsidR="002E39A8" w:rsidRPr="002E39A8" w:rsidRDefault="002E39A8" w:rsidP="00B611E4">
            <w:pPr>
              <w:spacing w:after="0" w:line="240" w:lineRule="auto"/>
              <w:jc w:val="both"/>
              <w:rPr>
                <w:rFonts w:ascii="Calibri" w:eastAsia="Times New Roman" w:hAnsi="Calibri" w:cs="Times New Roman"/>
                <w:color w:val="000000"/>
                <w:lang w:eastAsia="es-CL"/>
              </w:rPr>
            </w:pPr>
          </w:p>
          <w:p w:rsidR="002E39A8" w:rsidRPr="002E39A8" w:rsidRDefault="002E39A8" w:rsidP="00B611E4">
            <w:pPr>
              <w:spacing w:after="0" w:line="240" w:lineRule="auto"/>
              <w:jc w:val="both"/>
              <w:rPr>
                <w:rFonts w:ascii="Calibri" w:eastAsia="Times New Roman" w:hAnsi="Calibri" w:cs="Times New Roman"/>
                <w:color w:val="000000"/>
                <w:lang w:eastAsia="es-CL"/>
              </w:rPr>
            </w:pPr>
            <w:r w:rsidRPr="002E39A8">
              <w:rPr>
                <w:rFonts w:ascii="Calibri" w:eastAsia="Times New Roman" w:hAnsi="Calibri" w:cs="Times New Roman"/>
                <w:color w:val="000000"/>
                <w:lang w:eastAsia="es-CL"/>
              </w:rPr>
              <w:t xml:space="preserve">De lo anterior se generará una </w:t>
            </w:r>
            <w:r w:rsidR="00B611E4">
              <w:rPr>
                <w:rFonts w:ascii="Calibri" w:eastAsia="Times New Roman" w:hAnsi="Calibri" w:cs="Times New Roman"/>
                <w:color w:val="000000"/>
                <w:lang w:eastAsia="es-CL"/>
              </w:rPr>
              <w:t>tabla resumen</w:t>
            </w:r>
            <w:r w:rsidRPr="002E39A8">
              <w:rPr>
                <w:rFonts w:ascii="Calibri" w:eastAsia="Times New Roman" w:hAnsi="Calibri" w:cs="Times New Roman"/>
                <w:color w:val="000000"/>
                <w:lang w:eastAsia="es-CL"/>
              </w:rPr>
              <w:t>, que contenga:</w:t>
            </w:r>
          </w:p>
          <w:p w:rsidR="002E39A8" w:rsidRPr="002E39A8" w:rsidRDefault="002E39A8" w:rsidP="00B611E4">
            <w:pPr>
              <w:spacing w:after="0" w:line="240" w:lineRule="auto"/>
              <w:jc w:val="both"/>
              <w:rPr>
                <w:rFonts w:ascii="Calibri" w:eastAsia="Times New Roman" w:hAnsi="Calibri" w:cs="Times New Roman"/>
                <w:color w:val="000000"/>
                <w:lang w:eastAsia="es-CL"/>
              </w:rPr>
            </w:pPr>
          </w:p>
          <w:p w:rsidR="002E39A8" w:rsidRPr="00B611E4" w:rsidRDefault="002E39A8" w:rsidP="00B611E4">
            <w:pPr>
              <w:pStyle w:val="Prrafodelista"/>
              <w:numPr>
                <w:ilvl w:val="0"/>
                <w:numId w:val="39"/>
              </w:numPr>
              <w:spacing w:after="0" w:line="240" w:lineRule="auto"/>
              <w:jc w:val="both"/>
              <w:rPr>
                <w:rFonts w:ascii="Calibri" w:eastAsia="Times New Roman" w:hAnsi="Calibri" w:cs="Times New Roman"/>
                <w:color w:val="000000"/>
                <w:lang w:eastAsia="es-CL"/>
              </w:rPr>
            </w:pPr>
            <w:r w:rsidRPr="00B611E4">
              <w:rPr>
                <w:rFonts w:ascii="Calibri" w:eastAsia="Times New Roman" w:hAnsi="Calibri" w:cs="Times New Roman"/>
                <w:color w:val="000000"/>
                <w:lang w:eastAsia="es-CL"/>
              </w:rPr>
              <w:t>Fecha</w:t>
            </w:r>
          </w:p>
          <w:p w:rsidR="002E39A8" w:rsidRPr="00B611E4" w:rsidRDefault="002E39A8" w:rsidP="00B611E4">
            <w:pPr>
              <w:pStyle w:val="Prrafodelista"/>
              <w:numPr>
                <w:ilvl w:val="0"/>
                <w:numId w:val="39"/>
              </w:numPr>
              <w:spacing w:after="0" w:line="240" w:lineRule="auto"/>
              <w:jc w:val="both"/>
              <w:rPr>
                <w:rFonts w:ascii="Calibri" w:eastAsia="Times New Roman" w:hAnsi="Calibri" w:cs="Times New Roman"/>
                <w:color w:val="000000"/>
                <w:lang w:eastAsia="es-CL"/>
              </w:rPr>
            </w:pPr>
            <w:r w:rsidRPr="00B611E4">
              <w:rPr>
                <w:rFonts w:ascii="Calibri" w:eastAsia="Times New Roman" w:hAnsi="Calibri" w:cs="Times New Roman"/>
                <w:color w:val="000000"/>
                <w:lang w:eastAsia="es-CL"/>
              </w:rPr>
              <w:t>Estado de avance</w:t>
            </w:r>
          </w:p>
          <w:p w:rsidR="002E39A8" w:rsidRPr="00B611E4" w:rsidRDefault="002E39A8" w:rsidP="00B611E4">
            <w:pPr>
              <w:pStyle w:val="Prrafodelista"/>
              <w:numPr>
                <w:ilvl w:val="0"/>
                <w:numId w:val="39"/>
              </w:numPr>
              <w:spacing w:after="0" w:line="240" w:lineRule="auto"/>
              <w:jc w:val="both"/>
              <w:rPr>
                <w:rFonts w:ascii="Calibri" w:eastAsia="Times New Roman" w:hAnsi="Calibri" w:cs="Times New Roman"/>
                <w:color w:val="000000"/>
                <w:lang w:eastAsia="es-CL"/>
              </w:rPr>
            </w:pPr>
            <w:r w:rsidRPr="00B611E4">
              <w:rPr>
                <w:rFonts w:ascii="Calibri" w:eastAsia="Times New Roman" w:hAnsi="Calibri" w:cs="Times New Roman"/>
                <w:color w:val="000000"/>
                <w:lang w:eastAsia="es-CL"/>
              </w:rPr>
              <w:t>Temas tratados</w:t>
            </w:r>
          </w:p>
          <w:p w:rsidR="00B611E4" w:rsidRPr="00B611E4" w:rsidRDefault="002E39A8" w:rsidP="001F54B8">
            <w:pPr>
              <w:pStyle w:val="Prrafodelista"/>
              <w:numPr>
                <w:ilvl w:val="0"/>
                <w:numId w:val="39"/>
              </w:numPr>
              <w:spacing w:after="0" w:line="240" w:lineRule="auto"/>
              <w:jc w:val="both"/>
              <w:rPr>
                <w:rFonts w:ascii="Calibri" w:eastAsia="Times New Roman" w:hAnsi="Calibri" w:cs="Times New Roman"/>
                <w:color w:val="000000"/>
                <w:lang w:eastAsia="es-CL"/>
              </w:rPr>
            </w:pPr>
            <w:r w:rsidRPr="00B611E4">
              <w:rPr>
                <w:rFonts w:ascii="Calibri" w:eastAsia="Times New Roman" w:hAnsi="Calibri" w:cs="Times New Roman"/>
                <w:color w:val="000000"/>
                <w:lang w:eastAsia="es-CL"/>
              </w:rPr>
              <w:t>Conclusión</w:t>
            </w:r>
          </w:p>
        </w:tc>
        <w:tc>
          <w:tcPr>
            <w:tcW w:w="2013" w:type="dxa"/>
            <w:vMerge/>
            <w:tcBorders>
              <w:top w:val="nil"/>
              <w:left w:val="single" w:sz="8" w:space="0" w:color="548235"/>
              <w:bottom w:val="single" w:sz="12" w:space="0" w:color="375623"/>
              <w:right w:val="single" w:sz="8" w:space="0" w:color="548235"/>
            </w:tcBorders>
            <w:vAlign w:val="center"/>
            <w:hideMark/>
          </w:tcPr>
          <w:p w:rsidR="001A36DA" w:rsidRPr="00B679AD" w:rsidRDefault="001A36DA" w:rsidP="00AE4075">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12" w:space="0" w:color="375623"/>
              <w:right w:val="single" w:sz="8" w:space="0" w:color="548235"/>
            </w:tcBorders>
            <w:shd w:val="clear" w:color="000000" w:fill="FFFFFF"/>
            <w:noWrap/>
            <w:vAlign w:val="center"/>
            <w:hideMark/>
          </w:tcPr>
          <w:p w:rsidR="001A36DA" w:rsidRPr="00B679AD" w:rsidRDefault="002E39A8" w:rsidP="00C53283">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Se dará aviso a la SMA, 10 días hábiles antes de que se cumplan los 6 meses</w:t>
            </w:r>
            <w:r w:rsidR="009D2A02">
              <w:rPr>
                <w:rFonts w:ascii="Calibri" w:eastAsia="Times New Roman" w:hAnsi="Calibri" w:cs="Times New Roman"/>
                <w:color w:val="000000"/>
                <w:lang w:eastAsia="es-CL"/>
              </w:rPr>
              <w:t>, solicitando 6 meses adicionales</w:t>
            </w:r>
            <w:r>
              <w:rPr>
                <w:rFonts w:ascii="Calibri" w:eastAsia="Times New Roman" w:hAnsi="Calibri" w:cs="Times New Roman"/>
                <w:color w:val="000000"/>
                <w:lang w:eastAsia="es-CL"/>
              </w:rPr>
              <w:t>.</w:t>
            </w:r>
          </w:p>
        </w:tc>
        <w:tc>
          <w:tcPr>
            <w:tcW w:w="1437" w:type="dxa"/>
            <w:vMerge/>
            <w:tcBorders>
              <w:top w:val="nil"/>
              <w:left w:val="single" w:sz="8" w:space="0" w:color="548235"/>
              <w:bottom w:val="single" w:sz="12" w:space="0" w:color="375623"/>
              <w:right w:val="single" w:sz="12" w:space="0" w:color="385623"/>
            </w:tcBorders>
            <w:vAlign w:val="center"/>
            <w:hideMark/>
          </w:tcPr>
          <w:p w:rsidR="001A36DA" w:rsidRPr="00B679AD" w:rsidRDefault="001A36DA" w:rsidP="00AE4075">
            <w:pPr>
              <w:spacing w:after="0" w:line="240" w:lineRule="auto"/>
              <w:rPr>
                <w:rFonts w:ascii="Calibri" w:eastAsia="Times New Roman" w:hAnsi="Calibri" w:cs="Times New Roman"/>
                <w:color w:val="000000"/>
                <w:lang w:eastAsia="es-CL"/>
              </w:rPr>
            </w:pPr>
          </w:p>
        </w:tc>
      </w:tr>
      <w:tr w:rsidR="001A36DA" w:rsidRPr="00B679AD" w:rsidTr="00AE4075">
        <w:trPr>
          <w:trHeight w:val="406"/>
        </w:trPr>
        <w:tc>
          <w:tcPr>
            <w:tcW w:w="14620" w:type="dxa"/>
            <w:gridSpan w:val="8"/>
            <w:tcBorders>
              <w:top w:val="single" w:sz="12" w:space="0" w:color="385623"/>
              <w:left w:val="single" w:sz="12" w:space="0" w:color="385623"/>
              <w:bottom w:val="single" w:sz="12" w:space="0" w:color="385623"/>
              <w:right w:val="single" w:sz="12" w:space="0" w:color="385623"/>
            </w:tcBorders>
            <w:shd w:val="clear" w:color="000000" w:fill="538135"/>
            <w:noWrap/>
            <w:vAlign w:val="center"/>
            <w:hideMark/>
          </w:tcPr>
          <w:p w:rsidR="001A36DA" w:rsidRPr="00B679AD" w:rsidRDefault="001A36DA" w:rsidP="00AE4075">
            <w:pPr>
              <w:spacing w:after="0" w:line="240" w:lineRule="auto"/>
              <w:rPr>
                <w:rFonts w:ascii="Calibri" w:eastAsia="Times New Roman" w:hAnsi="Calibri" w:cs="Times New Roman"/>
                <w:b/>
                <w:bCs/>
                <w:color w:val="FFFFFF"/>
                <w:sz w:val="28"/>
                <w:szCs w:val="28"/>
                <w:lang w:eastAsia="es-CL"/>
              </w:rPr>
            </w:pPr>
            <w:r w:rsidRPr="00B679AD">
              <w:rPr>
                <w:rFonts w:ascii="Calibri" w:eastAsia="Times New Roman" w:hAnsi="Calibri" w:cs="Times New Roman"/>
                <w:b/>
                <w:bCs/>
                <w:color w:val="FFFFFF"/>
                <w:sz w:val="28"/>
                <w:szCs w:val="28"/>
                <w:lang w:eastAsia="es-CL"/>
              </w:rPr>
              <w:t>2.3 ACCIONES ALTERNATIVAS</w:t>
            </w:r>
            <w:r w:rsidR="00F75EB7">
              <w:rPr>
                <w:rFonts w:ascii="Calibri" w:eastAsia="Times New Roman" w:hAnsi="Calibri" w:cs="Times New Roman"/>
                <w:b/>
                <w:bCs/>
                <w:color w:val="FFFFFF"/>
                <w:sz w:val="28"/>
                <w:szCs w:val="28"/>
                <w:lang w:eastAsia="es-CL"/>
              </w:rPr>
              <w:t xml:space="preserve"> </w:t>
            </w:r>
            <w:r w:rsidRPr="00B679AD">
              <w:rPr>
                <w:rFonts w:ascii="Calibri" w:eastAsia="Times New Roman" w:hAnsi="Calibri" w:cs="Times New Roman"/>
                <w:b/>
                <w:bCs/>
                <w:color w:val="FFFFFF"/>
                <w:sz w:val="28"/>
                <w:szCs w:val="28"/>
                <w:lang w:eastAsia="es-CL"/>
              </w:rPr>
              <w:t>(se deben incluir tantas acciones alternativas como se requieran)</w:t>
            </w:r>
            <w:r w:rsidRPr="00B679AD">
              <w:rPr>
                <w:rFonts w:ascii="Calibri" w:eastAsia="Times New Roman" w:hAnsi="Calibri" w:cs="Times New Roman"/>
                <w:color w:val="000000"/>
                <w:lang w:eastAsia="es-CL"/>
              </w:rPr>
              <w:t> </w:t>
            </w:r>
          </w:p>
        </w:tc>
      </w:tr>
      <w:tr w:rsidR="001A36DA" w:rsidRPr="00B679AD" w:rsidTr="00AE4075">
        <w:trPr>
          <w:trHeight w:val="316"/>
        </w:trPr>
        <w:tc>
          <w:tcPr>
            <w:tcW w:w="1814" w:type="dxa"/>
            <w:vMerge w:val="restart"/>
            <w:tcBorders>
              <w:top w:val="nil"/>
              <w:left w:val="single" w:sz="12" w:space="0" w:color="385623"/>
              <w:bottom w:val="single" w:sz="12" w:space="0" w:color="385623"/>
              <w:right w:val="single" w:sz="8" w:space="0" w:color="385623"/>
            </w:tcBorders>
            <w:shd w:val="clear" w:color="000000" w:fill="A8D08D"/>
            <w:noWrap/>
            <w:vAlign w:val="center"/>
            <w:hideMark/>
          </w:tcPr>
          <w:p w:rsidR="001A36DA" w:rsidRPr="00B679AD" w:rsidRDefault="001A36DA" w:rsidP="00AE4075">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 xml:space="preserve">N° </w:t>
            </w:r>
            <w:r w:rsidRPr="00B679AD">
              <w:rPr>
                <w:rFonts w:ascii="Calibri" w:eastAsia="Times New Roman" w:hAnsi="Calibri" w:cs="Times New Roman"/>
                <w:b/>
                <w:bCs/>
                <w:color w:val="000000"/>
                <w:lang w:eastAsia="es-CL"/>
              </w:rPr>
              <w:t>ID</w:t>
            </w:r>
            <w:r>
              <w:rPr>
                <w:rFonts w:ascii="Calibri" w:eastAsia="Times New Roman" w:hAnsi="Calibri" w:cs="Times New Roman"/>
                <w:b/>
                <w:bCs/>
                <w:color w:val="000000"/>
                <w:lang w:eastAsia="es-CL"/>
              </w:rPr>
              <w:t>ENTIFICADOR</w:t>
            </w:r>
          </w:p>
        </w:tc>
        <w:tc>
          <w:tcPr>
            <w:tcW w:w="5245" w:type="dxa"/>
            <w:gridSpan w:val="2"/>
            <w:vMerge w:val="restart"/>
            <w:tcBorders>
              <w:top w:val="single" w:sz="12" w:space="0" w:color="385623"/>
              <w:left w:val="single" w:sz="8" w:space="0" w:color="385623"/>
              <w:bottom w:val="single" w:sz="12" w:space="0" w:color="385623"/>
              <w:right w:val="single" w:sz="8" w:space="0" w:color="385623"/>
            </w:tcBorders>
            <w:shd w:val="clear" w:color="000000" w:fill="A8D08D"/>
            <w:noWrap/>
            <w:vAlign w:val="center"/>
            <w:hideMark/>
          </w:tcPr>
          <w:p w:rsidR="001A36DA" w:rsidRPr="00B679AD" w:rsidRDefault="001A36DA"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DESCRIPCIÓN</w:t>
            </w:r>
          </w:p>
        </w:tc>
        <w:tc>
          <w:tcPr>
            <w:tcW w:w="2013" w:type="dxa"/>
            <w:vMerge w:val="restart"/>
            <w:tcBorders>
              <w:top w:val="nil"/>
              <w:left w:val="single" w:sz="8" w:space="0" w:color="385623"/>
              <w:bottom w:val="single" w:sz="12" w:space="0" w:color="385623"/>
              <w:right w:val="single" w:sz="8" w:space="0" w:color="385623"/>
            </w:tcBorders>
            <w:shd w:val="clear" w:color="000000" w:fill="A8D08D"/>
            <w:vAlign w:val="center"/>
            <w:hideMark/>
          </w:tcPr>
          <w:p w:rsidR="001A36DA" w:rsidRPr="00B679AD" w:rsidRDefault="001A36DA"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ACCIÓN PRINCIPAL ASOCIADA (Id.)</w:t>
            </w:r>
          </w:p>
        </w:tc>
        <w:tc>
          <w:tcPr>
            <w:tcW w:w="4111" w:type="dxa"/>
            <w:gridSpan w:val="3"/>
            <w:tcBorders>
              <w:top w:val="single" w:sz="12" w:space="0" w:color="385623"/>
              <w:left w:val="nil"/>
              <w:bottom w:val="nil"/>
              <w:right w:val="single" w:sz="8" w:space="0" w:color="385623"/>
            </w:tcBorders>
            <w:shd w:val="clear" w:color="000000" w:fill="A8D08D"/>
            <w:noWrap/>
            <w:vAlign w:val="center"/>
            <w:hideMark/>
          </w:tcPr>
          <w:p w:rsidR="001A36DA" w:rsidRPr="00B679AD" w:rsidRDefault="001A36DA"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PLAZO DE EJECUCIÓN</w:t>
            </w:r>
          </w:p>
        </w:tc>
        <w:tc>
          <w:tcPr>
            <w:tcW w:w="1437" w:type="dxa"/>
            <w:vMerge w:val="restart"/>
            <w:tcBorders>
              <w:top w:val="nil"/>
              <w:left w:val="single" w:sz="8" w:space="0" w:color="385623"/>
              <w:bottom w:val="single" w:sz="12" w:space="0" w:color="385623"/>
              <w:right w:val="single" w:sz="12" w:space="0" w:color="385623"/>
            </w:tcBorders>
            <w:shd w:val="clear" w:color="000000" w:fill="A8D08D"/>
            <w:vAlign w:val="center"/>
            <w:hideMark/>
          </w:tcPr>
          <w:p w:rsidR="001A36DA" w:rsidRPr="00B679AD" w:rsidRDefault="001A36DA"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 xml:space="preserve">COSTOS ESTIMADOS </w:t>
            </w:r>
            <w:r w:rsidRPr="00B679AD">
              <w:rPr>
                <w:rFonts w:ascii="Calibri" w:eastAsia="Times New Roman" w:hAnsi="Calibri" w:cs="Times New Roman"/>
                <w:b/>
                <w:bCs/>
                <w:color w:val="000000"/>
                <w:sz w:val="18"/>
                <w:szCs w:val="18"/>
                <w:lang w:eastAsia="es-CL"/>
              </w:rPr>
              <w:t>(en miles de $)</w:t>
            </w:r>
          </w:p>
        </w:tc>
      </w:tr>
      <w:tr w:rsidR="001A36DA" w:rsidRPr="00B679AD" w:rsidTr="00AE4075">
        <w:trPr>
          <w:trHeight w:val="316"/>
        </w:trPr>
        <w:tc>
          <w:tcPr>
            <w:tcW w:w="1814" w:type="dxa"/>
            <w:vMerge/>
            <w:tcBorders>
              <w:top w:val="nil"/>
              <w:left w:val="single" w:sz="12" w:space="0" w:color="385623"/>
              <w:bottom w:val="single" w:sz="12" w:space="0" w:color="385623"/>
              <w:right w:val="single" w:sz="8" w:space="0" w:color="385623"/>
            </w:tcBorders>
            <w:vAlign w:val="center"/>
            <w:hideMark/>
          </w:tcPr>
          <w:p w:rsidR="001A36DA" w:rsidRPr="00B679AD" w:rsidRDefault="001A36DA" w:rsidP="00AE4075">
            <w:pPr>
              <w:spacing w:after="0" w:line="240" w:lineRule="auto"/>
              <w:rPr>
                <w:rFonts w:ascii="Calibri" w:eastAsia="Times New Roman" w:hAnsi="Calibri" w:cs="Times New Roman"/>
                <w:b/>
                <w:bCs/>
                <w:color w:val="000000"/>
                <w:lang w:eastAsia="es-CL"/>
              </w:rPr>
            </w:pPr>
          </w:p>
        </w:tc>
        <w:tc>
          <w:tcPr>
            <w:tcW w:w="5245" w:type="dxa"/>
            <w:gridSpan w:val="2"/>
            <w:vMerge/>
            <w:tcBorders>
              <w:top w:val="single" w:sz="12" w:space="0" w:color="385623"/>
              <w:left w:val="single" w:sz="8" w:space="0" w:color="385623"/>
              <w:bottom w:val="single" w:sz="12" w:space="0" w:color="385623"/>
              <w:right w:val="single" w:sz="8" w:space="0" w:color="385623"/>
            </w:tcBorders>
            <w:vAlign w:val="center"/>
            <w:hideMark/>
          </w:tcPr>
          <w:p w:rsidR="001A36DA" w:rsidRPr="00B679AD" w:rsidRDefault="001A36DA" w:rsidP="00AE4075">
            <w:pPr>
              <w:spacing w:after="0" w:line="240" w:lineRule="auto"/>
              <w:rPr>
                <w:rFonts w:ascii="Calibri" w:eastAsia="Times New Roman" w:hAnsi="Calibri" w:cs="Times New Roman"/>
                <w:b/>
                <w:bCs/>
                <w:color w:val="000000"/>
                <w:lang w:eastAsia="es-CL"/>
              </w:rPr>
            </w:pPr>
          </w:p>
        </w:tc>
        <w:tc>
          <w:tcPr>
            <w:tcW w:w="2013" w:type="dxa"/>
            <w:vMerge/>
            <w:tcBorders>
              <w:top w:val="nil"/>
              <w:left w:val="single" w:sz="8" w:space="0" w:color="385623"/>
              <w:bottom w:val="single" w:sz="12" w:space="0" w:color="385623"/>
              <w:right w:val="single" w:sz="8" w:space="0" w:color="385623"/>
            </w:tcBorders>
            <w:vAlign w:val="center"/>
            <w:hideMark/>
          </w:tcPr>
          <w:p w:rsidR="001A36DA" w:rsidRPr="00B679AD" w:rsidRDefault="001A36DA" w:rsidP="00AE4075">
            <w:pPr>
              <w:spacing w:after="0" w:line="240" w:lineRule="auto"/>
              <w:rPr>
                <w:rFonts w:ascii="Calibri" w:eastAsia="Times New Roman" w:hAnsi="Calibri" w:cs="Times New Roman"/>
                <w:b/>
                <w:bCs/>
                <w:color w:val="000000"/>
                <w:lang w:eastAsia="es-CL"/>
              </w:rPr>
            </w:pPr>
          </w:p>
        </w:tc>
        <w:tc>
          <w:tcPr>
            <w:tcW w:w="4111" w:type="dxa"/>
            <w:gridSpan w:val="3"/>
            <w:tcBorders>
              <w:top w:val="nil"/>
              <w:left w:val="nil"/>
              <w:bottom w:val="single" w:sz="12" w:space="0" w:color="385623"/>
              <w:right w:val="single" w:sz="8" w:space="0" w:color="385623"/>
            </w:tcBorders>
            <w:shd w:val="clear" w:color="000000" w:fill="A8D08D"/>
            <w:noWrap/>
            <w:vAlign w:val="center"/>
            <w:hideMark/>
          </w:tcPr>
          <w:p w:rsidR="001A36DA" w:rsidRPr="00B679AD" w:rsidRDefault="001A36DA" w:rsidP="00AE4075">
            <w:pPr>
              <w:spacing w:after="0" w:line="240" w:lineRule="auto"/>
              <w:jc w:val="center"/>
              <w:rPr>
                <w:rFonts w:ascii="Calibri" w:eastAsia="Times New Roman" w:hAnsi="Calibri" w:cs="Times New Roman"/>
                <w:b/>
                <w:bCs/>
                <w:color w:val="000000"/>
                <w:sz w:val="20"/>
                <w:szCs w:val="20"/>
                <w:lang w:eastAsia="es-CL"/>
              </w:rPr>
            </w:pPr>
            <w:r w:rsidRPr="00B679AD">
              <w:rPr>
                <w:rFonts w:ascii="Calibri" w:eastAsia="Times New Roman" w:hAnsi="Calibri" w:cs="Times New Roman"/>
                <w:b/>
                <w:bCs/>
                <w:color w:val="000000"/>
                <w:sz w:val="20"/>
                <w:szCs w:val="20"/>
                <w:lang w:eastAsia="es-CL"/>
              </w:rPr>
              <w:t>(a partir de la ocurrencia del impedimento)</w:t>
            </w:r>
          </w:p>
        </w:tc>
        <w:tc>
          <w:tcPr>
            <w:tcW w:w="1437" w:type="dxa"/>
            <w:vMerge/>
            <w:tcBorders>
              <w:top w:val="nil"/>
              <w:left w:val="single" w:sz="8" w:space="0" w:color="385623"/>
              <w:bottom w:val="single" w:sz="12" w:space="0" w:color="385623"/>
              <w:right w:val="single" w:sz="12" w:space="0" w:color="385623"/>
            </w:tcBorders>
            <w:vAlign w:val="center"/>
            <w:hideMark/>
          </w:tcPr>
          <w:p w:rsidR="001A36DA" w:rsidRPr="00B679AD" w:rsidRDefault="001A36DA" w:rsidP="00AE4075">
            <w:pPr>
              <w:spacing w:after="0" w:line="240" w:lineRule="auto"/>
              <w:rPr>
                <w:rFonts w:ascii="Calibri" w:eastAsia="Times New Roman" w:hAnsi="Calibri" w:cs="Times New Roman"/>
                <w:b/>
                <w:bCs/>
                <w:color w:val="000000"/>
                <w:lang w:eastAsia="es-CL"/>
              </w:rPr>
            </w:pPr>
          </w:p>
        </w:tc>
      </w:tr>
      <w:tr w:rsidR="001A36DA" w:rsidRPr="00B679AD" w:rsidTr="00AE4075">
        <w:trPr>
          <w:trHeight w:val="301"/>
        </w:trPr>
        <w:tc>
          <w:tcPr>
            <w:tcW w:w="1814" w:type="dxa"/>
            <w:vMerge w:val="restart"/>
            <w:tcBorders>
              <w:top w:val="nil"/>
              <w:left w:val="single" w:sz="12" w:space="0" w:color="385623"/>
              <w:bottom w:val="single" w:sz="12" w:space="0" w:color="385623"/>
              <w:right w:val="single" w:sz="8" w:space="0" w:color="375623"/>
            </w:tcBorders>
            <w:shd w:val="clear" w:color="000000" w:fill="FFFFFF"/>
            <w:noWrap/>
            <w:vAlign w:val="center"/>
            <w:hideMark/>
          </w:tcPr>
          <w:p w:rsidR="001A36DA" w:rsidRPr="00B679AD" w:rsidRDefault="001A36DA" w:rsidP="00AE4075">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w:t>
            </w:r>
          </w:p>
        </w:tc>
        <w:tc>
          <w:tcPr>
            <w:tcW w:w="5245" w:type="dxa"/>
            <w:gridSpan w:val="2"/>
            <w:tcBorders>
              <w:top w:val="single" w:sz="12" w:space="0" w:color="385623"/>
              <w:left w:val="nil"/>
              <w:bottom w:val="single" w:sz="8" w:space="0" w:color="385623"/>
              <w:right w:val="single" w:sz="8" w:space="0" w:color="375623"/>
            </w:tcBorders>
            <w:shd w:val="clear" w:color="000000" w:fill="A8D08D"/>
            <w:noWrap/>
            <w:vAlign w:val="center"/>
            <w:hideMark/>
          </w:tcPr>
          <w:p w:rsidR="001A36DA" w:rsidRPr="00B679AD" w:rsidRDefault="001A36DA"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Acción y meta</w:t>
            </w:r>
          </w:p>
        </w:tc>
        <w:tc>
          <w:tcPr>
            <w:tcW w:w="2013" w:type="dxa"/>
            <w:vMerge w:val="restart"/>
            <w:tcBorders>
              <w:top w:val="nil"/>
              <w:left w:val="single" w:sz="8" w:space="0" w:color="375623"/>
              <w:bottom w:val="single" w:sz="12" w:space="0" w:color="385623"/>
              <w:right w:val="single" w:sz="8" w:space="0" w:color="375623"/>
            </w:tcBorders>
            <w:shd w:val="clear" w:color="000000" w:fill="FFFFFF"/>
            <w:noWrap/>
            <w:vAlign w:val="center"/>
            <w:hideMark/>
          </w:tcPr>
          <w:p w:rsidR="001A36DA" w:rsidRPr="00B679AD" w:rsidRDefault="001A36DA" w:rsidP="00AE4075">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w:t>
            </w:r>
          </w:p>
        </w:tc>
        <w:tc>
          <w:tcPr>
            <w:tcW w:w="4111" w:type="dxa"/>
            <w:gridSpan w:val="3"/>
            <w:vMerge w:val="restart"/>
            <w:tcBorders>
              <w:top w:val="single" w:sz="12" w:space="0" w:color="385623"/>
              <w:left w:val="single" w:sz="8" w:space="0" w:color="375623"/>
              <w:bottom w:val="single" w:sz="12" w:space="0" w:color="385623"/>
              <w:right w:val="single" w:sz="8" w:space="0" w:color="375623"/>
            </w:tcBorders>
            <w:shd w:val="clear" w:color="000000" w:fill="FFFFFF"/>
            <w:noWrap/>
            <w:vAlign w:val="center"/>
            <w:hideMark/>
          </w:tcPr>
          <w:p w:rsidR="001A36DA" w:rsidRPr="00B679AD" w:rsidRDefault="001A36DA" w:rsidP="00C53283">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w:t>
            </w:r>
          </w:p>
        </w:tc>
        <w:tc>
          <w:tcPr>
            <w:tcW w:w="1437" w:type="dxa"/>
            <w:vMerge w:val="restart"/>
            <w:tcBorders>
              <w:top w:val="nil"/>
              <w:left w:val="single" w:sz="8" w:space="0" w:color="375623"/>
              <w:bottom w:val="single" w:sz="12" w:space="0" w:color="385623"/>
              <w:right w:val="single" w:sz="12" w:space="0" w:color="385623"/>
            </w:tcBorders>
            <w:shd w:val="clear" w:color="000000" w:fill="FFFFFF"/>
            <w:noWrap/>
            <w:vAlign w:val="center"/>
            <w:hideMark/>
          </w:tcPr>
          <w:p w:rsidR="001A36DA" w:rsidRPr="00B679AD" w:rsidRDefault="001A36DA" w:rsidP="00AE4075">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w:t>
            </w:r>
          </w:p>
        </w:tc>
      </w:tr>
      <w:tr w:rsidR="001A36DA" w:rsidRPr="00B679AD" w:rsidTr="00AE4075">
        <w:trPr>
          <w:trHeight w:val="406"/>
        </w:trPr>
        <w:tc>
          <w:tcPr>
            <w:tcW w:w="1814" w:type="dxa"/>
            <w:vMerge/>
            <w:tcBorders>
              <w:top w:val="nil"/>
              <w:left w:val="single" w:sz="12" w:space="0" w:color="385623"/>
              <w:bottom w:val="single" w:sz="12" w:space="0" w:color="385623"/>
              <w:right w:val="single" w:sz="8" w:space="0" w:color="375623"/>
            </w:tcBorders>
            <w:vAlign w:val="center"/>
            <w:hideMark/>
          </w:tcPr>
          <w:p w:rsidR="001A36DA" w:rsidRPr="00B679AD" w:rsidRDefault="001A36DA"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85623"/>
              <w:left w:val="nil"/>
              <w:bottom w:val="single" w:sz="8" w:space="0" w:color="385623"/>
              <w:right w:val="single" w:sz="8" w:space="0" w:color="375623"/>
            </w:tcBorders>
            <w:shd w:val="clear" w:color="000000" w:fill="FFFFFF"/>
            <w:noWrap/>
            <w:vAlign w:val="center"/>
            <w:hideMark/>
          </w:tcPr>
          <w:p w:rsidR="001A36DA" w:rsidRPr="00B679AD" w:rsidRDefault="001A36DA" w:rsidP="00C53283">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w:t>
            </w:r>
          </w:p>
        </w:tc>
        <w:tc>
          <w:tcPr>
            <w:tcW w:w="2013" w:type="dxa"/>
            <w:vMerge/>
            <w:tcBorders>
              <w:top w:val="nil"/>
              <w:left w:val="single" w:sz="8" w:space="0" w:color="375623"/>
              <w:bottom w:val="single" w:sz="12" w:space="0" w:color="385623"/>
              <w:right w:val="single" w:sz="8" w:space="0" w:color="375623"/>
            </w:tcBorders>
            <w:vAlign w:val="center"/>
            <w:hideMark/>
          </w:tcPr>
          <w:p w:rsidR="001A36DA" w:rsidRPr="00B679AD" w:rsidRDefault="001A36DA" w:rsidP="00AE4075">
            <w:pPr>
              <w:spacing w:after="0" w:line="240" w:lineRule="auto"/>
              <w:rPr>
                <w:rFonts w:ascii="Calibri" w:eastAsia="Times New Roman" w:hAnsi="Calibri" w:cs="Times New Roman"/>
                <w:color w:val="000000"/>
                <w:lang w:eastAsia="es-CL"/>
              </w:rPr>
            </w:pPr>
          </w:p>
        </w:tc>
        <w:tc>
          <w:tcPr>
            <w:tcW w:w="4111" w:type="dxa"/>
            <w:gridSpan w:val="3"/>
            <w:vMerge/>
            <w:tcBorders>
              <w:top w:val="single" w:sz="12" w:space="0" w:color="385623"/>
              <w:left w:val="single" w:sz="8" w:space="0" w:color="375623"/>
              <w:bottom w:val="single" w:sz="12" w:space="0" w:color="385623"/>
              <w:right w:val="single" w:sz="8" w:space="0" w:color="375623"/>
            </w:tcBorders>
            <w:vAlign w:val="center"/>
            <w:hideMark/>
          </w:tcPr>
          <w:p w:rsidR="001A36DA" w:rsidRPr="00B679AD" w:rsidRDefault="001A36DA" w:rsidP="00AE4075">
            <w:pPr>
              <w:spacing w:after="0" w:line="240" w:lineRule="auto"/>
              <w:rPr>
                <w:rFonts w:ascii="Calibri" w:eastAsia="Times New Roman" w:hAnsi="Calibri" w:cs="Times New Roman"/>
                <w:color w:val="000000"/>
                <w:lang w:eastAsia="es-CL"/>
              </w:rPr>
            </w:pPr>
          </w:p>
        </w:tc>
        <w:tc>
          <w:tcPr>
            <w:tcW w:w="1437" w:type="dxa"/>
            <w:vMerge/>
            <w:tcBorders>
              <w:top w:val="nil"/>
              <w:left w:val="single" w:sz="8" w:space="0" w:color="375623"/>
              <w:bottom w:val="single" w:sz="12" w:space="0" w:color="385623"/>
              <w:right w:val="single" w:sz="12" w:space="0" w:color="385623"/>
            </w:tcBorders>
            <w:vAlign w:val="center"/>
            <w:hideMark/>
          </w:tcPr>
          <w:p w:rsidR="001A36DA" w:rsidRPr="00B679AD" w:rsidRDefault="001A36DA" w:rsidP="00AE4075">
            <w:pPr>
              <w:spacing w:after="0" w:line="240" w:lineRule="auto"/>
              <w:rPr>
                <w:rFonts w:ascii="Calibri" w:eastAsia="Times New Roman" w:hAnsi="Calibri" w:cs="Times New Roman"/>
                <w:color w:val="000000"/>
                <w:lang w:eastAsia="es-CL"/>
              </w:rPr>
            </w:pPr>
          </w:p>
        </w:tc>
      </w:tr>
      <w:tr w:rsidR="001A36DA" w:rsidRPr="00B679AD" w:rsidTr="00AE4075">
        <w:trPr>
          <w:trHeight w:val="301"/>
        </w:trPr>
        <w:tc>
          <w:tcPr>
            <w:tcW w:w="1814" w:type="dxa"/>
            <w:vMerge/>
            <w:tcBorders>
              <w:top w:val="nil"/>
              <w:left w:val="single" w:sz="12" w:space="0" w:color="385623"/>
              <w:bottom w:val="single" w:sz="12" w:space="0" w:color="385623"/>
              <w:right w:val="single" w:sz="8" w:space="0" w:color="375623"/>
            </w:tcBorders>
            <w:vAlign w:val="center"/>
            <w:hideMark/>
          </w:tcPr>
          <w:p w:rsidR="001A36DA" w:rsidRPr="00B679AD" w:rsidRDefault="001A36DA"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85623"/>
              <w:left w:val="nil"/>
              <w:bottom w:val="single" w:sz="8" w:space="0" w:color="385623"/>
              <w:right w:val="single" w:sz="8" w:space="0" w:color="375623"/>
            </w:tcBorders>
            <w:shd w:val="clear" w:color="000000" w:fill="A8D08D"/>
            <w:noWrap/>
            <w:vAlign w:val="center"/>
            <w:hideMark/>
          </w:tcPr>
          <w:p w:rsidR="001A36DA" w:rsidRPr="00B679AD" w:rsidRDefault="001A36DA"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Forma de implementación</w:t>
            </w:r>
          </w:p>
        </w:tc>
        <w:tc>
          <w:tcPr>
            <w:tcW w:w="2013" w:type="dxa"/>
            <w:vMerge/>
            <w:tcBorders>
              <w:top w:val="nil"/>
              <w:left w:val="single" w:sz="8" w:space="0" w:color="375623"/>
              <w:bottom w:val="single" w:sz="12" w:space="0" w:color="385623"/>
              <w:right w:val="single" w:sz="8" w:space="0" w:color="375623"/>
            </w:tcBorders>
            <w:vAlign w:val="center"/>
            <w:hideMark/>
          </w:tcPr>
          <w:p w:rsidR="001A36DA" w:rsidRPr="00B679AD" w:rsidRDefault="001A36DA" w:rsidP="00AE4075">
            <w:pPr>
              <w:spacing w:after="0" w:line="240" w:lineRule="auto"/>
              <w:rPr>
                <w:rFonts w:ascii="Calibri" w:eastAsia="Times New Roman" w:hAnsi="Calibri" w:cs="Times New Roman"/>
                <w:color w:val="000000"/>
                <w:lang w:eastAsia="es-CL"/>
              </w:rPr>
            </w:pPr>
          </w:p>
        </w:tc>
        <w:tc>
          <w:tcPr>
            <w:tcW w:w="4111" w:type="dxa"/>
            <w:gridSpan w:val="3"/>
            <w:vMerge/>
            <w:tcBorders>
              <w:top w:val="single" w:sz="12" w:space="0" w:color="385623"/>
              <w:left w:val="single" w:sz="8" w:space="0" w:color="375623"/>
              <w:bottom w:val="single" w:sz="12" w:space="0" w:color="385623"/>
              <w:right w:val="single" w:sz="8" w:space="0" w:color="375623"/>
            </w:tcBorders>
            <w:vAlign w:val="center"/>
            <w:hideMark/>
          </w:tcPr>
          <w:p w:rsidR="001A36DA" w:rsidRPr="00B679AD" w:rsidRDefault="001A36DA" w:rsidP="00AE4075">
            <w:pPr>
              <w:spacing w:after="0" w:line="240" w:lineRule="auto"/>
              <w:rPr>
                <w:rFonts w:ascii="Calibri" w:eastAsia="Times New Roman" w:hAnsi="Calibri" w:cs="Times New Roman"/>
                <w:color w:val="000000"/>
                <w:lang w:eastAsia="es-CL"/>
              </w:rPr>
            </w:pPr>
          </w:p>
        </w:tc>
        <w:tc>
          <w:tcPr>
            <w:tcW w:w="1437" w:type="dxa"/>
            <w:vMerge/>
            <w:tcBorders>
              <w:top w:val="nil"/>
              <w:left w:val="single" w:sz="8" w:space="0" w:color="375623"/>
              <w:bottom w:val="single" w:sz="12" w:space="0" w:color="385623"/>
              <w:right w:val="single" w:sz="12" w:space="0" w:color="385623"/>
            </w:tcBorders>
            <w:vAlign w:val="center"/>
            <w:hideMark/>
          </w:tcPr>
          <w:p w:rsidR="001A36DA" w:rsidRPr="00B679AD" w:rsidRDefault="001A36DA" w:rsidP="00AE4075">
            <w:pPr>
              <w:spacing w:after="0" w:line="240" w:lineRule="auto"/>
              <w:rPr>
                <w:rFonts w:ascii="Calibri" w:eastAsia="Times New Roman" w:hAnsi="Calibri" w:cs="Times New Roman"/>
                <w:color w:val="000000"/>
                <w:lang w:eastAsia="es-CL"/>
              </w:rPr>
            </w:pPr>
          </w:p>
        </w:tc>
      </w:tr>
      <w:tr w:rsidR="001A36DA" w:rsidRPr="00B679AD" w:rsidTr="00AE4075">
        <w:trPr>
          <w:trHeight w:val="406"/>
        </w:trPr>
        <w:tc>
          <w:tcPr>
            <w:tcW w:w="1814" w:type="dxa"/>
            <w:vMerge/>
            <w:tcBorders>
              <w:top w:val="nil"/>
              <w:left w:val="single" w:sz="12" w:space="0" w:color="385623"/>
              <w:bottom w:val="single" w:sz="12" w:space="0" w:color="385623"/>
              <w:right w:val="single" w:sz="8" w:space="0" w:color="375623"/>
            </w:tcBorders>
            <w:vAlign w:val="center"/>
            <w:hideMark/>
          </w:tcPr>
          <w:p w:rsidR="001A36DA" w:rsidRPr="00B679AD" w:rsidRDefault="001A36DA"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85623"/>
              <w:left w:val="nil"/>
              <w:bottom w:val="single" w:sz="12" w:space="0" w:color="385623"/>
              <w:right w:val="single" w:sz="8" w:space="0" w:color="375623"/>
            </w:tcBorders>
            <w:shd w:val="clear" w:color="000000" w:fill="FFFFFF"/>
            <w:noWrap/>
            <w:vAlign w:val="center"/>
            <w:hideMark/>
          </w:tcPr>
          <w:p w:rsidR="001A36DA" w:rsidRPr="00B679AD" w:rsidRDefault="001A36DA" w:rsidP="00C53283">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w:t>
            </w:r>
          </w:p>
        </w:tc>
        <w:tc>
          <w:tcPr>
            <w:tcW w:w="2013" w:type="dxa"/>
            <w:vMerge/>
            <w:tcBorders>
              <w:top w:val="nil"/>
              <w:left w:val="single" w:sz="8" w:space="0" w:color="375623"/>
              <w:bottom w:val="single" w:sz="12" w:space="0" w:color="385623"/>
              <w:right w:val="single" w:sz="8" w:space="0" w:color="375623"/>
            </w:tcBorders>
            <w:vAlign w:val="center"/>
            <w:hideMark/>
          </w:tcPr>
          <w:p w:rsidR="001A36DA" w:rsidRPr="00B679AD" w:rsidRDefault="001A36DA" w:rsidP="00AE4075">
            <w:pPr>
              <w:spacing w:after="0" w:line="240" w:lineRule="auto"/>
              <w:rPr>
                <w:rFonts w:ascii="Calibri" w:eastAsia="Times New Roman" w:hAnsi="Calibri" w:cs="Times New Roman"/>
                <w:color w:val="000000"/>
                <w:lang w:eastAsia="es-CL"/>
              </w:rPr>
            </w:pPr>
          </w:p>
        </w:tc>
        <w:tc>
          <w:tcPr>
            <w:tcW w:w="4111" w:type="dxa"/>
            <w:gridSpan w:val="3"/>
            <w:vMerge/>
            <w:tcBorders>
              <w:top w:val="single" w:sz="12" w:space="0" w:color="385623"/>
              <w:left w:val="single" w:sz="8" w:space="0" w:color="375623"/>
              <w:bottom w:val="single" w:sz="12" w:space="0" w:color="385623"/>
              <w:right w:val="single" w:sz="8" w:space="0" w:color="375623"/>
            </w:tcBorders>
            <w:vAlign w:val="center"/>
            <w:hideMark/>
          </w:tcPr>
          <w:p w:rsidR="001A36DA" w:rsidRPr="00B679AD" w:rsidRDefault="001A36DA" w:rsidP="00AE4075">
            <w:pPr>
              <w:spacing w:after="0" w:line="240" w:lineRule="auto"/>
              <w:rPr>
                <w:rFonts w:ascii="Calibri" w:eastAsia="Times New Roman" w:hAnsi="Calibri" w:cs="Times New Roman"/>
                <w:color w:val="000000"/>
                <w:lang w:eastAsia="es-CL"/>
              </w:rPr>
            </w:pPr>
          </w:p>
        </w:tc>
        <w:tc>
          <w:tcPr>
            <w:tcW w:w="1437" w:type="dxa"/>
            <w:vMerge/>
            <w:tcBorders>
              <w:top w:val="nil"/>
              <w:left w:val="single" w:sz="8" w:space="0" w:color="375623"/>
              <w:bottom w:val="single" w:sz="12" w:space="0" w:color="385623"/>
              <w:right w:val="single" w:sz="12" w:space="0" w:color="385623"/>
            </w:tcBorders>
            <w:vAlign w:val="center"/>
            <w:hideMark/>
          </w:tcPr>
          <w:p w:rsidR="001A36DA" w:rsidRPr="00B679AD" w:rsidRDefault="001A36DA" w:rsidP="00AE4075">
            <w:pPr>
              <w:spacing w:after="0" w:line="240" w:lineRule="auto"/>
              <w:rPr>
                <w:rFonts w:ascii="Calibri" w:eastAsia="Times New Roman" w:hAnsi="Calibri" w:cs="Times New Roman"/>
                <w:color w:val="000000"/>
                <w:lang w:eastAsia="es-CL"/>
              </w:rPr>
            </w:pPr>
          </w:p>
        </w:tc>
      </w:tr>
    </w:tbl>
    <w:p w:rsidR="001A36DA" w:rsidRDefault="001A36DA" w:rsidP="001A36DA">
      <w:pPr>
        <w:tabs>
          <w:tab w:val="left" w:pos="6008"/>
        </w:tabs>
        <w:rPr>
          <w:rFonts w:ascii="Calibri" w:hAnsi="Calibri" w:cs="Calibri"/>
          <w:color w:val="385623" w:themeColor="accent6" w:themeShade="80"/>
          <w:sz w:val="26"/>
          <w:szCs w:val="26"/>
        </w:rPr>
      </w:pPr>
      <w:r>
        <w:rPr>
          <w:rFonts w:ascii="Calibri" w:hAnsi="Calibri" w:cs="Calibri"/>
          <w:color w:val="385623" w:themeColor="accent6" w:themeShade="80"/>
          <w:sz w:val="26"/>
          <w:szCs w:val="26"/>
        </w:rPr>
        <w:tab/>
      </w:r>
    </w:p>
    <w:p w:rsidR="00C425E8" w:rsidRDefault="00C425E8" w:rsidP="00843DF2">
      <w:pPr>
        <w:rPr>
          <w:rFonts w:ascii="Calibri" w:hAnsi="Calibri" w:cs="Calibri"/>
          <w:sz w:val="26"/>
          <w:szCs w:val="26"/>
        </w:rPr>
      </w:pPr>
    </w:p>
    <w:p w:rsidR="001A36DA" w:rsidRDefault="001A36DA">
      <w:pPr>
        <w:rPr>
          <w:rFonts w:ascii="Calibri" w:hAnsi="Calibri" w:cs="Calibri"/>
          <w:sz w:val="26"/>
          <w:szCs w:val="26"/>
        </w:rPr>
      </w:pPr>
      <w:r>
        <w:rPr>
          <w:rFonts w:ascii="Calibri" w:hAnsi="Calibri" w:cs="Calibri"/>
          <w:sz w:val="26"/>
          <w:szCs w:val="26"/>
        </w:rPr>
        <w:br w:type="page"/>
      </w:r>
    </w:p>
    <w:tbl>
      <w:tblPr>
        <w:tblW w:w="14713" w:type="dxa"/>
        <w:tblInd w:w="-582" w:type="dxa"/>
        <w:tblCellMar>
          <w:left w:w="70" w:type="dxa"/>
          <w:right w:w="70" w:type="dxa"/>
        </w:tblCellMar>
        <w:tblLook w:val="04A0" w:firstRow="1" w:lastRow="0" w:firstColumn="1" w:lastColumn="0" w:noHBand="0" w:noVBand="1"/>
      </w:tblPr>
      <w:tblGrid>
        <w:gridCol w:w="1814"/>
        <w:gridCol w:w="3261"/>
        <w:gridCol w:w="1984"/>
        <w:gridCol w:w="2013"/>
        <w:gridCol w:w="2312"/>
        <w:gridCol w:w="920"/>
        <w:gridCol w:w="879"/>
        <w:gridCol w:w="1530"/>
      </w:tblGrid>
      <w:tr w:rsidR="001A36DA" w:rsidRPr="00B679AD" w:rsidTr="00945085">
        <w:trPr>
          <w:trHeight w:val="496"/>
        </w:trPr>
        <w:tc>
          <w:tcPr>
            <w:tcW w:w="14713" w:type="dxa"/>
            <w:gridSpan w:val="8"/>
            <w:tcBorders>
              <w:top w:val="single" w:sz="12" w:space="0" w:color="385623"/>
              <w:left w:val="single" w:sz="12" w:space="0" w:color="385623"/>
              <w:bottom w:val="single" w:sz="8" w:space="0" w:color="548235"/>
              <w:right w:val="single" w:sz="12" w:space="0" w:color="385623"/>
            </w:tcBorders>
            <w:shd w:val="clear" w:color="000000" w:fill="385623"/>
            <w:vAlign w:val="center"/>
            <w:hideMark/>
          </w:tcPr>
          <w:p w:rsidR="001A36DA" w:rsidRPr="00B679AD" w:rsidRDefault="001A36DA" w:rsidP="00AE4075">
            <w:pPr>
              <w:spacing w:after="0" w:line="240" w:lineRule="auto"/>
              <w:rPr>
                <w:rFonts w:ascii="Calibri" w:eastAsia="Times New Roman" w:hAnsi="Calibri" w:cs="Times New Roman"/>
                <w:b/>
                <w:bCs/>
                <w:color w:val="FFFFFF"/>
                <w:sz w:val="36"/>
                <w:szCs w:val="36"/>
                <w:lang w:eastAsia="es-CL"/>
              </w:rPr>
            </w:pPr>
            <w:r w:rsidRPr="00B679AD">
              <w:rPr>
                <w:rFonts w:ascii="Calibri" w:eastAsia="Times New Roman" w:hAnsi="Calibri" w:cs="Times New Roman"/>
                <w:b/>
                <w:bCs/>
                <w:color w:val="FFFFFF"/>
                <w:sz w:val="36"/>
                <w:szCs w:val="36"/>
                <w:lang w:eastAsia="es-CL"/>
              </w:rPr>
              <w:lastRenderedPageBreak/>
              <w:t>1. DESCRIPCIÓN DEL HECHO QUE CONSTITUYE LA INFRACCIÓN Y SUS EFECTOS</w:t>
            </w:r>
          </w:p>
        </w:tc>
      </w:tr>
      <w:tr w:rsidR="001A36DA" w:rsidRPr="00B679AD" w:rsidTr="00945085">
        <w:trPr>
          <w:trHeight w:val="692"/>
        </w:trPr>
        <w:tc>
          <w:tcPr>
            <w:tcW w:w="5075" w:type="dxa"/>
            <w:gridSpan w:val="2"/>
            <w:tcBorders>
              <w:top w:val="single" w:sz="8" w:space="0" w:color="548235"/>
              <w:left w:val="single" w:sz="12" w:space="0" w:color="385623"/>
              <w:bottom w:val="single" w:sz="8" w:space="0" w:color="FFFFFF"/>
              <w:right w:val="single" w:sz="12" w:space="0" w:color="385623"/>
            </w:tcBorders>
            <w:shd w:val="clear" w:color="000000" w:fill="538135"/>
            <w:vAlign w:val="center"/>
            <w:hideMark/>
          </w:tcPr>
          <w:p w:rsidR="001A36DA" w:rsidRPr="00B679AD" w:rsidRDefault="001A36DA" w:rsidP="00AE4075">
            <w:pPr>
              <w:spacing w:after="0" w:line="240" w:lineRule="auto"/>
              <w:rPr>
                <w:rFonts w:ascii="Calibri" w:eastAsia="Times New Roman" w:hAnsi="Calibri" w:cs="Times New Roman"/>
                <w:color w:val="385623"/>
                <w:lang w:eastAsia="es-CL"/>
              </w:rPr>
            </w:pPr>
            <w:r w:rsidRPr="00B679AD">
              <w:rPr>
                <w:rFonts w:ascii="Calibri" w:eastAsia="Times New Roman" w:hAnsi="Calibri" w:cs="Times New Roman"/>
                <w:b/>
                <w:bCs/>
                <w:color w:val="FFFFFF"/>
                <w:lang w:eastAsia="es-CL"/>
              </w:rPr>
              <w:t>IDENTIFICADOR</w:t>
            </w:r>
            <w:r>
              <w:rPr>
                <w:rFonts w:ascii="Calibri" w:eastAsia="Times New Roman" w:hAnsi="Calibri" w:cs="Times New Roman"/>
                <w:b/>
                <w:bCs/>
                <w:color w:val="FFFFFF"/>
                <w:lang w:eastAsia="es-CL"/>
              </w:rPr>
              <w:t xml:space="preserve"> DEL HECHO</w:t>
            </w:r>
          </w:p>
        </w:tc>
        <w:tc>
          <w:tcPr>
            <w:tcW w:w="6309" w:type="dxa"/>
            <w:gridSpan w:val="3"/>
            <w:tcBorders>
              <w:top w:val="single" w:sz="8" w:space="0" w:color="548235"/>
              <w:left w:val="nil"/>
              <w:bottom w:val="single" w:sz="8" w:space="0" w:color="548235"/>
              <w:right w:val="single" w:sz="12" w:space="0" w:color="385623"/>
            </w:tcBorders>
            <w:shd w:val="clear" w:color="000000" w:fill="FFFFFF"/>
            <w:vAlign w:val="center"/>
          </w:tcPr>
          <w:p w:rsidR="001A36DA" w:rsidRPr="00E60427" w:rsidRDefault="001A36DA" w:rsidP="001A36DA">
            <w:pPr>
              <w:spacing w:after="0" w:line="240" w:lineRule="auto"/>
              <w:rPr>
                <w:rFonts w:ascii="Calibri" w:eastAsia="Times New Roman" w:hAnsi="Calibri" w:cs="Times New Roman"/>
                <w:b/>
                <w:color w:val="385623"/>
                <w:lang w:eastAsia="es-CL"/>
              </w:rPr>
            </w:pPr>
            <w:r>
              <w:rPr>
                <w:rFonts w:ascii="Calibri" w:eastAsia="Times New Roman" w:hAnsi="Calibri" w:cs="Times New Roman"/>
                <w:b/>
                <w:color w:val="385623"/>
                <w:lang w:eastAsia="es-CL"/>
              </w:rPr>
              <w:t>H8: Estimulación</w:t>
            </w:r>
            <w:r w:rsidRPr="001A36DA">
              <w:rPr>
                <w:rFonts w:ascii="Calibri" w:eastAsia="Times New Roman" w:hAnsi="Calibri" w:cs="Times New Roman"/>
                <w:b/>
                <w:color w:val="385623"/>
                <w:lang w:eastAsia="es-CL"/>
              </w:rPr>
              <w:t xml:space="preserve"> hidr</w:t>
            </w:r>
            <w:r>
              <w:rPr>
                <w:rFonts w:ascii="Calibri" w:eastAsia="Times New Roman" w:hAnsi="Calibri" w:cs="Times New Roman"/>
                <w:b/>
                <w:color w:val="385623"/>
                <w:lang w:eastAsia="es-CL"/>
              </w:rPr>
              <w:t>áu</w:t>
            </w:r>
            <w:r w:rsidRPr="001A36DA">
              <w:rPr>
                <w:rFonts w:ascii="Calibri" w:eastAsia="Times New Roman" w:hAnsi="Calibri" w:cs="Times New Roman"/>
                <w:b/>
                <w:color w:val="385623"/>
                <w:lang w:eastAsia="es-CL"/>
              </w:rPr>
              <w:t>lica</w:t>
            </w:r>
          </w:p>
        </w:tc>
        <w:tc>
          <w:tcPr>
            <w:tcW w:w="3329" w:type="dxa"/>
            <w:gridSpan w:val="3"/>
            <w:tcBorders>
              <w:top w:val="single" w:sz="8" w:space="0" w:color="548235"/>
              <w:left w:val="nil"/>
              <w:bottom w:val="single" w:sz="8" w:space="0" w:color="548235"/>
              <w:right w:val="single" w:sz="12" w:space="0" w:color="385623"/>
            </w:tcBorders>
            <w:shd w:val="clear" w:color="000000" w:fill="538135"/>
            <w:vAlign w:val="center"/>
            <w:hideMark/>
          </w:tcPr>
          <w:p w:rsidR="001A36DA" w:rsidRPr="00B679AD" w:rsidRDefault="001A36DA" w:rsidP="00AE4075">
            <w:pPr>
              <w:spacing w:after="0" w:line="240" w:lineRule="auto"/>
              <w:rPr>
                <w:rFonts w:ascii="Calibri" w:eastAsia="Times New Roman" w:hAnsi="Calibri" w:cs="Times New Roman"/>
                <w:color w:val="000000"/>
                <w:lang w:eastAsia="es-CL"/>
              </w:rPr>
            </w:pPr>
            <w:r w:rsidRPr="00B679AD">
              <w:rPr>
                <w:rFonts w:ascii="Calibri" w:eastAsia="Times New Roman" w:hAnsi="Calibri" w:cs="Times New Roman"/>
                <w:color w:val="000000"/>
                <w:lang w:eastAsia="es-CL"/>
              </w:rPr>
              <w:t> </w:t>
            </w:r>
          </w:p>
        </w:tc>
      </w:tr>
      <w:tr w:rsidR="001A36DA" w:rsidRPr="00B679AD" w:rsidTr="00945085">
        <w:trPr>
          <w:trHeight w:val="888"/>
        </w:trPr>
        <w:tc>
          <w:tcPr>
            <w:tcW w:w="5075" w:type="dxa"/>
            <w:gridSpan w:val="2"/>
            <w:tcBorders>
              <w:top w:val="single" w:sz="8" w:space="0" w:color="FFFFFF"/>
              <w:left w:val="single" w:sz="12" w:space="0" w:color="385623"/>
              <w:bottom w:val="single" w:sz="8" w:space="0" w:color="FFFFFF"/>
              <w:right w:val="single" w:sz="12" w:space="0" w:color="385623" w:themeColor="accent6" w:themeShade="80"/>
            </w:tcBorders>
            <w:shd w:val="clear" w:color="000000" w:fill="538135"/>
            <w:vAlign w:val="center"/>
            <w:hideMark/>
          </w:tcPr>
          <w:p w:rsidR="001A36DA" w:rsidRPr="00B679AD" w:rsidRDefault="001A36DA" w:rsidP="00AE4075">
            <w:pPr>
              <w:spacing w:after="0" w:line="240" w:lineRule="auto"/>
              <w:rPr>
                <w:rFonts w:ascii="Calibri" w:eastAsia="Times New Roman" w:hAnsi="Calibri" w:cs="Times New Roman"/>
                <w:color w:val="385623"/>
                <w:lang w:eastAsia="es-CL"/>
              </w:rPr>
            </w:pPr>
            <w:r w:rsidRPr="00B679AD">
              <w:rPr>
                <w:rFonts w:ascii="Calibri" w:eastAsia="Times New Roman" w:hAnsi="Calibri" w:cs="Times New Roman"/>
                <w:b/>
                <w:bCs/>
                <w:color w:val="FFFFFF"/>
                <w:lang w:eastAsia="es-CL"/>
              </w:rPr>
              <w:t>DESCRIPCIÓN DE LOS HECHOS, ACTOS Y OMISIONES QUE CONSTITUYEN LA INFRACCIÓN</w:t>
            </w:r>
          </w:p>
        </w:tc>
        <w:tc>
          <w:tcPr>
            <w:tcW w:w="9638" w:type="dxa"/>
            <w:gridSpan w:val="6"/>
            <w:tcBorders>
              <w:top w:val="single" w:sz="8" w:space="0" w:color="548235"/>
              <w:left w:val="single" w:sz="12" w:space="0" w:color="385623" w:themeColor="accent6" w:themeShade="80"/>
              <w:bottom w:val="single" w:sz="8" w:space="0" w:color="548235"/>
              <w:right w:val="single" w:sz="12" w:space="0" w:color="385623"/>
            </w:tcBorders>
            <w:shd w:val="clear" w:color="000000" w:fill="FFFFFF"/>
            <w:vAlign w:val="center"/>
          </w:tcPr>
          <w:p w:rsidR="001A36DA" w:rsidRPr="00B679AD" w:rsidRDefault="001A36DA" w:rsidP="00C74069">
            <w:pPr>
              <w:spacing w:after="0" w:line="240" w:lineRule="auto"/>
              <w:jc w:val="both"/>
              <w:rPr>
                <w:rFonts w:ascii="Calibri" w:eastAsia="Times New Roman" w:hAnsi="Calibri" w:cs="Times New Roman"/>
                <w:color w:val="385623"/>
                <w:lang w:eastAsia="es-CL"/>
              </w:rPr>
            </w:pPr>
            <w:r w:rsidRPr="001A36DA">
              <w:rPr>
                <w:rFonts w:ascii="Calibri" w:eastAsia="Times New Roman" w:hAnsi="Calibri" w:cs="Times New Roman"/>
                <w:color w:val="385623"/>
                <w:lang w:eastAsia="es-CL"/>
              </w:rPr>
              <w:t>Desarrollo de actividades y modificación de proyectos, para los cuales la ley exige RCA, sin contar con ella, como consecuencia de la ejecución de actividades de fractura hidráulica en los siguientes pozos: Tetera a-4; Kiuaku x-1; Yagán Norte x-1; Yagán Norte 9D; Bump Hill x-1; Yagán Norte 6D, Molino Norte x-1; Konawentru 5D, Konawentru 7; Konawentru 9; Pampa Larga a-12; Yagán XP-4; Ovejero 3; Konawentru 11D; Konawentru Oeste x-1; Loij x-1; Konawentru 3D; Molino 8; Nika a-5; Cerro Iturbe Oeste x-1; y Konawentru 18.</w:t>
            </w:r>
          </w:p>
        </w:tc>
      </w:tr>
      <w:tr w:rsidR="001A36DA" w:rsidRPr="00B679AD" w:rsidTr="00945085">
        <w:trPr>
          <w:trHeight w:val="692"/>
        </w:trPr>
        <w:tc>
          <w:tcPr>
            <w:tcW w:w="5075" w:type="dxa"/>
            <w:gridSpan w:val="2"/>
            <w:tcBorders>
              <w:top w:val="single" w:sz="8" w:space="0" w:color="FFFFFF"/>
              <w:left w:val="single" w:sz="12" w:space="0" w:color="385623"/>
              <w:bottom w:val="single" w:sz="8" w:space="0" w:color="FFFFFF"/>
              <w:right w:val="single" w:sz="12" w:space="0" w:color="385623" w:themeColor="accent6" w:themeShade="80"/>
            </w:tcBorders>
            <w:shd w:val="clear" w:color="000000" w:fill="538135"/>
            <w:vAlign w:val="center"/>
            <w:hideMark/>
          </w:tcPr>
          <w:p w:rsidR="001A36DA" w:rsidRPr="00B679AD" w:rsidRDefault="001A36DA" w:rsidP="00AE4075">
            <w:pPr>
              <w:spacing w:after="0" w:line="240" w:lineRule="auto"/>
              <w:rPr>
                <w:rFonts w:ascii="Calibri" w:eastAsia="Times New Roman" w:hAnsi="Calibri" w:cs="Times New Roman"/>
                <w:color w:val="385623"/>
                <w:lang w:eastAsia="es-CL"/>
              </w:rPr>
            </w:pPr>
            <w:r w:rsidRPr="00B679AD">
              <w:rPr>
                <w:rFonts w:ascii="Calibri" w:eastAsia="Times New Roman" w:hAnsi="Calibri" w:cs="Times New Roman"/>
                <w:b/>
                <w:bCs/>
                <w:color w:val="FFFFFF"/>
                <w:lang w:eastAsia="es-CL"/>
              </w:rPr>
              <w:t>NORMATIVA PERTINENTE</w:t>
            </w:r>
            <w:r w:rsidRPr="00B679AD">
              <w:rPr>
                <w:rFonts w:ascii="Calibri" w:eastAsia="Times New Roman" w:hAnsi="Calibri" w:cs="Times New Roman"/>
                <w:color w:val="000000"/>
                <w:lang w:eastAsia="es-CL"/>
              </w:rPr>
              <w:t xml:space="preserve"> </w:t>
            </w:r>
          </w:p>
        </w:tc>
        <w:tc>
          <w:tcPr>
            <w:tcW w:w="9638" w:type="dxa"/>
            <w:gridSpan w:val="6"/>
            <w:tcBorders>
              <w:top w:val="single" w:sz="8" w:space="0" w:color="548235"/>
              <w:left w:val="single" w:sz="12" w:space="0" w:color="385623" w:themeColor="accent6" w:themeShade="80"/>
              <w:bottom w:val="single" w:sz="8" w:space="0" w:color="548235"/>
              <w:right w:val="single" w:sz="12" w:space="0" w:color="385623"/>
            </w:tcBorders>
            <w:shd w:val="clear" w:color="000000" w:fill="FFFFFF"/>
            <w:vAlign w:val="center"/>
          </w:tcPr>
          <w:p w:rsidR="001A36DA" w:rsidRPr="001A36DA" w:rsidRDefault="001A36DA" w:rsidP="001A36DA">
            <w:pPr>
              <w:spacing w:after="0" w:line="240" w:lineRule="auto"/>
              <w:rPr>
                <w:rFonts w:ascii="Calibri" w:eastAsia="Times New Roman" w:hAnsi="Calibri" w:cs="Times New Roman"/>
                <w:color w:val="385623"/>
                <w:lang w:eastAsia="es-CL"/>
              </w:rPr>
            </w:pPr>
            <w:r w:rsidRPr="001A36DA">
              <w:rPr>
                <w:rFonts w:ascii="Calibri" w:eastAsia="Times New Roman" w:hAnsi="Calibri" w:cs="Times New Roman"/>
                <w:color w:val="385623"/>
                <w:lang w:eastAsia="es-CL"/>
              </w:rPr>
              <w:t>Ley 19.300, artículo 8 y 10</w:t>
            </w:r>
          </w:p>
          <w:p w:rsidR="001A36DA" w:rsidRPr="00B679AD" w:rsidRDefault="001A36DA" w:rsidP="001A36DA">
            <w:pPr>
              <w:spacing w:after="0" w:line="240" w:lineRule="auto"/>
              <w:rPr>
                <w:rFonts w:ascii="Calibri" w:eastAsia="Times New Roman" w:hAnsi="Calibri" w:cs="Times New Roman"/>
                <w:color w:val="385623"/>
                <w:lang w:eastAsia="es-CL"/>
              </w:rPr>
            </w:pPr>
            <w:r w:rsidRPr="001A36DA">
              <w:rPr>
                <w:rFonts w:ascii="Calibri" w:eastAsia="Times New Roman" w:hAnsi="Calibri" w:cs="Times New Roman"/>
                <w:color w:val="385623"/>
                <w:lang w:eastAsia="es-CL"/>
              </w:rPr>
              <w:t>D.S. 40/2012, artículo 2 y 3</w:t>
            </w:r>
          </w:p>
        </w:tc>
      </w:tr>
      <w:tr w:rsidR="001A36DA" w:rsidRPr="00B679AD" w:rsidTr="00945085">
        <w:trPr>
          <w:trHeight w:val="808"/>
        </w:trPr>
        <w:tc>
          <w:tcPr>
            <w:tcW w:w="5075" w:type="dxa"/>
            <w:gridSpan w:val="2"/>
            <w:tcBorders>
              <w:top w:val="single" w:sz="8" w:space="0" w:color="FFFFFF"/>
              <w:left w:val="single" w:sz="12" w:space="0" w:color="385623"/>
              <w:bottom w:val="single" w:sz="8" w:space="0" w:color="548235"/>
              <w:right w:val="single" w:sz="12" w:space="0" w:color="385623" w:themeColor="accent6" w:themeShade="80"/>
            </w:tcBorders>
            <w:shd w:val="clear" w:color="000000" w:fill="538135"/>
            <w:vAlign w:val="center"/>
            <w:hideMark/>
          </w:tcPr>
          <w:p w:rsidR="001A36DA" w:rsidRPr="00B679AD" w:rsidRDefault="001A36DA" w:rsidP="00AE4075">
            <w:pPr>
              <w:spacing w:after="0" w:line="240" w:lineRule="auto"/>
              <w:rPr>
                <w:rFonts w:ascii="Calibri" w:eastAsia="Times New Roman" w:hAnsi="Calibri" w:cs="Times New Roman"/>
                <w:color w:val="385623"/>
                <w:lang w:eastAsia="es-CL"/>
              </w:rPr>
            </w:pPr>
            <w:r w:rsidRPr="00B679AD">
              <w:rPr>
                <w:rFonts w:ascii="Calibri" w:eastAsia="Times New Roman" w:hAnsi="Calibri" w:cs="Times New Roman"/>
                <w:b/>
                <w:bCs/>
                <w:color w:val="FFFFFF"/>
                <w:lang w:eastAsia="es-CL"/>
              </w:rPr>
              <w:t>DESCRIPCIÓN DE LOS EFECTOS NEGATIVOS PRODUCIDOS POR LA INFRACCIÓN</w:t>
            </w:r>
          </w:p>
        </w:tc>
        <w:tc>
          <w:tcPr>
            <w:tcW w:w="9638" w:type="dxa"/>
            <w:gridSpan w:val="6"/>
            <w:tcBorders>
              <w:top w:val="single" w:sz="8" w:space="0" w:color="548235"/>
              <w:left w:val="single" w:sz="12" w:space="0" w:color="385623" w:themeColor="accent6" w:themeShade="80"/>
              <w:bottom w:val="single" w:sz="8" w:space="0" w:color="548235"/>
              <w:right w:val="single" w:sz="12" w:space="0" w:color="385623"/>
            </w:tcBorders>
            <w:shd w:val="clear" w:color="000000" w:fill="FFFFFF"/>
            <w:vAlign w:val="center"/>
          </w:tcPr>
          <w:p w:rsidR="001A36DA" w:rsidRPr="00B679AD" w:rsidRDefault="001A36DA" w:rsidP="00AE4075">
            <w:pPr>
              <w:spacing w:after="0" w:line="240" w:lineRule="auto"/>
              <w:rPr>
                <w:rFonts w:ascii="Calibri" w:eastAsia="Times New Roman" w:hAnsi="Calibri" w:cs="Times New Roman"/>
                <w:color w:val="000000"/>
                <w:lang w:eastAsia="es-CL"/>
              </w:rPr>
            </w:pPr>
            <w:r w:rsidRPr="007946E7">
              <w:rPr>
                <w:rFonts w:ascii="Calibri" w:eastAsia="Times New Roman" w:hAnsi="Calibri" w:cs="Times New Roman"/>
                <w:color w:val="000000"/>
                <w:lang w:eastAsia="es-CL"/>
              </w:rPr>
              <w:t>N/A</w:t>
            </w:r>
          </w:p>
        </w:tc>
      </w:tr>
      <w:tr w:rsidR="001A36DA" w:rsidRPr="00B679AD" w:rsidTr="00945085">
        <w:trPr>
          <w:trHeight w:val="933"/>
        </w:trPr>
        <w:tc>
          <w:tcPr>
            <w:tcW w:w="14713" w:type="dxa"/>
            <w:gridSpan w:val="8"/>
            <w:tcBorders>
              <w:top w:val="single" w:sz="8" w:space="0" w:color="548235"/>
              <w:left w:val="single" w:sz="12" w:space="0" w:color="385623"/>
              <w:bottom w:val="single" w:sz="8" w:space="0" w:color="548235"/>
              <w:right w:val="single" w:sz="12" w:space="0" w:color="385623"/>
            </w:tcBorders>
            <w:shd w:val="clear" w:color="000000" w:fill="375623"/>
            <w:vAlign w:val="center"/>
            <w:hideMark/>
          </w:tcPr>
          <w:p w:rsidR="001A36DA" w:rsidRPr="00B679AD" w:rsidRDefault="001A36DA" w:rsidP="00AE4075">
            <w:pPr>
              <w:spacing w:after="0" w:line="240" w:lineRule="auto"/>
              <w:rPr>
                <w:rFonts w:ascii="Calibri" w:eastAsia="Times New Roman" w:hAnsi="Calibri" w:cs="Times New Roman"/>
                <w:b/>
                <w:bCs/>
                <w:color w:val="FFFFFF"/>
                <w:sz w:val="36"/>
                <w:szCs w:val="36"/>
                <w:lang w:eastAsia="es-CL"/>
              </w:rPr>
            </w:pPr>
            <w:r w:rsidRPr="00B679AD">
              <w:rPr>
                <w:rFonts w:ascii="Calibri" w:eastAsia="Times New Roman" w:hAnsi="Calibri" w:cs="Times New Roman"/>
                <w:b/>
                <w:bCs/>
                <w:color w:val="FFFFFF"/>
                <w:sz w:val="36"/>
                <w:szCs w:val="36"/>
                <w:lang w:eastAsia="es-CL"/>
              </w:rPr>
              <w:t>2. PLAN DE ACCIONES Y METAS PARA CUMPLIR CON LA NORMATIVA Y REDUCIR O ELIMINAR LOS EFECTOS NEGATIVOS GENERADOS</w:t>
            </w:r>
          </w:p>
        </w:tc>
      </w:tr>
      <w:tr w:rsidR="001A36DA" w:rsidRPr="00B679AD" w:rsidTr="00945085">
        <w:trPr>
          <w:trHeight w:val="376"/>
        </w:trPr>
        <w:tc>
          <w:tcPr>
            <w:tcW w:w="14713" w:type="dxa"/>
            <w:gridSpan w:val="8"/>
            <w:tcBorders>
              <w:top w:val="single" w:sz="8" w:space="0" w:color="548235"/>
              <w:left w:val="single" w:sz="12" w:space="0" w:color="385623"/>
              <w:bottom w:val="nil"/>
              <w:right w:val="single" w:sz="12" w:space="0" w:color="385623"/>
            </w:tcBorders>
            <w:shd w:val="clear" w:color="000000" w:fill="538135"/>
            <w:noWrap/>
            <w:vAlign w:val="center"/>
            <w:hideMark/>
          </w:tcPr>
          <w:p w:rsidR="001A36DA" w:rsidRPr="00B679AD" w:rsidRDefault="001A36DA" w:rsidP="00AE4075">
            <w:pPr>
              <w:spacing w:after="0" w:line="240" w:lineRule="auto"/>
              <w:rPr>
                <w:rFonts w:ascii="Calibri" w:eastAsia="Times New Roman" w:hAnsi="Calibri" w:cs="Times New Roman"/>
                <w:b/>
                <w:bCs/>
                <w:color w:val="FFFFFF"/>
                <w:sz w:val="28"/>
                <w:szCs w:val="28"/>
                <w:lang w:eastAsia="es-CL"/>
              </w:rPr>
            </w:pPr>
            <w:r w:rsidRPr="00B679AD">
              <w:rPr>
                <w:rFonts w:ascii="Calibri" w:eastAsia="Times New Roman" w:hAnsi="Calibri" w:cs="Times New Roman"/>
                <w:b/>
                <w:bCs/>
                <w:color w:val="FFFFFF"/>
                <w:sz w:val="28"/>
                <w:szCs w:val="28"/>
                <w:lang w:eastAsia="es-CL"/>
              </w:rPr>
              <w:t>2.1 ACCIONES EJECUTADAS O EN EJECUCIÓN (se deben incluir todas las acciones ejecutadas a la fecha y las actualmente en ejecución)</w:t>
            </w:r>
          </w:p>
        </w:tc>
      </w:tr>
      <w:tr w:rsidR="001A36DA" w:rsidRPr="00B679AD" w:rsidTr="00945085">
        <w:trPr>
          <w:trHeight w:val="301"/>
        </w:trPr>
        <w:tc>
          <w:tcPr>
            <w:tcW w:w="1814" w:type="dxa"/>
            <w:vMerge w:val="restart"/>
            <w:tcBorders>
              <w:top w:val="nil"/>
              <w:left w:val="single" w:sz="12" w:space="0" w:color="385623"/>
              <w:bottom w:val="single" w:sz="8" w:space="0" w:color="375623"/>
              <w:right w:val="single" w:sz="8" w:space="0" w:color="548235"/>
            </w:tcBorders>
            <w:shd w:val="clear" w:color="000000" w:fill="A8D08D"/>
            <w:noWrap/>
            <w:vAlign w:val="center"/>
            <w:hideMark/>
          </w:tcPr>
          <w:p w:rsidR="001A36DA" w:rsidRPr="00B679AD" w:rsidRDefault="001A36DA" w:rsidP="00AE4075">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 xml:space="preserve">N° </w:t>
            </w:r>
            <w:r w:rsidRPr="00B679AD">
              <w:rPr>
                <w:rFonts w:ascii="Calibri" w:eastAsia="Times New Roman" w:hAnsi="Calibri" w:cs="Times New Roman"/>
                <w:b/>
                <w:bCs/>
                <w:color w:val="000000"/>
                <w:lang w:eastAsia="es-CL"/>
              </w:rPr>
              <w:t>I</w:t>
            </w:r>
            <w:r>
              <w:rPr>
                <w:rFonts w:ascii="Calibri" w:eastAsia="Times New Roman" w:hAnsi="Calibri" w:cs="Times New Roman"/>
                <w:b/>
                <w:bCs/>
                <w:color w:val="000000"/>
                <w:lang w:eastAsia="es-CL"/>
              </w:rPr>
              <w:t>DENTIFICADOR</w:t>
            </w:r>
          </w:p>
        </w:tc>
        <w:tc>
          <w:tcPr>
            <w:tcW w:w="5245" w:type="dxa"/>
            <w:gridSpan w:val="2"/>
            <w:vMerge w:val="restart"/>
            <w:tcBorders>
              <w:top w:val="nil"/>
              <w:left w:val="single" w:sz="8" w:space="0" w:color="548235"/>
              <w:bottom w:val="single" w:sz="8" w:space="0" w:color="375623"/>
              <w:right w:val="single" w:sz="8" w:space="0" w:color="548235"/>
            </w:tcBorders>
            <w:shd w:val="clear" w:color="000000" w:fill="A8D08D"/>
            <w:noWrap/>
            <w:vAlign w:val="center"/>
            <w:hideMark/>
          </w:tcPr>
          <w:p w:rsidR="001A36DA" w:rsidRPr="00B679AD" w:rsidRDefault="001A36DA"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DESCRIPCIÓN</w:t>
            </w:r>
          </w:p>
        </w:tc>
        <w:tc>
          <w:tcPr>
            <w:tcW w:w="5245" w:type="dxa"/>
            <w:gridSpan w:val="3"/>
            <w:tcBorders>
              <w:top w:val="nil"/>
              <w:left w:val="nil"/>
              <w:bottom w:val="nil"/>
              <w:right w:val="single" w:sz="8" w:space="0" w:color="548235"/>
            </w:tcBorders>
            <w:shd w:val="clear" w:color="000000" w:fill="A8D08D"/>
            <w:noWrap/>
            <w:vAlign w:val="center"/>
            <w:hideMark/>
          </w:tcPr>
          <w:p w:rsidR="001A36DA" w:rsidRPr="00B679AD" w:rsidRDefault="001A36DA"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FECHA DE IMPLEMENTACIÓN</w:t>
            </w:r>
          </w:p>
        </w:tc>
        <w:tc>
          <w:tcPr>
            <w:tcW w:w="2409" w:type="dxa"/>
            <w:gridSpan w:val="2"/>
            <w:vMerge w:val="restart"/>
            <w:tcBorders>
              <w:top w:val="nil"/>
              <w:left w:val="nil"/>
              <w:right w:val="single" w:sz="12" w:space="0" w:color="385623"/>
            </w:tcBorders>
            <w:shd w:val="clear" w:color="000000" w:fill="A8D08D"/>
            <w:vAlign w:val="center"/>
          </w:tcPr>
          <w:p w:rsidR="001A36DA" w:rsidRPr="00B679AD" w:rsidRDefault="001A36DA"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COSTOS ESTIMADOS (en miles de $)</w:t>
            </w:r>
          </w:p>
        </w:tc>
      </w:tr>
      <w:tr w:rsidR="001A36DA" w:rsidRPr="00B679AD" w:rsidTr="00945085">
        <w:trPr>
          <w:trHeight w:val="557"/>
        </w:trPr>
        <w:tc>
          <w:tcPr>
            <w:tcW w:w="1814" w:type="dxa"/>
            <w:vMerge/>
            <w:tcBorders>
              <w:top w:val="nil"/>
              <w:left w:val="single" w:sz="12" w:space="0" w:color="385623"/>
              <w:bottom w:val="single" w:sz="8" w:space="0" w:color="375623"/>
              <w:right w:val="single" w:sz="8" w:space="0" w:color="548235"/>
            </w:tcBorders>
            <w:vAlign w:val="center"/>
            <w:hideMark/>
          </w:tcPr>
          <w:p w:rsidR="001A36DA" w:rsidRPr="00B679AD" w:rsidRDefault="001A36DA" w:rsidP="00AE4075">
            <w:pPr>
              <w:spacing w:after="0" w:line="240" w:lineRule="auto"/>
              <w:rPr>
                <w:rFonts w:ascii="Calibri" w:eastAsia="Times New Roman" w:hAnsi="Calibri" w:cs="Times New Roman"/>
                <w:b/>
                <w:bCs/>
                <w:color w:val="000000"/>
                <w:lang w:eastAsia="es-CL"/>
              </w:rPr>
            </w:pPr>
          </w:p>
        </w:tc>
        <w:tc>
          <w:tcPr>
            <w:tcW w:w="5245" w:type="dxa"/>
            <w:gridSpan w:val="2"/>
            <w:vMerge/>
            <w:tcBorders>
              <w:top w:val="nil"/>
              <w:left w:val="single" w:sz="8" w:space="0" w:color="548235"/>
              <w:bottom w:val="single" w:sz="8" w:space="0" w:color="375623"/>
              <w:right w:val="single" w:sz="8" w:space="0" w:color="548235"/>
            </w:tcBorders>
            <w:vAlign w:val="center"/>
            <w:hideMark/>
          </w:tcPr>
          <w:p w:rsidR="001A36DA" w:rsidRPr="00B679AD" w:rsidRDefault="001A36DA" w:rsidP="00AE4075">
            <w:pPr>
              <w:spacing w:after="0" w:line="240" w:lineRule="auto"/>
              <w:rPr>
                <w:rFonts w:ascii="Calibri" w:eastAsia="Times New Roman" w:hAnsi="Calibri" w:cs="Times New Roman"/>
                <w:b/>
                <w:bCs/>
                <w:color w:val="000000"/>
                <w:lang w:eastAsia="es-CL"/>
              </w:rPr>
            </w:pPr>
          </w:p>
        </w:tc>
        <w:tc>
          <w:tcPr>
            <w:tcW w:w="5245" w:type="dxa"/>
            <w:gridSpan w:val="3"/>
            <w:tcBorders>
              <w:top w:val="nil"/>
              <w:left w:val="nil"/>
              <w:bottom w:val="single" w:sz="8" w:space="0" w:color="375623"/>
              <w:right w:val="single" w:sz="8" w:space="0" w:color="548235"/>
            </w:tcBorders>
            <w:shd w:val="clear" w:color="000000" w:fill="A8D08D"/>
            <w:vAlign w:val="center"/>
            <w:hideMark/>
          </w:tcPr>
          <w:p w:rsidR="001A36DA" w:rsidRPr="00B679AD" w:rsidRDefault="001A36DA" w:rsidP="00AE4075">
            <w:pPr>
              <w:spacing w:after="0" w:line="240" w:lineRule="auto"/>
              <w:jc w:val="center"/>
              <w:rPr>
                <w:rFonts w:ascii="Calibri" w:eastAsia="Times New Roman" w:hAnsi="Calibri" w:cs="Times New Roman"/>
                <w:b/>
                <w:bCs/>
                <w:color w:val="000000"/>
                <w:sz w:val="20"/>
                <w:szCs w:val="20"/>
                <w:lang w:eastAsia="es-CL"/>
              </w:rPr>
            </w:pPr>
            <w:r w:rsidRPr="00B679AD">
              <w:rPr>
                <w:rFonts w:ascii="Calibri" w:eastAsia="Times New Roman" w:hAnsi="Calibri" w:cs="Times New Roman"/>
                <w:b/>
                <w:bCs/>
                <w:color w:val="000000"/>
                <w:sz w:val="20"/>
                <w:szCs w:val="20"/>
                <w:lang w:eastAsia="es-CL"/>
              </w:rPr>
              <w:t>(fecha</w:t>
            </w:r>
            <w:r>
              <w:rPr>
                <w:rFonts w:ascii="Calibri" w:eastAsia="Times New Roman" w:hAnsi="Calibri" w:cs="Times New Roman"/>
                <w:b/>
                <w:bCs/>
                <w:color w:val="000000"/>
                <w:sz w:val="20"/>
                <w:szCs w:val="20"/>
                <w:lang w:eastAsia="es-CL"/>
              </w:rPr>
              <w:t>s</w:t>
            </w:r>
            <w:r w:rsidRPr="00B679AD">
              <w:rPr>
                <w:rFonts w:ascii="Calibri" w:eastAsia="Times New Roman" w:hAnsi="Calibri" w:cs="Times New Roman"/>
                <w:b/>
                <w:bCs/>
                <w:color w:val="000000"/>
                <w:sz w:val="20"/>
                <w:szCs w:val="20"/>
                <w:lang w:eastAsia="es-CL"/>
              </w:rPr>
              <w:t xml:space="preserve"> </w:t>
            </w:r>
            <w:r>
              <w:rPr>
                <w:rFonts w:ascii="Calibri" w:eastAsia="Times New Roman" w:hAnsi="Calibri" w:cs="Times New Roman"/>
                <w:b/>
                <w:bCs/>
                <w:color w:val="000000"/>
                <w:sz w:val="20"/>
                <w:szCs w:val="20"/>
                <w:lang w:eastAsia="es-CL"/>
              </w:rPr>
              <w:t xml:space="preserve">precisas </w:t>
            </w:r>
            <w:r w:rsidRPr="00B679AD">
              <w:rPr>
                <w:rFonts w:ascii="Calibri" w:eastAsia="Times New Roman" w:hAnsi="Calibri" w:cs="Times New Roman"/>
                <w:b/>
                <w:bCs/>
                <w:color w:val="000000"/>
                <w:sz w:val="20"/>
                <w:szCs w:val="20"/>
                <w:lang w:eastAsia="es-CL"/>
              </w:rPr>
              <w:t>de</w:t>
            </w:r>
            <w:r>
              <w:rPr>
                <w:rFonts w:ascii="Calibri" w:eastAsia="Times New Roman" w:hAnsi="Calibri" w:cs="Times New Roman"/>
                <w:b/>
                <w:bCs/>
                <w:color w:val="000000"/>
                <w:sz w:val="20"/>
                <w:szCs w:val="20"/>
                <w:lang w:eastAsia="es-CL"/>
              </w:rPr>
              <w:t xml:space="preserve"> inicio y de </w:t>
            </w:r>
            <w:r w:rsidRPr="00B679AD">
              <w:rPr>
                <w:rFonts w:ascii="Calibri" w:eastAsia="Times New Roman" w:hAnsi="Calibri" w:cs="Times New Roman"/>
                <w:b/>
                <w:bCs/>
                <w:color w:val="000000"/>
                <w:sz w:val="20"/>
                <w:szCs w:val="20"/>
                <w:lang w:eastAsia="es-CL"/>
              </w:rPr>
              <w:t xml:space="preserve">término para acciones finalizadas y fecha </w:t>
            </w:r>
            <w:r>
              <w:rPr>
                <w:rFonts w:ascii="Calibri" w:eastAsia="Times New Roman" w:hAnsi="Calibri" w:cs="Times New Roman"/>
                <w:b/>
                <w:bCs/>
                <w:color w:val="000000"/>
                <w:sz w:val="20"/>
                <w:szCs w:val="20"/>
                <w:lang w:eastAsia="es-CL"/>
              </w:rPr>
              <w:t xml:space="preserve">precisa </w:t>
            </w:r>
            <w:r w:rsidRPr="00B679AD">
              <w:rPr>
                <w:rFonts w:ascii="Calibri" w:eastAsia="Times New Roman" w:hAnsi="Calibri" w:cs="Times New Roman"/>
                <w:b/>
                <w:bCs/>
                <w:color w:val="000000"/>
                <w:sz w:val="20"/>
                <w:szCs w:val="20"/>
                <w:lang w:eastAsia="es-CL"/>
              </w:rPr>
              <w:t>de inicio para acciones en ejecución</w:t>
            </w:r>
            <w:r w:rsidRPr="00B679AD">
              <w:rPr>
                <w:rFonts w:ascii="Calibri" w:eastAsia="Times New Roman" w:hAnsi="Calibri" w:cs="Times New Roman"/>
                <w:b/>
                <w:bCs/>
                <w:color w:val="000000"/>
                <w:lang w:eastAsia="es-CL"/>
              </w:rPr>
              <w:t>)</w:t>
            </w:r>
          </w:p>
        </w:tc>
        <w:tc>
          <w:tcPr>
            <w:tcW w:w="2409" w:type="dxa"/>
            <w:gridSpan w:val="2"/>
            <w:vMerge/>
            <w:tcBorders>
              <w:left w:val="nil"/>
              <w:bottom w:val="single" w:sz="8" w:space="0" w:color="375623"/>
              <w:right w:val="single" w:sz="12" w:space="0" w:color="385623"/>
            </w:tcBorders>
            <w:shd w:val="clear" w:color="000000" w:fill="A8D08D"/>
            <w:vAlign w:val="center"/>
          </w:tcPr>
          <w:p w:rsidR="001A36DA" w:rsidRPr="00B679AD" w:rsidRDefault="001A36DA" w:rsidP="00AE4075">
            <w:pPr>
              <w:spacing w:after="0" w:line="240" w:lineRule="auto"/>
              <w:rPr>
                <w:rFonts w:ascii="Calibri" w:eastAsia="Times New Roman" w:hAnsi="Calibri" w:cs="Times New Roman"/>
                <w:b/>
                <w:bCs/>
                <w:color w:val="000000"/>
                <w:lang w:eastAsia="es-CL"/>
              </w:rPr>
            </w:pPr>
          </w:p>
        </w:tc>
      </w:tr>
      <w:tr w:rsidR="001A36DA" w:rsidRPr="00B679AD" w:rsidTr="00945085">
        <w:trPr>
          <w:trHeight w:val="301"/>
        </w:trPr>
        <w:tc>
          <w:tcPr>
            <w:tcW w:w="1814" w:type="dxa"/>
            <w:vMerge w:val="restart"/>
            <w:tcBorders>
              <w:top w:val="nil"/>
              <w:left w:val="single" w:sz="12" w:space="0" w:color="385623"/>
              <w:bottom w:val="single" w:sz="8" w:space="0" w:color="375623"/>
              <w:right w:val="single" w:sz="8" w:space="0" w:color="548235"/>
            </w:tcBorders>
            <w:shd w:val="clear" w:color="000000" w:fill="FFFFFF"/>
            <w:noWrap/>
            <w:vAlign w:val="center"/>
            <w:hideMark/>
          </w:tcPr>
          <w:p w:rsidR="001A36DA" w:rsidRPr="00B679AD" w:rsidRDefault="00B15C19" w:rsidP="00AE4075">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w:t>
            </w:r>
          </w:p>
        </w:tc>
        <w:tc>
          <w:tcPr>
            <w:tcW w:w="5245" w:type="dxa"/>
            <w:gridSpan w:val="2"/>
            <w:tcBorders>
              <w:top w:val="single" w:sz="8" w:space="0" w:color="375623"/>
              <w:left w:val="nil"/>
              <w:bottom w:val="single" w:sz="8" w:space="0" w:color="375623"/>
              <w:right w:val="single" w:sz="8" w:space="0" w:color="548235"/>
            </w:tcBorders>
            <w:shd w:val="clear" w:color="000000" w:fill="A8D08D"/>
            <w:noWrap/>
            <w:vAlign w:val="center"/>
            <w:hideMark/>
          </w:tcPr>
          <w:p w:rsidR="001A36DA" w:rsidRPr="00B679AD" w:rsidRDefault="001A36DA"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Acción y Meta</w:t>
            </w:r>
          </w:p>
        </w:tc>
        <w:tc>
          <w:tcPr>
            <w:tcW w:w="5245" w:type="dxa"/>
            <w:gridSpan w:val="3"/>
            <w:vMerge w:val="restart"/>
            <w:tcBorders>
              <w:top w:val="single" w:sz="8" w:space="0" w:color="375623"/>
              <w:left w:val="single" w:sz="8" w:space="0" w:color="548235"/>
              <w:bottom w:val="single" w:sz="8" w:space="0" w:color="375623"/>
              <w:right w:val="single" w:sz="8" w:space="0" w:color="548235"/>
            </w:tcBorders>
            <w:shd w:val="clear" w:color="000000" w:fill="FFFFFF"/>
            <w:noWrap/>
            <w:vAlign w:val="center"/>
            <w:hideMark/>
          </w:tcPr>
          <w:p w:rsidR="001A36DA" w:rsidRPr="00DF5742" w:rsidRDefault="00B15C19" w:rsidP="00B15C19">
            <w:pPr>
              <w:pStyle w:val="Prrafodelista"/>
              <w:spacing w:after="0" w:line="240" w:lineRule="auto"/>
              <w:jc w:val="both"/>
              <w:rPr>
                <w:rFonts w:ascii="Calibri" w:eastAsia="Times New Roman" w:hAnsi="Calibri" w:cs="Times New Roman"/>
                <w:color w:val="385623"/>
                <w:lang w:eastAsia="es-CL"/>
              </w:rPr>
            </w:pPr>
            <w:r>
              <w:rPr>
                <w:rFonts w:ascii="Calibri" w:eastAsia="Times New Roman" w:hAnsi="Calibri" w:cs="Times New Roman"/>
                <w:color w:val="385623"/>
                <w:lang w:eastAsia="es-CL"/>
              </w:rPr>
              <w:t>-</w:t>
            </w:r>
          </w:p>
        </w:tc>
        <w:tc>
          <w:tcPr>
            <w:tcW w:w="2409" w:type="dxa"/>
            <w:gridSpan w:val="2"/>
            <w:vMerge w:val="restart"/>
            <w:tcBorders>
              <w:top w:val="single" w:sz="8" w:space="0" w:color="375623"/>
              <w:left w:val="single" w:sz="8" w:space="0" w:color="548235"/>
              <w:right w:val="single" w:sz="12" w:space="0" w:color="385623"/>
            </w:tcBorders>
            <w:shd w:val="clear" w:color="000000" w:fill="FFFFFF"/>
            <w:vAlign w:val="center"/>
          </w:tcPr>
          <w:p w:rsidR="001A36DA" w:rsidRPr="00B679AD" w:rsidRDefault="00B15C19" w:rsidP="002E20F6">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w:t>
            </w:r>
          </w:p>
        </w:tc>
      </w:tr>
      <w:tr w:rsidR="001A36DA" w:rsidRPr="00B679AD" w:rsidTr="00945085">
        <w:trPr>
          <w:trHeight w:val="406"/>
        </w:trPr>
        <w:tc>
          <w:tcPr>
            <w:tcW w:w="1814" w:type="dxa"/>
            <w:vMerge/>
            <w:tcBorders>
              <w:top w:val="nil"/>
              <w:left w:val="single" w:sz="12" w:space="0" w:color="385623"/>
              <w:bottom w:val="single" w:sz="8" w:space="0" w:color="375623"/>
              <w:right w:val="single" w:sz="8" w:space="0" w:color="548235"/>
            </w:tcBorders>
            <w:vAlign w:val="center"/>
            <w:hideMark/>
          </w:tcPr>
          <w:p w:rsidR="001A36DA" w:rsidRPr="00B679AD" w:rsidRDefault="001A36DA"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FFFFFF"/>
            <w:noWrap/>
            <w:vAlign w:val="center"/>
            <w:hideMark/>
          </w:tcPr>
          <w:p w:rsidR="001A36DA" w:rsidRPr="00B15C19" w:rsidRDefault="00B15C19" w:rsidP="00B15C19">
            <w:pPr>
              <w:spacing w:after="0" w:line="240" w:lineRule="auto"/>
              <w:jc w:val="both"/>
              <w:rPr>
                <w:rFonts w:ascii="Calibri" w:eastAsia="Times New Roman" w:hAnsi="Calibri" w:cs="Times New Roman"/>
                <w:color w:val="000000"/>
                <w:lang w:eastAsia="es-CL"/>
              </w:rPr>
            </w:pPr>
            <w:r>
              <w:rPr>
                <w:rFonts w:ascii="Calibri" w:eastAsia="Times New Roman" w:hAnsi="Calibri" w:cs="Times New Roman"/>
                <w:color w:val="000000"/>
                <w:lang w:eastAsia="es-CL"/>
              </w:rPr>
              <w:t>-</w:t>
            </w:r>
          </w:p>
        </w:tc>
        <w:tc>
          <w:tcPr>
            <w:tcW w:w="5245" w:type="dxa"/>
            <w:gridSpan w:val="3"/>
            <w:vMerge/>
            <w:tcBorders>
              <w:top w:val="single" w:sz="8" w:space="0" w:color="375623"/>
              <w:left w:val="single" w:sz="8" w:space="0" w:color="548235"/>
              <w:bottom w:val="single" w:sz="8" w:space="0" w:color="375623"/>
              <w:right w:val="single" w:sz="8" w:space="0" w:color="548235"/>
            </w:tcBorders>
            <w:vAlign w:val="center"/>
            <w:hideMark/>
          </w:tcPr>
          <w:p w:rsidR="001A36DA" w:rsidRPr="00B679AD" w:rsidRDefault="001A36DA" w:rsidP="00AE4075">
            <w:pPr>
              <w:spacing w:after="0" w:line="240" w:lineRule="auto"/>
              <w:rPr>
                <w:rFonts w:ascii="Calibri" w:eastAsia="Times New Roman" w:hAnsi="Calibri" w:cs="Times New Roman"/>
                <w:color w:val="385623"/>
                <w:lang w:eastAsia="es-CL"/>
              </w:rPr>
            </w:pPr>
          </w:p>
        </w:tc>
        <w:tc>
          <w:tcPr>
            <w:tcW w:w="2409" w:type="dxa"/>
            <w:gridSpan w:val="2"/>
            <w:vMerge/>
            <w:tcBorders>
              <w:left w:val="single" w:sz="8" w:space="0" w:color="548235"/>
              <w:right w:val="single" w:sz="12" w:space="0" w:color="385623"/>
            </w:tcBorders>
            <w:vAlign w:val="center"/>
          </w:tcPr>
          <w:p w:rsidR="001A36DA" w:rsidRPr="00B679AD" w:rsidRDefault="001A36DA" w:rsidP="00AE4075">
            <w:pPr>
              <w:spacing w:after="0" w:line="240" w:lineRule="auto"/>
              <w:rPr>
                <w:rFonts w:ascii="Calibri" w:eastAsia="Times New Roman" w:hAnsi="Calibri" w:cs="Times New Roman"/>
                <w:color w:val="000000"/>
                <w:lang w:eastAsia="es-CL"/>
              </w:rPr>
            </w:pPr>
          </w:p>
        </w:tc>
      </w:tr>
      <w:tr w:rsidR="001A36DA" w:rsidRPr="00B679AD" w:rsidTr="00945085">
        <w:trPr>
          <w:trHeight w:val="301"/>
        </w:trPr>
        <w:tc>
          <w:tcPr>
            <w:tcW w:w="1814" w:type="dxa"/>
            <w:vMerge/>
            <w:tcBorders>
              <w:top w:val="nil"/>
              <w:left w:val="single" w:sz="12" w:space="0" w:color="385623"/>
              <w:bottom w:val="single" w:sz="8" w:space="0" w:color="375623"/>
              <w:right w:val="single" w:sz="8" w:space="0" w:color="548235"/>
            </w:tcBorders>
            <w:vAlign w:val="center"/>
            <w:hideMark/>
          </w:tcPr>
          <w:p w:rsidR="001A36DA" w:rsidRPr="00B679AD" w:rsidRDefault="001A36DA"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A8D08D"/>
            <w:noWrap/>
            <w:vAlign w:val="center"/>
            <w:hideMark/>
          </w:tcPr>
          <w:p w:rsidR="001A36DA" w:rsidRPr="00B679AD" w:rsidRDefault="001A36DA"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Forma de Implementación</w:t>
            </w:r>
          </w:p>
        </w:tc>
        <w:tc>
          <w:tcPr>
            <w:tcW w:w="5245" w:type="dxa"/>
            <w:gridSpan w:val="3"/>
            <w:vMerge/>
            <w:tcBorders>
              <w:top w:val="single" w:sz="8" w:space="0" w:color="375623"/>
              <w:left w:val="single" w:sz="8" w:space="0" w:color="548235"/>
              <w:bottom w:val="single" w:sz="8" w:space="0" w:color="375623"/>
              <w:right w:val="single" w:sz="8" w:space="0" w:color="548235"/>
            </w:tcBorders>
            <w:vAlign w:val="center"/>
            <w:hideMark/>
          </w:tcPr>
          <w:p w:rsidR="001A36DA" w:rsidRPr="00B679AD" w:rsidRDefault="001A36DA" w:rsidP="00AE4075">
            <w:pPr>
              <w:spacing w:after="0" w:line="240" w:lineRule="auto"/>
              <w:rPr>
                <w:rFonts w:ascii="Calibri" w:eastAsia="Times New Roman" w:hAnsi="Calibri" w:cs="Times New Roman"/>
                <w:color w:val="385623"/>
                <w:lang w:eastAsia="es-CL"/>
              </w:rPr>
            </w:pPr>
          </w:p>
        </w:tc>
        <w:tc>
          <w:tcPr>
            <w:tcW w:w="2409" w:type="dxa"/>
            <w:gridSpan w:val="2"/>
            <w:vMerge/>
            <w:tcBorders>
              <w:left w:val="single" w:sz="8" w:space="0" w:color="548235"/>
              <w:right w:val="single" w:sz="12" w:space="0" w:color="385623"/>
            </w:tcBorders>
            <w:vAlign w:val="center"/>
          </w:tcPr>
          <w:p w:rsidR="001A36DA" w:rsidRPr="00B679AD" w:rsidRDefault="001A36DA" w:rsidP="00AE4075">
            <w:pPr>
              <w:spacing w:after="0" w:line="240" w:lineRule="auto"/>
              <w:rPr>
                <w:rFonts w:ascii="Calibri" w:eastAsia="Times New Roman" w:hAnsi="Calibri" w:cs="Times New Roman"/>
                <w:color w:val="000000"/>
                <w:lang w:eastAsia="es-CL"/>
              </w:rPr>
            </w:pPr>
          </w:p>
        </w:tc>
      </w:tr>
      <w:tr w:rsidR="001A36DA" w:rsidRPr="00B679AD" w:rsidTr="00945085">
        <w:trPr>
          <w:trHeight w:val="406"/>
        </w:trPr>
        <w:tc>
          <w:tcPr>
            <w:tcW w:w="1814" w:type="dxa"/>
            <w:vMerge/>
            <w:tcBorders>
              <w:top w:val="nil"/>
              <w:left w:val="single" w:sz="12" w:space="0" w:color="385623"/>
              <w:bottom w:val="single" w:sz="8" w:space="0" w:color="375623"/>
              <w:right w:val="single" w:sz="8" w:space="0" w:color="548235"/>
            </w:tcBorders>
            <w:vAlign w:val="center"/>
            <w:hideMark/>
          </w:tcPr>
          <w:p w:rsidR="001A36DA" w:rsidRPr="00B679AD" w:rsidRDefault="001A36DA"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FFFFFF"/>
            <w:noWrap/>
            <w:vAlign w:val="center"/>
            <w:hideMark/>
          </w:tcPr>
          <w:p w:rsidR="001A36DA" w:rsidRPr="00B679AD" w:rsidRDefault="00B15C19" w:rsidP="00B800D8">
            <w:pPr>
              <w:spacing w:after="0" w:line="240" w:lineRule="auto"/>
              <w:jc w:val="both"/>
              <w:rPr>
                <w:rFonts w:ascii="Calibri" w:eastAsia="Times New Roman" w:hAnsi="Calibri" w:cs="Times New Roman"/>
                <w:color w:val="000000"/>
                <w:lang w:eastAsia="es-CL"/>
              </w:rPr>
            </w:pPr>
            <w:r>
              <w:rPr>
                <w:rFonts w:ascii="Calibri" w:eastAsia="Times New Roman" w:hAnsi="Calibri" w:cs="Times New Roman"/>
                <w:color w:val="000000"/>
                <w:lang w:eastAsia="es-CL"/>
              </w:rPr>
              <w:t>-</w:t>
            </w:r>
          </w:p>
        </w:tc>
        <w:tc>
          <w:tcPr>
            <w:tcW w:w="5245" w:type="dxa"/>
            <w:gridSpan w:val="3"/>
            <w:vMerge/>
            <w:tcBorders>
              <w:top w:val="single" w:sz="8" w:space="0" w:color="375623"/>
              <w:left w:val="single" w:sz="8" w:space="0" w:color="548235"/>
              <w:bottom w:val="single" w:sz="8" w:space="0" w:color="375623"/>
              <w:right w:val="single" w:sz="8" w:space="0" w:color="548235"/>
            </w:tcBorders>
            <w:vAlign w:val="center"/>
            <w:hideMark/>
          </w:tcPr>
          <w:p w:rsidR="001A36DA" w:rsidRPr="00B679AD" w:rsidRDefault="001A36DA" w:rsidP="00AE4075">
            <w:pPr>
              <w:spacing w:after="0" w:line="240" w:lineRule="auto"/>
              <w:rPr>
                <w:rFonts w:ascii="Calibri" w:eastAsia="Times New Roman" w:hAnsi="Calibri" w:cs="Times New Roman"/>
                <w:color w:val="385623"/>
                <w:lang w:eastAsia="es-CL"/>
              </w:rPr>
            </w:pPr>
          </w:p>
        </w:tc>
        <w:tc>
          <w:tcPr>
            <w:tcW w:w="2409" w:type="dxa"/>
            <w:gridSpan w:val="2"/>
            <w:vMerge/>
            <w:tcBorders>
              <w:left w:val="single" w:sz="8" w:space="0" w:color="548235"/>
              <w:bottom w:val="single" w:sz="8" w:space="0" w:color="375623"/>
              <w:right w:val="single" w:sz="12" w:space="0" w:color="385623"/>
            </w:tcBorders>
            <w:vAlign w:val="center"/>
          </w:tcPr>
          <w:p w:rsidR="001A36DA" w:rsidRPr="00B679AD" w:rsidRDefault="001A36DA" w:rsidP="00AE4075">
            <w:pPr>
              <w:spacing w:after="0" w:line="240" w:lineRule="auto"/>
              <w:rPr>
                <w:rFonts w:ascii="Calibri" w:eastAsia="Times New Roman" w:hAnsi="Calibri" w:cs="Times New Roman"/>
                <w:color w:val="000000"/>
                <w:lang w:eastAsia="es-CL"/>
              </w:rPr>
            </w:pPr>
          </w:p>
        </w:tc>
      </w:tr>
      <w:tr w:rsidR="001A36DA" w:rsidRPr="00B679AD" w:rsidTr="00945085">
        <w:trPr>
          <w:trHeight w:val="391"/>
        </w:trPr>
        <w:tc>
          <w:tcPr>
            <w:tcW w:w="14713" w:type="dxa"/>
            <w:gridSpan w:val="8"/>
            <w:tcBorders>
              <w:top w:val="single" w:sz="8" w:space="0" w:color="375623"/>
              <w:left w:val="single" w:sz="12" w:space="0" w:color="385623"/>
              <w:bottom w:val="single" w:sz="12" w:space="0" w:color="385623"/>
              <w:right w:val="single" w:sz="12" w:space="0" w:color="385623"/>
            </w:tcBorders>
            <w:shd w:val="clear" w:color="000000" w:fill="538135"/>
            <w:noWrap/>
            <w:vAlign w:val="center"/>
            <w:hideMark/>
          </w:tcPr>
          <w:p w:rsidR="001A36DA" w:rsidRPr="00B679AD" w:rsidRDefault="001A36DA" w:rsidP="00AE4075">
            <w:pPr>
              <w:spacing w:after="0" w:line="240" w:lineRule="auto"/>
              <w:rPr>
                <w:rFonts w:ascii="Calibri" w:eastAsia="Times New Roman" w:hAnsi="Calibri" w:cs="Times New Roman"/>
                <w:b/>
                <w:bCs/>
                <w:color w:val="FFFFFF"/>
                <w:sz w:val="28"/>
                <w:szCs w:val="28"/>
                <w:lang w:eastAsia="es-CL"/>
              </w:rPr>
            </w:pPr>
            <w:r w:rsidRPr="00B679AD">
              <w:rPr>
                <w:rFonts w:ascii="Calibri" w:eastAsia="Times New Roman" w:hAnsi="Calibri" w:cs="Times New Roman"/>
                <w:b/>
                <w:bCs/>
                <w:color w:val="FFFFFF"/>
                <w:sz w:val="28"/>
                <w:szCs w:val="28"/>
                <w:lang w:eastAsia="es-CL"/>
              </w:rPr>
              <w:t>2.2 ACCIONES PRINCIPALES POR EJECUTAR</w:t>
            </w:r>
            <w:r w:rsidR="00F75EB7">
              <w:rPr>
                <w:rFonts w:ascii="Calibri" w:eastAsia="Times New Roman" w:hAnsi="Calibri" w:cs="Times New Roman"/>
                <w:b/>
                <w:bCs/>
                <w:color w:val="FFFFFF"/>
                <w:sz w:val="28"/>
                <w:szCs w:val="28"/>
                <w:lang w:eastAsia="es-CL"/>
              </w:rPr>
              <w:t xml:space="preserve"> </w:t>
            </w:r>
            <w:r w:rsidRPr="00B679AD">
              <w:rPr>
                <w:rFonts w:ascii="Calibri" w:eastAsia="Times New Roman" w:hAnsi="Calibri" w:cs="Times New Roman"/>
                <w:b/>
                <w:bCs/>
                <w:color w:val="FFFFFF"/>
                <w:sz w:val="28"/>
                <w:szCs w:val="28"/>
                <w:lang w:eastAsia="es-CL"/>
              </w:rPr>
              <w:t>(se deben incluir tantas acciones por ejecutar como se requieran) </w:t>
            </w:r>
          </w:p>
        </w:tc>
      </w:tr>
      <w:tr w:rsidR="001A36DA" w:rsidRPr="00B679AD" w:rsidTr="00945085">
        <w:trPr>
          <w:trHeight w:val="316"/>
        </w:trPr>
        <w:tc>
          <w:tcPr>
            <w:tcW w:w="1814" w:type="dxa"/>
            <w:vMerge w:val="restart"/>
            <w:tcBorders>
              <w:top w:val="single" w:sz="12" w:space="0" w:color="385623"/>
              <w:left w:val="single" w:sz="12" w:space="0" w:color="385623"/>
              <w:bottom w:val="single" w:sz="12" w:space="0" w:color="385623"/>
              <w:right w:val="single" w:sz="8" w:space="0" w:color="548235"/>
            </w:tcBorders>
            <w:shd w:val="clear" w:color="000000" w:fill="A8D08D"/>
            <w:noWrap/>
            <w:vAlign w:val="center"/>
            <w:hideMark/>
          </w:tcPr>
          <w:p w:rsidR="001A36DA" w:rsidRPr="00B679AD" w:rsidRDefault="001A36DA" w:rsidP="00AE4075">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lastRenderedPageBreak/>
              <w:t xml:space="preserve">N° </w:t>
            </w:r>
            <w:r w:rsidRPr="00B679AD">
              <w:rPr>
                <w:rFonts w:ascii="Calibri" w:eastAsia="Times New Roman" w:hAnsi="Calibri" w:cs="Times New Roman"/>
                <w:b/>
                <w:bCs/>
                <w:color w:val="000000"/>
                <w:lang w:eastAsia="es-CL"/>
              </w:rPr>
              <w:t>ID</w:t>
            </w:r>
            <w:r>
              <w:rPr>
                <w:rFonts w:ascii="Calibri" w:eastAsia="Times New Roman" w:hAnsi="Calibri" w:cs="Times New Roman"/>
                <w:b/>
                <w:bCs/>
                <w:color w:val="000000"/>
                <w:lang w:eastAsia="es-CL"/>
              </w:rPr>
              <w:t>ENTIFICADOR</w:t>
            </w:r>
          </w:p>
        </w:tc>
        <w:tc>
          <w:tcPr>
            <w:tcW w:w="5245" w:type="dxa"/>
            <w:gridSpan w:val="2"/>
            <w:vMerge w:val="restart"/>
            <w:tcBorders>
              <w:top w:val="single" w:sz="12" w:space="0" w:color="385623"/>
              <w:left w:val="single" w:sz="8" w:space="0" w:color="548235"/>
              <w:bottom w:val="single" w:sz="12" w:space="0" w:color="385623"/>
              <w:right w:val="single" w:sz="8" w:space="0" w:color="548235"/>
            </w:tcBorders>
            <w:shd w:val="clear" w:color="000000" w:fill="A8D08D"/>
            <w:noWrap/>
            <w:vAlign w:val="center"/>
            <w:hideMark/>
          </w:tcPr>
          <w:p w:rsidR="001A36DA" w:rsidRPr="00B679AD" w:rsidRDefault="001A36DA"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DESCRIPCIÓN</w:t>
            </w:r>
          </w:p>
        </w:tc>
        <w:tc>
          <w:tcPr>
            <w:tcW w:w="2013" w:type="dxa"/>
            <w:tcBorders>
              <w:top w:val="single" w:sz="12" w:space="0" w:color="385623"/>
              <w:left w:val="nil"/>
              <w:bottom w:val="nil"/>
              <w:right w:val="single" w:sz="8" w:space="0" w:color="548235"/>
            </w:tcBorders>
            <w:shd w:val="clear" w:color="000000" w:fill="A8D08D"/>
            <w:noWrap/>
            <w:vAlign w:val="center"/>
            <w:hideMark/>
          </w:tcPr>
          <w:p w:rsidR="001A36DA" w:rsidRPr="00B679AD" w:rsidRDefault="001A36DA"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PLAZO DE EJECUCIÓN</w:t>
            </w:r>
          </w:p>
        </w:tc>
        <w:tc>
          <w:tcPr>
            <w:tcW w:w="4111" w:type="dxa"/>
            <w:gridSpan w:val="3"/>
            <w:tcBorders>
              <w:top w:val="single" w:sz="12" w:space="0" w:color="385623"/>
              <w:left w:val="nil"/>
              <w:bottom w:val="nil"/>
              <w:right w:val="single" w:sz="8" w:space="0" w:color="548235"/>
            </w:tcBorders>
            <w:shd w:val="clear" w:color="000000" w:fill="A8D08D"/>
            <w:noWrap/>
            <w:vAlign w:val="center"/>
            <w:hideMark/>
          </w:tcPr>
          <w:p w:rsidR="001A36DA" w:rsidRPr="00B679AD" w:rsidRDefault="001A36DA"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IMPEDIMENTOS EVENTUALES</w:t>
            </w:r>
          </w:p>
        </w:tc>
        <w:tc>
          <w:tcPr>
            <w:tcW w:w="1530" w:type="dxa"/>
            <w:vMerge w:val="restart"/>
            <w:tcBorders>
              <w:top w:val="single" w:sz="12" w:space="0" w:color="385623"/>
              <w:left w:val="single" w:sz="8" w:space="0" w:color="548235"/>
              <w:bottom w:val="single" w:sz="12" w:space="0" w:color="385623"/>
              <w:right w:val="single" w:sz="12" w:space="0" w:color="385623"/>
            </w:tcBorders>
            <w:shd w:val="clear" w:color="000000" w:fill="A8D08D"/>
            <w:vAlign w:val="center"/>
            <w:hideMark/>
          </w:tcPr>
          <w:p w:rsidR="001A36DA" w:rsidRPr="00B679AD" w:rsidRDefault="001A36DA"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 xml:space="preserve">COSTOS ESTIMADOS </w:t>
            </w:r>
            <w:r w:rsidRPr="00B679AD">
              <w:rPr>
                <w:rFonts w:ascii="Calibri" w:eastAsia="Times New Roman" w:hAnsi="Calibri" w:cs="Times New Roman"/>
                <w:b/>
                <w:bCs/>
                <w:color w:val="000000"/>
                <w:sz w:val="18"/>
                <w:szCs w:val="18"/>
                <w:lang w:eastAsia="es-CL"/>
              </w:rPr>
              <w:t>(en miles de $)</w:t>
            </w:r>
          </w:p>
        </w:tc>
      </w:tr>
      <w:tr w:rsidR="001A36DA" w:rsidRPr="00B679AD" w:rsidTr="00945085">
        <w:trPr>
          <w:trHeight w:val="616"/>
        </w:trPr>
        <w:tc>
          <w:tcPr>
            <w:tcW w:w="1814" w:type="dxa"/>
            <w:vMerge/>
            <w:tcBorders>
              <w:top w:val="nil"/>
              <w:left w:val="single" w:sz="12" w:space="0" w:color="385623"/>
              <w:bottom w:val="single" w:sz="12" w:space="0" w:color="385623"/>
              <w:right w:val="single" w:sz="8" w:space="0" w:color="548235"/>
            </w:tcBorders>
            <w:vAlign w:val="center"/>
            <w:hideMark/>
          </w:tcPr>
          <w:p w:rsidR="001A36DA" w:rsidRPr="00B679AD" w:rsidRDefault="001A36DA" w:rsidP="00AE4075">
            <w:pPr>
              <w:spacing w:after="0" w:line="240" w:lineRule="auto"/>
              <w:rPr>
                <w:rFonts w:ascii="Calibri" w:eastAsia="Times New Roman" w:hAnsi="Calibri" w:cs="Times New Roman"/>
                <w:b/>
                <w:bCs/>
                <w:color w:val="000000"/>
                <w:lang w:eastAsia="es-CL"/>
              </w:rPr>
            </w:pPr>
          </w:p>
        </w:tc>
        <w:tc>
          <w:tcPr>
            <w:tcW w:w="5245" w:type="dxa"/>
            <w:gridSpan w:val="2"/>
            <w:vMerge/>
            <w:tcBorders>
              <w:top w:val="single" w:sz="12" w:space="0" w:color="385623"/>
              <w:left w:val="single" w:sz="8" w:space="0" w:color="548235"/>
              <w:bottom w:val="single" w:sz="12" w:space="0" w:color="385623"/>
              <w:right w:val="single" w:sz="8" w:space="0" w:color="548235"/>
            </w:tcBorders>
            <w:vAlign w:val="center"/>
            <w:hideMark/>
          </w:tcPr>
          <w:p w:rsidR="001A36DA" w:rsidRPr="00B679AD" w:rsidRDefault="001A36DA" w:rsidP="00AE4075">
            <w:pPr>
              <w:spacing w:after="0" w:line="240" w:lineRule="auto"/>
              <w:rPr>
                <w:rFonts w:ascii="Calibri" w:eastAsia="Times New Roman" w:hAnsi="Calibri" w:cs="Times New Roman"/>
                <w:b/>
                <w:bCs/>
                <w:color w:val="000000"/>
                <w:lang w:eastAsia="es-CL"/>
              </w:rPr>
            </w:pPr>
          </w:p>
        </w:tc>
        <w:tc>
          <w:tcPr>
            <w:tcW w:w="2013" w:type="dxa"/>
            <w:tcBorders>
              <w:top w:val="nil"/>
              <w:left w:val="nil"/>
              <w:bottom w:val="single" w:sz="12" w:space="0" w:color="385623"/>
              <w:right w:val="single" w:sz="8" w:space="0" w:color="548235"/>
            </w:tcBorders>
            <w:shd w:val="clear" w:color="000000" w:fill="A8D08D"/>
            <w:vAlign w:val="center"/>
            <w:hideMark/>
          </w:tcPr>
          <w:p w:rsidR="001A36DA" w:rsidRPr="00B679AD" w:rsidRDefault="001A36DA" w:rsidP="00AE4075">
            <w:pPr>
              <w:spacing w:after="0" w:line="240" w:lineRule="auto"/>
              <w:jc w:val="center"/>
              <w:rPr>
                <w:rFonts w:ascii="Calibri" w:eastAsia="Times New Roman" w:hAnsi="Calibri" w:cs="Times New Roman"/>
                <w:b/>
                <w:bCs/>
                <w:color w:val="000000"/>
                <w:sz w:val="20"/>
                <w:szCs w:val="20"/>
                <w:lang w:eastAsia="es-CL"/>
              </w:rPr>
            </w:pPr>
            <w:r w:rsidRPr="00B679AD">
              <w:rPr>
                <w:rFonts w:ascii="Calibri" w:eastAsia="Times New Roman" w:hAnsi="Calibri" w:cs="Times New Roman"/>
                <w:b/>
                <w:bCs/>
                <w:color w:val="000000"/>
                <w:sz w:val="20"/>
                <w:szCs w:val="20"/>
                <w:lang w:eastAsia="es-CL"/>
              </w:rPr>
              <w:t xml:space="preserve"> (a partir de la notificación de la aprobación del Programa)</w:t>
            </w:r>
          </w:p>
        </w:tc>
        <w:tc>
          <w:tcPr>
            <w:tcW w:w="4111" w:type="dxa"/>
            <w:gridSpan w:val="3"/>
            <w:tcBorders>
              <w:top w:val="nil"/>
              <w:left w:val="nil"/>
              <w:bottom w:val="single" w:sz="12" w:space="0" w:color="385623"/>
              <w:right w:val="single" w:sz="8" w:space="0" w:color="548235"/>
            </w:tcBorders>
            <w:shd w:val="clear" w:color="000000" w:fill="A8D08D"/>
            <w:vAlign w:val="center"/>
            <w:hideMark/>
          </w:tcPr>
          <w:p w:rsidR="001A36DA" w:rsidRPr="00B679AD" w:rsidRDefault="001A36DA" w:rsidP="00AE4075">
            <w:pPr>
              <w:spacing w:after="0" w:line="240" w:lineRule="auto"/>
              <w:jc w:val="center"/>
              <w:rPr>
                <w:rFonts w:ascii="Calibri" w:eastAsia="Times New Roman" w:hAnsi="Calibri" w:cs="Times New Roman"/>
                <w:b/>
                <w:bCs/>
                <w:color w:val="000000"/>
                <w:sz w:val="20"/>
                <w:szCs w:val="20"/>
                <w:lang w:eastAsia="es-CL"/>
              </w:rPr>
            </w:pPr>
            <w:r w:rsidRPr="00B679AD">
              <w:rPr>
                <w:rFonts w:ascii="Calibri" w:eastAsia="Times New Roman" w:hAnsi="Calibri" w:cs="Times New Roman"/>
                <w:b/>
                <w:bCs/>
                <w:color w:val="000000"/>
                <w:sz w:val="20"/>
                <w:szCs w:val="20"/>
                <w:lang w:eastAsia="es-CL"/>
              </w:rPr>
              <w:t xml:space="preserve"> (se debe indicar la acción que se ejecutará</w:t>
            </w:r>
            <w:r w:rsidRPr="00F65983">
              <w:rPr>
                <w:rFonts w:ascii="Calibri" w:eastAsia="Times New Roman" w:hAnsi="Calibri" w:cs="Times New Roman"/>
                <w:b/>
                <w:bCs/>
                <w:sz w:val="20"/>
                <w:szCs w:val="20"/>
                <w:lang w:eastAsia="es-CL"/>
              </w:rPr>
              <w:t xml:space="preserve">, o el </w:t>
            </w:r>
            <w:r>
              <w:rPr>
                <w:rFonts w:ascii="Calibri" w:eastAsia="Times New Roman" w:hAnsi="Calibri" w:cs="Times New Roman"/>
                <w:b/>
                <w:bCs/>
                <w:sz w:val="20"/>
                <w:szCs w:val="20"/>
                <w:lang w:eastAsia="es-CL"/>
              </w:rPr>
              <w:t>Identificador</w:t>
            </w:r>
            <w:r w:rsidRPr="00F65983">
              <w:rPr>
                <w:rFonts w:ascii="Calibri" w:eastAsia="Times New Roman" w:hAnsi="Calibri" w:cs="Times New Roman"/>
                <w:b/>
                <w:bCs/>
                <w:sz w:val="20"/>
                <w:szCs w:val="20"/>
                <w:lang w:eastAsia="es-CL"/>
              </w:rPr>
              <w:t xml:space="preserve"> </w:t>
            </w:r>
            <w:r>
              <w:rPr>
                <w:rFonts w:ascii="Calibri" w:eastAsia="Times New Roman" w:hAnsi="Calibri" w:cs="Times New Roman"/>
                <w:b/>
                <w:bCs/>
                <w:sz w:val="20"/>
                <w:szCs w:val="20"/>
                <w:lang w:eastAsia="es-CL"/>
              </w:rPr>
              <w:t>d</w:t>
            </w:r>
            <w:r w:rsidRPr="00F65983">
              <w:rPr>
                <w:rFonts w:ascii="Calibri" w:eastAsia="Times New Roman" w:hAnsi="Calibri" w:cs="Times New Roman"/>
                <w:b/>
                <w:bCs/>
                <w:sz w:val="20"/>
                <w:szCs w:val="20"/>
                <w:lang w:eastAsia="es-CL"/>
              </w:rPr>
              <w:t>e</w:t>
            </w:r>
            <w:r>
              <w:rPr>
                <w:rFonts w:ascii="Calibri" w:eastAsia="Times New Roman" w:hAnsi="Calibri" w:cs="Times New Roman"/>
                <w:b/>
                <w:bCs/>
                <w:sz w:val="20"/>
                <w:szCs w:val="20"/>
                <w:lang w:eastAsia="es-CL"/>
              </w:rPr>
              <w:t xml:space="preserve"> la</w:t>
            </w:r>
            <w:r w:rsidRPr="00F65983">
              <w:rPr>
                <w:rFonts w:ascii="Calibri" w:eastAsia="Times New Roman" w:hAnsi="Calibri" w:cs="Times New Roman"/>
                <w:b/>
                <w:bCs/>
                <w:sz w:val="20"/>
                <w:szCs w:val="20"/>
                <w:lang w:eastAsia="es-CL"/>
              </w:rPr>
              <w:t xml:space="preserve"> acción en caso de activarse una acción alternativa,</w:t>
            </w:r>
            <w:r w:rsidR="00F75EB7">
              <w:rPr>
                <w:rFonts w:ascii="Calibri" w:eastAsia="Times New Roman" w:hAnsi="Calibri" w:cs="Times New Roman"/>
                <w:b/>
                <w:bCs/>
                <w:sz w:val="20"/>
                <w:szCs w:val="20"/>
                <w:lang w:eastAsia="es-CL"/>
              </w:rPr>
              <w:t xml:space="preserve"> </w:t>
            </w:r>
            <w:r w:rsidRPr="00B679AD">
              <w:rPr>
                <w:rFonts w:ascii="Calibri" w:eastAsia="Times New Roman" w:hAnsi="Calibri" w:cs="Times New Roman"/>
                <w:b/>
                <w:bCs/>
                <w:color w:val="000000"/>
                <w:sz w:val="20"/>
                <w:szCs w:val="20"/>
                <w:lang w:eastAsia="es-CL"/>
              </w:rPr>
              <w:t>y plazo para informar a la SMA en caso de ocurrencia del impedimento)</w:t>
            </w:r>
          </w:p>
        </w:tc>
        <w:tc>
          <w:tcPr>
            <w:tcW w:w="1530" w:type="dxa"/>
            <w:vMerge/>
            <w:tcBorders>
              <w:top w:val="nil"/>
              <w:left w:val="single" w:sz="8" w:space="0" w:color="548235"/>
              <w:bottom w:val="single" w:sz="12" w:space="0" w:color="385623"/>
              <w:right w:val="single" w:sz="12" w:space="0" w:color="385623"/>
            </w:tcBorders>
            <w:vAlign w:val="center"/>
            <w:hideMark/>
          </w:tcPr>
          <w:p w:rsidR="001A36DA" w:rsidRPr="00B679AD" w:rsidRDefault="001A36DA" w:rsidP="00AE4075">
            <w:pPr>
              <w:spacing w:after="0" w:line="240" w:lineRule="auto"/>
              <w:rPr>
                <w:rFonts w:ascii="Calibri" w:eastAsia="Times New Roman" w:hAnsi="Calibri" w:cs="Times New Roman"/>
                <w:b/>
                <w:bCs/>
                <w:color w:val="000000"/>
                <w:lang w:eastAsia="es-CL"/>
              </w:rPr>
            </w:pPr>
          </w:p>
        </w:tc>
      </w:tr>
      <w:tr w:rsidR="001A36DA" w:rsidRPr="00B679AD" w:rsidTr="00945085">
        <w:trPr>
          <w:trHeight w:val="286"/>
        </w:trPr>
        <w:tc>
          <w:tcPr>
            <w:tcW w:w="1814" w:type="dxa"/>
            <w:vMerge w:val="restart"/>
            <w:tcBorders>
              <w:top w:val="nil"/>
              <w:left w:val="single" w:sz="12" w:space="0" w:color="385623"/>
              <w:bottom w:val="single" w:sz="12" w:space="0" w:color="375623"/>
              <w:right w:val="single" w:sz="8" w:space="0" w:color="548235"/>
            </w:tcBorders>
            <w:shd w:val="clear" w:color="000000" w:fill="FFFFFF"/>
            <w:noWrap/>
            <w:vAlign w:val="center"/>
            <w:hideMark/>
          </w:tcPr>
          <w:p w:rsidR="001A36DA" w:rsidRPr="00945085" w:rsidRDefault="00543763" w:rsidP="00AE4075">
            <w:pPr>
              <w:spacing w:after="0" w:line="240" w:lineRule="auto"/>
              <w:jc w:val="center"/>
              <w:rPr>
                <w:rFonts w:ascii="Calibri" w:eastAsia="Times New Roman" w:hAnsi="Calibri" w:cs="Times New Roman"/>
                <w:b/>
                <w:bCs/>
                <w:color w:val="000000"/>
                <w:lang w:eastAsia="es-CL"/>
              </w:rPr>
            </w:pPr>
            <w:r w:rsidRPr="00945085">
              <w:rPr>
                <w:rFonts w:ascii="Calibri" w:eastAsia="Times New Roman" w:hAnsi="Calibri" w:cs="Times New Roman"/>
                <w:b/>
                <w:bCs/>
                <w:lang w:eastAsia="es-CL"/>
              </w:rPr>
              <w:t>2</w:t>
            </w:r>
            <w:r w:rsidR="000E654F">
              <w:rPr>
                <w:rFonts w:ascii="Calibri" w:eastAsia="Times New Roman" w:hAnsi="Calibri" w:cs="Times New Roman"/>
                <w:b/>
                <w:bCs/>
                <w:lang w:eastAsia="es-CL"/>
              </w:rPr>
              <w:t>2</w:t>
            </w:r>
          </w:p>
        </w:tc>
        <w:tc>
          <w:tcPr>
            <w:tcW w:w="5245" w:type="dxa"/>
            <w:gridSpan w:val="2"/>
            <w:tcBorders>
              <w:top w:val="single" w:sz="12" w:space="0" w:color="385623"/>
              <w:left w:val="nil"/>
              <w:bottom w:val="single" w:sz="8" w:space="0" w:color="375623"/>
              <w:right w:val="single" w:sz="8" w:space="0" w:color="548235"/>
            </w:tcBorders>
            <w:shd w:val="clear" w:color="000000" w:fill="A8D08D"/>
            <w:noWrap/>
            <w:vAlign w:val="center"/>
            <w:hideMark/>
          </w:tcPr>
          <w:p w:rsidR="001A36DA" w:rsidRPr="00B679AD" w:rsidRDefault="001A36DA"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Acción y Meta</w:t>
            </w:r>
          </w:p>
        </w:tc>
        <w:tc>
          <w:tcPr>
            <w:tcW w:w="2013" w:type="dxa"/>
            <w:vMerge w:val="restart"/>
            <w:tcBorders>
              <w:top w:val="nil"/>
              <w:left w:val="single" w:sz="8" w:space="0" w:color="548235"/>
              <w:bottom w:val="single" w:sz="12" w:space="0" w:color="375623"/>
              <w:right w:val="single" w:sz="8" w:space="0" w:color="548235"/>
            </w:tcBorders>
            <w:shd w:val="clear" w:color="000000" w:fill="FFFFFF"/>
            <w:noWrap/>
            <w:vAlign w:val="center"/>
            <w:hideMark/>
          </w:tcPr>
          <w:p w:rsidR="001A36DA" w:rsidRPr="00C15697" w:rsidRDefault="00C15697" w:rsidP="00AE4075">
            <w:pPr>
              <w:spacing w:after="0" w:line="240" w:lineRule="auto"/>
              <w:jc w:val="center"/>
              <w:rPr>
                <w:rFonts w:ascii="Calibri" w:eastAsia="Times New Roman" w:hAnsi="Calibri" w:cs="Times New Roman"/>
                <w:color w:val="FF0000"/>
                <w:lang w:eastAsia="es-CL"/>
              </w:rPr>
            </w:pPr>
            <w:r w:rsidRPr="00945085">
              <w:rPr>
                <w:rFonts w:ascii="Calibri" w:eastAsia="Times New Roman" w:hAnsi="Calibri" w:cs="Times New Roman"/>
                <w:lang w:eastAsia="es-CL"/>
              </w:rPr>
              <w:t>8</w:t>
            </w:r>
            <w:r w:rsidR="00B06881" w:rsidRPr="00945085">
              <w:rPr>
                <w:rFonts w:ascii="Calibri" w:eastAsia="Times New Roman" w:hAnsi="Calibri" w:cs="Times New Roman"/>
                <w:lang w:eastAsia="es-CL"/>
              </w:rPr>
              <w:t xml:space="preserve"> meses</w:t>
            </w:r>
            <w:r w:rsidRPr="00945085">
              <w:rPr>
                <w:rFonts w:ascii="Calibri" w:eastAsia="Times New Roman" w:hAnsi="Calibri" w:cs="Times New Roman"/>
                <w:lang w:eastAsia="es-CL"/>
              </w:rPr>
              <w:t xml:space="preserve"> desde la aprobación del Programa</w:t>
            </w:r>
          </w:p>
        </w:tc>
        <w:tc>
          <w:tcPr>
            <w:tcW w:w="4111" w:type="dxa"/>
            <w:gridSpan w:val="3"/>
            <w:tcBorders>
              <w:top w:val="single" w:sz="12" w:space="0" w:color="385623"/>
              <w:left w:val="nil"/>
              <w:bottom w:val="single" w:sz="8" w:space="0" w:color="375623"/>
              <w:right w:val="single" w:sz="8" w:space="0" w:color="548235"/>
            </w:tcBorders>
            <w:shd w:val="clear" w:color="000000" w:fill="A8D08D"/>
            <w:noWrap/>
            <w:vAlign w:val="center"/>
            <w:hideMark/>
          </w:tcPr>
          <w:p w:rsidR="001A36DA" w:rsidRPr="00945085" w:rsidRDefault="001A36DA" w:rsidP="00AE4075">
            <w:pPr>
              <w:spacing w:after="0" w:line="240" w:lineRule="auto"/>
              <w:rPr>
                <w:rFonts w:ascii="Calibri" w:eastAsia="Times New Roman" w:hAnsi="Calibri" w:cs="Times New Roman"/>
                <w:b/>
                <w:lang w:eastAsia="es-CL"/>
              </w:rPr>
            </w:pPr>
            <w:r w:rsidRPr="00945085">
              <w:rPr>
                <w:rFonts w:ascii="Calibri" w:eastAsia="Times New Roman" w:hAnsi="Calibri" w:cs="Times New Roman"/>
                <w:b/>
                <w:lang w:eastAsia="es-CL"/>
              </w:rPr>
              <w:t>Impedimentos</w:t>
            </w:r>
          </w:p>
        </w:tc>
        <w:tc>
          <w:tcPr>
            <w:tcW w:w="1530" w:type="dxa"/>
            <w:vMerge w:val="restart"/>
            <w:tcBorders>
              <w:top w:val="nil"/>
              <w:left w:val="single" w:sz="8" w:space="0" w:color="548235"/>
              <w:bottom w:val="single" w:sz="12" w:space="0" w:color="375623"/>
              <w:right w:val="single" w:sz="12" w:space="0" w:color="385623"/>
            </w:tcBorders>
            <w:shd w:val="clear" w:color="000000" w:fill="FFFFFF"/>
            <w:noWrap/>
            <w:vAlign w:val="center"/>
            <w:hideMark/>
          </w:tcPr>
          <w:p w:rsidR="001A36DA" w:rsidRPr="00B679AD" w:rsidRDefault="00945085" w:rsidP="00AE4075">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15.000-20.000</w:t>
            </w:r>
          </w:p>
        </w:tc>
      </w:tr>
      <w:tr w:rsidR="001A36DA" w:rsidRPr="00B679AD" w:rsidTr="00945085">
        <w:trPr>
          <w:trHeight w:val="1138"/>
        </w:trPr>
        <w:tc>
          <w:tcPr>
            <w:tcW w:w="1814" w:type="dxa"/>
            <w:vMerge/>
            <w:tcBorders>
              <w:top w:val="nil"/>
              <w:left w:val="single" w:sz="12" w:space="0" w:color="385623"/>
              <w:bottom w:val="single" w:sz="12" w:space="0" w:color="375623"/>
              <w:right w:val="single" w:sz="8" w:space="0" w:color="548235"/>
            </w:tcBorders>
            <w:vAlign w:val="center"/>
            <w:hideMark/>
          </w:tcPr>
          <w:p w:rsidR="001A36DA" w:rsidRPr="00B679AD" w:rsidRDefault="001A36DA"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FFFFFF"/>
            <w:noWrap/>
            <w:vAlign w:val="center"/>
            <w:hideMark/>
          </w:tcPr>
          <w:p w:rsidR="00945085" w:rsidRPr="00A5536E" w:rsidRDefault="00945085" w:rsidP="00945085">
            <w:pPr>
              <w:pStyle w:val="Prrafodelista"/>
              <w:numPr>
                <w:ilvl w:val="0"/>
                <w:numId w:val="31"/>
              </w:numPr>
              <w:spacing w:after="0" w:line="240" w:lineRule="auto"/>
              <w:jc w:val="both"/>
              <w:rPr>
                <w:rFonts w:ascii="Calibri" w:eastAsia="Times New Roman" w:hAnsi="Calibri" w:cs="Times New Roman"/>
                <w:lang w:eastAsia="es-CL"/>
              </w:rPr>
            </w:pPr>
            <w:r w:rsidRPr="006E1228">
              <w:rPr>
                <w:rFonts w:ascii="Calibri" w:eastAsia="Times New Roman" w:hAnsi="Calibri" w:cs="Times New Roman"/>
                <w:b/>
                <w:color w:val="000000"/>
                <w:lang w:eastAsia="es-CL"/>
              </w:rPr>
              <w:t>Acción</w:t>
            </w:r>
            <w:r w:rsidRPr="00D227B3">
              <w:rPr>
                <w:rFonts w:ascii="Calibri" w:eastAsia="Times New Roman" w:hAnsi="Calibri" w:cs="Times New Roman"/>
                <w:b/>
                <w:color w:val="000000"/>
                <w:lang w:eastAsia="es-CL"/>
              </w:rPr>
              <w:t>:</w:t>
            </w:r>
            <w:r w:rsidRPr="003A1F6C">
              <w:rPr>
                <w:rFonts w:ascii="Calibri" w:eastAsia="Times New Roman" w:hAnsi="Calibri" w:cs="Times New Roman"/>
                <w:color w:val="000000"/>
                <w:lang w:eastAsia="es-CL"/>
              </w:rPr>
              <w:t xml:space="preserve"> </w:t>
            </w:r>
            <w:r w:rsidRPr="00A5536E">
              <w:rPr>
                <w:rFonts w:ascii="Calibri" w:hAnsi="Calibri"/>
              </w:rPr>
              <w:t>Realizar un estudio que verifique la situación actual de los pozos individualizados en la formulación de</w:t>
            </w:r>
            <w:r>
              <w:rPr>
                <w:rFonts w:ascii="Calibri" w:hAnsi="Calibri"/>
              </w:rPr>
              <w:t>l</w:t>
            </w:r>
            <w:r w:rsidRPr="00A5536E">
              <w:rPr>
                <w:rFonts w:ascii="Calibri" w:hAnsi="Calibri"/>
              </w:rPr>
              <w:t xml:space="preserve"> cargo (Tetera a-4, Kiuaku x-1, Yagán Norte x-1, Yagán Norte 9D, Bump Hill x-1, Yagán Norte 6D, Molino Norte x-1, Konawentru 5D, Konawentru 7, Konawentru 9, Pampa Larga a-12, Yagán XP-4, Ovejero 3, Konawentru 11D, Konawentru Oeste x-1, Loij x-1, Konawentru 3D, Molino 8, Nika A-5, Cerro Iturbe Oeste x-1 y Konawentru 18).</w:t>
            </w:r>
          </w:p>
          <w:p w:rsidR="00945085" w:rsidRDefault="00945085" w:rsidP="00945085">
            <w:pPr>
              <w:pStyle w:val="Prrafodelista"/>
              <w:spacing w:after="0" w:line="240" w:lineRule="auto"/>
              <w:jc w:val="both"/>
              <w:rPr>
                <w:rFonts w:ascii="Calibri" w:eastAsia="Times New Roman" w:hAnsi="Calibri" w:cs="Times New Roman"/>
                <w:color w:val="000000"/>
                <w:lang w:eastAsia="es-CL"/>
              </w:rPr>
            </w:pPr>
          </w:p>
          <w:p w:rsidR="00D227B3" w:rsidRPr="00945085" w:rsidRDefault="00945085" w:rsidP="00945085">
            <w:pPr>
              <w:pStyle w:val="Prrafodelista"/>
              <w:numPr>
                <w:ilvl w:val="0"/>
                <w:numId w:val="31"/>
              </w:numPr>
              <w:spacing w:after="0" w:line="240" w:lineRule="auto"/>
              <w:jc w:val="both"/>
              <w:rPr>
                <w:rFonts w:ascii="Calibri" w:eastAsia="Times New Roman" w:hAnsi="Calibri" w:cs="Times New Roman"/>
                <w:color w:val="000000"/>
                <w:lang w:eastAsia="es-CL"/>
              </w:rPr>
            </w:pPr>
            <w:r w:rsidRPr="00945085">
              <w:rPr>
                <w:rFonts w:ascii="Calibri" w:eastAsia="Times New Roman" w:hAnsi="Calibri" w:cs="Times New Roman"/>
                <w:b/>
                <w:color w:val="000000"/>
                <w:lang w:eastAsia="es-CL"/>
              </w:rPr>
              <w:t xml:space="preserve">Meta: </w:t>
            </w:r>
            <w:r w:rsidRPr="00945085">
              <w:rPr>
                <w:rFonts w:ascii="Calibri" w:hAnsi="Calibri"/>
              </w:rPr>
              <w:t>Identificar desvíos derivados de la estimulación hidráulica realizada en los años 2013 y 2014 en los referidos pozos.</w:t>
            </w:r>
          </w:p>
        </w:tc>
        <w:tc>
          <w:tcPr>
            <w:tcW w:w="2013" w:type="dxa"/>
            <w:vMerge/>
            <w:tcBorders>
              <w:top w:val="nil"/>
              <w:left w:val="single" w:sz="8" w:space="0" w:color="548235"/>
              <w:bottom w:val="single" w:sz="12" w:space="0" w:color="375623"/>
              <w:right w:val="single" w:sz="8" w:space="0" w:color="548235"/>
            </w:tcBorders>
            <w:vAlign w:val="center"/>
            <w:hideMark/>
          </w:tcPr>
          <w:p w:rsidR="001A36DA" w:rsidRPr="00C15697" w:rsidRDefault="001A36DA" w:rsidP="00AE4075">
            <w:pPr>
              <w:spacing w:after="0" w:line="240" w:lineRule="auto"/>
              <w:rPr>
                <w:rFonts w:ascii="Calibri" w:eastAsia="Times New Roman" w:hAnsi="Calibri" w:cs="Times New Roman"/>
                <w:color w:val="FF0000"/>
                <w:lang w:eastAsia="es-CL"/>
              </w:rPr>
            </w:pPr>
          </w:p>
        </w:tc>
        <w:tc>
          <w:tcPr>
            <w:tcW w:w="4111" w:type="dxa"/>
            <w:gridSpan w:val="3"/>
            <w:tcBorders>
              <w:top w:val="single" w:sz="8" w:space="0" w:color="375623"/>
              <w:left w:val="nil"/>
              <w:bottom w:val="single" w:sz="8" w:space="0" w:color="375623"/>
              <w:right w:val="single" w:sz="8" w:space="0" w:color="548235"/>
            </w:tcBorders>
            <w:shd w:val="clear" w:color="000000" w:fill="FFFFFF"/>
            <w:noWrap/>
            <w:vAlign w:val="center"/>
            <w:hideMark/>
          </w:tcPr>
          <w:p w:rsidR="001A36DA" w:rsidRPr="00C15697" w:rsidRDefault="00945085" w:rsidP="00C15697">
            <w:pPr>
              <w:pStyle w:val="NormalWeb"/>
              <w:shd w:val="clear" w:color="auto" w:fill="FFFFFF"/>
              <w:jc w:val="both"/>
              <w:rPr>
                <w:rFonts w:ascii="Calibri" w:eastAsia="Times New Roman" w:hAnsi="Calibri"/>
                <w:color w:val="FF0000"/>
                <w:sz w:val="22"/>
                <w:szCs w:val="22"/>
              </w:rPr>
            </w:pPr>
            <w:r w:rsidRPr="00D2649C">
              <w:rPr>
                <w:rFonts w:ascii="Calibri" w:eastAsia="Times New Roman" w:hAnsi="Calibri"/>
                <w:sz w:val="22"/>
                <w:szCs w:val="22"/>
              </w:rPr>
              <w:t>Retraso en la entrega de resultados y/o en la entrega del informe por parte de la  empresa externa.</w:t>
            </w:r>
          </w:p>
        </w:tc>
        <w:tc>
          <w:tcPr>
            <w:tcW w:w="1530" w:type="dxa"/>
            <w:vMerge/>
            <w:tcBorders>
              <w:top w:val="nil"/>
              <w:left w:val="single" w:sz="8" w:space="0" w:color="548235"/>
              <w:bottom w:val="single" w:sz="12" w:space="0" w:color="375623"/>
              <w:right w:val="single" w:sz="12" w:space="0" w:color="385623"/>
            </w:tcBorders>
            <w:vAlign w:val="center"/>
            <w:hideMark/>
          </w:tcPr>
          <w:p w:rsidR="001A36DA" w:rsidRPr="00B679AD" w:rsidRDefault="001A36DA" w:rsidP="00AE4075">
            <w:pPr>
              <w:spacing w:after="0" w:line="240" w:lineRule="auto"/>
              <w:rPr>
                <w:rFonts w:ascii="Calibri" w:eastAsia="Times New Roman" w:hAnsi="Calibri" w:cs="Times New Roman"/>
                <w:color w:val="000000"/>
                <w:lang w:eastAsia="es-CL"/>
              </w:rPr>
            </w:pPr>
          </w:p>
        </w:tc>
      </w:tr>
      <w:tr w:rsidR="001A36DA" w:rsidRPr="00B679AD" w:rsidTr="00945085">
        <w:trPr>
          <w:trHeight w:val="301"/>
        </w:trPr>
        <w:tc>
          <w:tcPr>
            <w:tcW w:w="1814" w:type="dxa"/>
            <w:vMerge/>
            <w:tcBorders>
              <w:top w:val="nil"/>
              <w:left w:val="single" w:sz="12" w:space="0" w:color="385623"/>
              <w:bottom w:val="single" w:sz="12" w:space="0" w:color="375623"/>
              <w:right w:val="single" w:sz="8" w:space="0" w:color="548235"/>
            </w:tcBorders>
            <w:vAlign w:val="center"/>
            <w:hideMark/>
          </w:tcPr>
          <w:p w:rsidR="001A36DA" w:rsidRPr="00B679AD" w:rsidRDefault="001A36DA"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A8D08D"/>
            <w:noWrap/>
            <w:vAlign w:val="center"/>
            <w:hideMark/>
          </w:tcPr>
          <w:p w:rsidR="001A36DA" w:rsidRPr="00B679AD" w:rsidRDefault="001A36DA"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Forma de Implementación</w:t>
            </w:r>
          </w:p>
        </w:tc>
        <w:tc>
          <w:tcPr>
            <w:tcW w:w="2013" w:type="dxa"/>
            <w:vMerge/>
            <w:tcBorders>
              <w:top w:val="nil"/>
              <w:left w:val="single" w:sz="8" w:space="0" w:color="548235"/>
              <w:bottom w:val="single" w:sz="12" w:space="0" w:color="375623"/>
              <w:right w:val="single" w:sz="8" w:space="0" w:color="548235"/>
            </w:tcBorders>
            <w:vAlign w:val="center"/>
            <w:hideMark/>
          </w:tcPr>
          <w:p w:rsidR="001A36DA" w:rsidRPr="00B679AD" w:rsidRDefault="001A36DA" w:rsidP="00AE4075">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8" w:space="0" w:color="375623"/>
              <w:right w:val="single" w:sz="8" w:space="0" w:color="548235"/>
            </w:tcBorders>
            <w:shd w:val="clear" w:color="000000" w:fill="A8D08D"/>
            <w:noWrap/>
            <w:vAlign w:val="center"/>
            <w:hideMark/>
          </w:tcPr>
          <w:p w:rsidR="001A36DA" w:rsidRPr="00B679AD" w:rsidRDefault="001A36DA"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 xml:space="preserve">Acción y plazo </w:t>
            </w:r>
            <w:r>
              <w:rPr>
                <w:rFonts w:ascii="Calibri" w:eastAsia="Times New Roman" w:hAnsi="Calibri" w:cs="Times New Roman"/>
                <w:b/>
                <w:bCs/>
                <w:color w:val="000000"/>
                <w:lang w:eastAsia="es-CL"/>
              </w:rPr>
              <w:t xml:space="preserve">de aviso </w:t>
            </w:r>
            <w:r w:rsidRPr="00B679AD">
              <w:rPr>
                <w:rFonts w:ascii="Calibri" w:eastAsia="Times New Roman" w:hAnsi="Calibri" w:cs="Times New Roman"/>
                <w:b/>
                <w:bCs/>
                <w:color w:val="000000"/>
                <w:lang w:eastAsia="es-CL"/>
              </w:rPr>
              <w:t>en caso de ocurrencia</w:t>
            </w:r>
          </w:p>
        </w:tc>
        <w:tc>
          <w:tcPr>
            <w:tcW w:w="1530" w:type="dxa"/>
            <w:vMerge/>
            <w:tcBorders>
              <w:top w:val="nil"/>
              <w:left w:val="single" w:sz="8" w:space="0" w:color="548235"/>
              <w:bottom w:val="single" w:sz="12" w:space="0" w:color="375623"/>
              <w:right w:val="single" w:sz="12" w:space="0" w:color="385623"/>
            </w:tcBorders>
            <w:vAlign w:val="center"/>
            <w:hideMark/>
          </w:tcPr>
          <w:p w:rsidR="001A36DA" w:rsidRPr="00B679AD" w:rsidRDefault="001A36DA" w:rsidP="00AE4075">
            <w:pPr>
              <w:spacing w:after="0" w:line="240" w:lineRule="auto"/>
              <w:rPr>
                <w:rFonts w:ascii="Calibri" w:eastAsia="Times New Roman" w:hAnsi="Calibri" w:cs="Times New Roman"/>
                <w:color w:val="000000"/>
                <w:lang w:eastAsia="es-CL"/>
              </w:rPr>
            </w:pPr>
          </w:p>
        </w:tc>
      </w:tr>
      <w:tr w:rsidR="00945085" w:rsidRPr="00B679AD" w:rsidTr="00945085">
        <w:trPr>
          <w:trHeight w:val="1565"/>
        </w:trPr>
        <w:tc>
          <w:tcPr>
            <w:tcW w:w="1814" w:type="dxa"/>
            <w:vMerge/>
            <w:tcBorders>
              <w:top w:val="nil"/>
              <w:left w:val="single" w:sz="12" w:space="0" w:color="385623"/>
              <w:bottom w:val="single" w:sz="12" w:space="0" w:color="375623"/>
              <w:right w:val="single" w:sz="8" w:space="0" w:color="548235"/>
            </w:tcBorders>
            <w:vAlign w:val="center"/>
            <w:hideMark/>
          </w:tcPr>
          <w:p w:rsidR="00945085" w:rsidRPr="00B679AD" w:rsidRDefault="00945085"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12" w:space="0" w:color="375623"/>
              <w:right w:val="single" w:sz="8" w:space="0" w:color="548235"/>
            </w:tcBorders>
            <w:shd w:val="clear" w:color="000000" w:fill="FFFFFF"/>
            <w:noWrap/>
            <w:vAlign w:val="center"/>
            <w:hideMark/>
          </w:tcPr>
          <w:p w:rsidR="00945085" w:rsidRPr="00945085" w:rsidRDefault="00945085" w:rsidP="0013675A">
            <w:pPr>
              <w:spacing w:after="0" w:line="240" w:lineRule="auto"/>
              <w:jc w:val="both"/>
              <w:rPr>
                <w:rFonts w:ascii="Calibri" w:eastAsia="Times New Roman" w:hAnsi="Calibri" w:cs="Times New Roman"/>
                <w:lang w:eastAsia="es-CL"/>
              </w:rPr>
            </w:pPr>
            <w:r w:rsidRPr="00945085">
              <w:rPr>
                <w:rFonts w:ascii="Calibri" w:eastAsia="Times New Roman" w:hAnsi="Calibri" w:cs="Times New Roman"/>
                <w:lang w:eastAsia="es-CL"/>
              </w:rPr>
              <w:t>El estudio será realizado por una empresa externa, la cual verificará los siguientes aspectos:</w:t>
            </w:r>
          </w:p>
          <w:p w:rsidR="00945085" w:rsidRPr="00945085" w:rsidRDefault="00945085" w:rsidP="0013675A">
            <w:pPr>
              <w:spacing w:after="0" w:line="240" w:lineRule="auto"/>
              <w:jc w:val="both"/>
              <w:rPr>
                <w:rFonts w:ascii="Calibri" w:eastAsia="Times New Roman" w:hAnsi="Calibri" w:cs="Times New Roman"/>
                <w:lang w:eastAsia="es-CL"/>
              </w:rPr>
            </w:pPr>
          </w:p>
          <w:p w:rsidR="00945085" w:rsidRPr="00945085" w:rsidRDefault="00945085" w:rsidP="00945085">
            <w:pPr>
              <w:pStyle w:val="Prrafodelista"/>
              <w:numPr>
                <w:ilvl w:val="0"/>
                <w:numId w:val="45"/>
              </w:numPr>
              <w:spacing w:after="0" w:line="240" w:lineRule="auto"/>
              <w:jc w:val="both"/>
              <w:rPr>
                <w:rFonts w:ascii="Calibri" w:eastAsia="Times New Roman" w:hAnsi="Calibri" w:cs="Times New Roman"/>
                <w:lang w:eastAsia="es-CL"/>
              </w:rPr>
            </w:pPr>
            <w:r w:rsidRPr="00945085">
              <w:rPr>
                <w:rFonts w:ascii="Calibri" w:eastAsia="Times New Roman" w:hAnsi="Calibri" w:cs="Times New Roman"/>
                <w:lang w:eastAsia="es-CL"/>
              </w:rPr>
              <w:t>Programa de fractura.</w:t>
            </w:r>
          </w:p>
          <w:p w:rsidR="00945085" w:rsidRPr="00945085" w:rsidRDefault="00945085" w:rsidP="00945085">
            <w:pPr>
              <w:pStyle w:val="Prrafodelista"/>
              <w:numPr>
                <w:ilvl w:val="1"/>
                <w:numId w:val="44"/>
              </w:numPr>
              <w:spacing w:after="0" w:line="240" w:lineRule="auto"/>
              <w:contextualSpacing w:val="0"/>
              <w:jc w:val="both"/>
              <w:rPr>
                <w:rFonts w:ascii="Calibri" w:hAnsi="Calibri"/>
              </w:rPr>
            </w:pPr>
            <w:r w:rsidRPr="00945085">
              <w:rPr>
                <w:rFonts w:ascii="Calibri" w:hAnsi="Calibri"/>
                <w:iCs/>
              </w:rPr>
              <w:t>Volumen de agua utilizado</w:t>
            </w:r>
          </w:p>
          <w:p w:rsidR="00945085" w:rsidRPr="00945085" w:rsidRDefault="00945085" w:rsidP="00945085">
            <w:pPr>
              <w:pStyle w:val="Prrafodelista"/>
              <w:numPr>
                <w:ilvl w:val="1"/>
                <w:numId w:val="44"/>
              </w:numPr>
              <w:spacing w:after="0" w:line="240" w:lineRule="auto"/>
              <w:contextualSpacing w:val="0"/>
              <w:jc w:val="both"/>
              <w:rPr>
                <w:rFonts w:ascii="Calibri" w:hAnsi="Calibri"/>
              </w:rPr>
            </w:pPr>
            <w:r w:rsidRPr="00945085">
              <w:rPr>
                <w:rFonts w:ascii="Calibri" w:hAnsi="Calibri"/>
                <w:iCs/>
              </w:rPr>
              <w:t>Composición del colchón de fractura inyectado</w:t>
            </w:r>
          </w:p>
          <w:p w:rsidR="00945085" w:rsidRPr="00945085" w:rsidRDefault="00945085" w:rsidP="00945085">
            <w:pPr>
              <w:pStyle w:val="Prrafodelista"/>
              <w:numPr>
                <w:ilvl w:val="1"/>
                <w:numId w:val="44"/>
              </w:numPr>
              <w:spacing w:after="0" w:line="240" w:lineRule="auto"/>
              <w:contextualSpacing w:val="0"/>
              <w:jc w:val="both"/>
              <w:rPr>
                <w:rFonts w:ascii="Calibri" w:hAnsi="Calibri"/>
                <w:iCs/>
              </w:rPr>
            </w:pPr>
            <w:r w:rsidRPr="00945085">
              <w:rPr>
                <w:rFonts w:ascii="Calibri" w:hAnsi="Calibri"/>
                <w:iCs/>
              </w:rPr>
              <w:t>Cantidad bolsas de aditivos utilizadas</w:t>
            </w:r>
          </w:p>
          <w:p w:rsidR="00945085" w:rsidRPr="00945085" w:rsidRDefault="00945085" w:rsidP="00945085">
            <w:pPr>
              <w:pStyle w:val="Prrafodelista"/>
              <w:numPr>
                <w:ilvl w:val="1"/>
                <w:numId w:val="44"/>
              </w:numPr>
              <w:spacing w:after="0" w:line="240" w:lineRule="auto"/>
              <w:contextualSpacing w:val="0"/>
              <w:jc w:val="both"/>
              <w:rPr>
                <w:rFonts w:ascii="Calibri" w:hAnsi="Calibri"/>
                <w:iCs/>
              </w:rPr>
            </w:pPr>
            <w:r w:rsidRPr="00945085">
              <w:rPr>
                <w:rFonts w:ascii="Calibri" w:hAnsi="Calibri"/>
                <w:iCs/>
              </w:rPr>
              <w:t>Hojas de seguridad de los aditivos utilizados</w:t>
            </w:r>
          </w:p>
          <w:p w:rsidR="00945085" w:rsidRPr="00945085" w:rsidRDefault="00945085" w:rsidP="00945085">
            <w:pPr>
              <w:pStyle w:val="Prrafodelista"/>
              <w:numPr>
                <w:ilvl w:val="0"/>
                <w:numId w:val="45"/>
              </w:numPr>
              <w:spacing w:after="0" w:line="240" w:lineRule="auto"/>
              <w:jc w:val="both"/>
              <w:rPr>
                <w:rFonts w:ascii="Calibri" w:eastAsia="Times New Roman" w:hAnsi="Calibri" w:cs="Times New Roman"/>
                <w:lang w:eastAsia="es-CL"/>
              </w:rPr>
            </w:pPr>
            <w:r w:rsidRPr="00945085">
              <w:rPr>
                <w:rFonts w:ascii="Calibri" w:eastAsia="Times New Roman" w:hAnsi="Calibri" w:cs="Times New Roman"/>
                <w:lang w:eastAsia="es-CL"/>
              </w:rPr>
              <w:lastRenderedPageBreak/>
              <w:t>Cantidad y tipo de camiones utilizados.</w:t>
            </w:r>
          </w:p>
          <w:p w:rsidR="00945085" w:rsidRPr="00945085" w:rsidRDefault="00945085" w:rsidP="00945085">
            <w:pPr>
              <w:pStyle w:val="Prrafodelista"/>
              <w:numPr>
                <w:ilvl w:val="0"/>
                <w:numId w:val="45"/>
              </w:numPr>
              <w:spacing w:after="0" w:line="240" w:lineRule="auto"/>
              <w:jc w:val="both"/>
              <w:rPr>
                <w:rFonts w:ascii="Calibri" w:eastAsia="Times New Roman" w:hAnsi="Calibri" w:cs="Times New Roman"/>
                <w:lang w:eastAsia="es-CL"/>
              </w:rPr>
            </w:pPr>
            <w:r w:rsidRPr="00945085">
              <w:rPr>
                <w:rFonts w:ascii="Calibri" w:eastAsia="Times New Roman" w:hAnsi="Calibri" w:cs="Times New Roman"/>
                <w:lang w:eastAsia="es-CL"/>
              </w:rPr>
              <w:t>Resultados del mini frac.</w:t>
            </w:r>
          </w:p>
          <w:p w:rsidR="00945085" w:rsidRPr="00945085" w:rsidRDefault="00945085" w:rsidP="00945085">
            <w:pPr>
              <w:pStyle w:val="Prrafodelista"/>
              <w:numPr>
                <w:ilvl w:val="0"/>
                <w:numId w:val="45"/>
              </w:numPr>
              <w:spacing w:after="0" w:line="240" w:lineRule="auto"/>
              <w:jc w:val="both"/>
              <w:rPr>
                <w:rFonts w:ascii="Calibri" w:eastAsia="Times New Roman" w:hAnsi="Calibri" w:cs="Times New Roman"/>
                <w:lang w:eastAsia="es-CL"/>
              </w:rPr>
            </w:pPr>
            <w:r w:rsidRPr="00945085">
              <w:rPr>
                <w:rFonts w:ascii="Calibri" w:eastAsia="Times New Roman" w:hAnsi="Calibri" w:cs="Times New Roman"/>
                <w:lang w:eastAsia="es-CL"/>
              </w:rPr>
              <w:t>Volumen de flowback.</w:t>
            </w:r>
          </w:p>
          <w:p w:rsidR="00945085" w:rsidRPr="00945085" w:rsidRDefault="00945085" w:rsidP="00945085">
            <w:pPr>
              <w:pStyle w:val="Prrafodelista"/>
              <w:numPr>
                <w:ilvl w:val="0"/>
                <w:numId w:val="45"/>
              </w:numPr>
              <w:spacing w:after="0" w:line="240" w:lineRule="auto"/>
              <w:jc w:val="both"/>
              <w:rPr>
                <w:rFonts w:ascii="Calibri" w:eastAsia="Times New Roman" w:hAnsi="Calibri" w:cs="Times New Roman"/>
                <w:lang w:eastAsia="es-CL"/>
              </w:rPr>
            </w:pPr>
            <w:r w:rsidRPr="00945085">
              <w:rPr>
                <w:rFonts w:ascii="Calibri" w:eastAsia="Times New Roman" w:hAnsi="Calibri" w:cs="Times New Roman"/>
                <w:lang w:eastAsia="es-CL"/>
              </w:rPr>
              <w:t>Resultados de la fractura (gráficos, registros, cartas y/o mapeo).</w:t>
            </w:r>
          </w:p>
          <w:p w:rsidR="00945085" w:rsidRPr="00945085" w:rsidRDefault="00945085" w:rsidP="00945085">
            <w:pPr>
              <w:pStyle w:val="Prrafodelista"/>
              <w:numPr>
                <w:ilvl w:val="0"/>
                <w:numId w:val="45"/>
              </w:numPr>
              <w:spacing w:after="0" w:line="240" w:lineRule="auto"/>
              <w:jc w:val="both"/>
              <w:rPr>
                <w:rFonts w:ascii="Calibri" w:eastAsia="Times New Roman" w:hAnsi="Calibri" w:cs="Times New Roman"/>
                <w:lang w:eastAsia="es-CL"/>
              </w:rPr>
            </w:pPr>
            <w:r w:rsidRPr="00945085">
              <w:rPr>
                <w:rFonts w:ascii="Calibri" w:eastAsia="Times New Roman" w:hAnsi="Calibri" w:cs="Times New Roman"/>
                <w:lang w:eastAsia="es-CL"/>
              </w:rPr>
              <w:t>Informe de calidad del cemento.</w:t>
            </w:r>
          </w:p>
          <w:p w:rsidR="00945085" w:rsidRPr="00945085" w:rsidRDefault="00945085" w:rsidP="00945085">
            <w:pPr>
              <w:pStyle w:val="Prrafodelista"/>
              <w:numPr>
                <w:ilvl w:val="0"/>
                <w:numId w:val="45"/>
              </w:numPr>
              <w:spacing w:after="0" w:line="240" w:lineRule="auto"/>
              <w:jc w:val="both"/>
              <w:rPr>
                <w:rFonts w:ascii="Calibri" w:hAnsi="Calibri"/>
              </w:rPr>
            </w:pPr>
            <w:r w:rsidRPr="00945085">
              <w:rPr>
                <w:rFonts w:ascii="Calibri" w:eastAsia="Times New Roman" w:hAnsi="Calibri" w:cs="Times New Roman"/>
                <w:lang w:eastAsia="es-CL"/>
              </w:rPr>
              <w:t>Análisis de agua (NCh 409, hidrocarburo total y benceno), en puntos cercanos al lugar de ejecución de las estimulaciones hidráulicas (laguna, aguada pozo de agua, chorrillo u otro).</w:t>
            </w:r>
          </w:p>
          <w:p w:rsidR="00945085" w:rsidRPr="00C15697" w:rsidRDefault="00945085" w:rsidP="00945085">
            <w:pPr>
              <w:pStyle w:val="Prrafodelista"/>
              <w:numPr>
                <w:ilvl w:val="0"/>
                <w:numId w:val="45"/>
              </w:numPr>
              <w:spacing w:after="0" w:line="240" w:lineRule="auto"/>
              <w:jc w:val="both"/>
              <w:rPr>
                <w:rFonts w:ascii="Calibri" w:eastAsia="Times New Roman" w:hAnsi="Calibri" w:cs="Times New Roman"/>
                <w:color w:val="FF0000"/>
                <w:lang w:eastAsia="es-CL"/>
              </w:rPr>
            </w:pPr>
            <w:r w:rsidRPr="00945085">
              <w:rPr>
                <w:rFonts w:ascii="Calibri" w:eastAsia="Times New Roman" w:hAnsi="Calibri" w:cs="Times New Roman"/>
                <w:lang w:eastAsia="es-CL"/>
              </w:rPr>
              <w:t>Conclusiones y recomendaciones a implementar en caso de ser necesario.</w:t>
            </w:r>
          </w:p>
        </w:tc>
        <w:tc>
          <w:tcPr>
            <w:tcW w:w="2013" w:type="dxa"/>
            <w:vMerge/>
            <w:tcBorders>
              <w:top w:val="nil"/>
              <w:left w:val="single" w:sz="8" w:space="0" w:color="548235"/>
              <w:bottom w:val="single" w:sz="12" w:space="0" w:color="375623"/>
              <w:right w:val="single" w:sz="8" w:space="0" w:color="548235"/>
            </w:tcBorders>
            <w:vAlign w:val="center"/>
            <w:hideMark/>
          </w:tcPr>
          <w:p w:rsidR="00945085" w:rsidRPr="00B679AD" w:rsidRDefault="00945085" w:rsidP="00AE4075">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12" w:space="0" w:color="375623"/>
              <w:right w:val="single" w:sz="8" w:space="0" w:color="548235"/>
            </w:tcBorders>
            <w:shd w:val="clear" w:color="000000" w:fill="FFFFFF"/>
            <w:noWrap/>
            <w:vAlign w:val="center"/>
            <w:hideMark/>
          </w:tcPr>
          <w:p w:rsidR="00945085" w:rsidRPr="00D2649C" w:rsidRDefault="00945085" w:rsidP="00945085">
            <w:pPr>
              <w:spacing w:after="0" w:line="240" w:lineRule="auto"/>
              <w:jc w:val="both"/>
              <w:rPr>
                <w:rFonts w:ascii="Calibri" w:eastAsia="Times New Roman" w:hAnsi="Calibri" w:cs="Times New Roman"/>
                <w:lang w:eastAsia="es-CL"/>
              </w:rPr>
            </w:pPr>
            <w:r w:rsidRPr="00D2649C">
              <w:rPr>
                <w:rFonts w:ascii="Calibri" w:eastAsia="Times New Roman" w:hAnsi="Calibri" w:cs="Times New Roman"/>
                <w:lang w:eastAsia="es-CL"/>
              </w:rPr>
              <w:t xml:space="preserve">Se informará a la SMA dentro de los 5 días hábiles siguientes </w:t>
            </w:r>
            <w:r>
              <w:rPr>
                <w:rFonts w:ascii="Calibri" w:eastAsia="Times New Roman" w:hAnsi="Calibri" w:cs="Times New Roman"/>
                <w:lang w:eastAsia="es-CL"/>
              </w:rPr>
              <w:t xml:space="preserve">al cumplimiento del plazo </w:t>
            </w:r>
            <w:r w:rsidRPr="00D2649C">
              <w:rPr>
                <w:rFonts w:ascii="Calibri" w:eastAsia="Times New Roman" w:hAnsi="Calibri" w:cs="Times New Roman"/>
                <w:lang w:eastAsia="es-CL"/>
              </w:rPr>
              <w:t>la recepción de la notificación de la empresa contratista y se propondrá nuevo plazo de entrega.</w:t>
            </w:r>
          </w:p>
          <w:p w:rsidR="00945085" w:rsidRPr="00B679AD" w:rsidRDefault="00945085" w:rsidP="00C15697">
            <w:pPr>
              <w:spacing w:after="0" w:line="240" w:lineRule="auto"/>
              <w:jc w:val="both"/>
              <w:rPr>
                <w:rFonts w:ascii="Calibri" w:eastAsia="Times New Roman" w:hAnsi="Calibri" w:cs="Times New Roman"/>
                <w:color w:val="000000"/>
                <w:lang w:eastAsia="es-CL"/>
              </w:rPr>
            </w:pPr>
          </w:p>
        </w:tc>
        <w:tc>
          <w:tcPr>
            <w:tcW w:w="1530" w:type="dxa"/>
            <w:vMerge/>
            <w:tcBorders>
              <w:top w:val="nil"/>
              <w:left w:val="single" w:sz="8" w:space="0" w:color="548235"/>
              <w:bottom w:val="single" w:sz="12" w:space="0" w:color="375623"/>
              <w:right w:val="single" w:sz="12" w:space="0" w:color="385623"/>
            </w:tcBorders>
            <w:vAlign w:val="center"/>
            <w:hideMark/>
          </w:tcPr>
          <w:p w:rsidR="00945085" w:rsidRPr="00B679AD" w:rsidRDefault="00945085" w:rsidP="00AE4075">
            <w:pPr>
              <w:spacing w:after="0" w:line="240" w:lineRule="auto"/>
              <w:rPr>
                <w:rFonts w:ascii="Calibri" w:eastAsia="Times New Roman" w:hAnsi="Calibri" w:cs="Times New Roman"/>
                <w:color w:val="000000"/>
                <w:lang w:eastAsia="es-CL"/>
              </w:rPr>
            </w:pPr>
          </w:p>
        </w:tc>
      </w:tr>
      <w:tr w:rsidR="00945085" w:rsidRPr="00B679AD" w:rsidTr="00945085">
        <w:trPr>
          <w:trHeight w:val="316"/>
        </w:trPr>
        <w:tc>
          <w:tcPr>
            <w:tcW w:w="1814" w:type="dxa"/>
            <w:vMerge w:val="restart"/>
            <w:tcBorders>
              <w:top w:val="single" w:sz="12" w:space="0" w:color="385623"/>
              <w:left w:val="single" w:sz="12" w:space="0" w:color="385623"/>
              <w:bottom w:val="single" w:sz="12" w:space="0" w:color="385623"/>
              <w:right w:val="single" w:sz="8" w:space="0" w:color="548235"/>
            </w:tcBorders>
            <w:shd w:val="clear" w:color="000000" w:fill="A8D08D"/>
            <w:noWrap/>
            <w:vAlign w:val="center"/>
            <w:hideMark/>
          </w:tcPr>
          <w:p w:rsidR="00945085" w:rsidRPr="00B679AD" w:rsidRDefault="00945085" w:rsidP="0013675A">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lastRenderedPageBreak/>
              <w:t xml:space="preserve">N° </w:t>
            </w:r>
            <w:r w:rsidRPr="00B679AD">
              <w:rPr>
                <w:rFonts w:ascii="Calibri" w:eastAsia="Times New Roman" w:hAnsi="Calibri" w:cs="Times New Roman"/>
                <w:b/>
                <w:bCs/>
                <w:color w:val="000000"/>
                <w:lang w:eastAsia="es-CL"/>
              </w:rPr>
              <w:t>ID</w:t>
            </w:r>
            <w:r>
              <w:rPr>
                <w:rFonts w:ascii="Calibri" w:eastAsia="Times New Roman" w:hAnsi="Calibri" w:cs="Times New Roman"/>
                <w:b/>
                <w:bCs/>
                <w:color w:val="000000"/>
                <w:lang w:eastAsia="es-CL"/>
              </w:rPr>
              <w:t>ENTIFICADOR</w:t>
            </w:r>
          </w:p>
        </w:tc>
        <w:tc>
          <w:tcPr>
            <w:tcW w:w="5245" w:type="dxa"/>
            <w:gridSpan w:val="2"/>
            <w:vMerge w:val="restart"/>
            <w:tcBorders>
              <w:top w:val="single" w:sz="12" w:space="0" w:color="385623"/>
              <w:left w:val="single" w:sz="8" w:space="0" w:color="548235"/>
              <w:bottom w:val="single" w:sz="12" w:space="0" w:color="385623"/>
              <w:right w:val="single" w:sz="8" w:space="0" w:color="548235"/>
            </w:tcBorders>
            <w:shd w:val="clear" w:color="000000" w:fill="A8D08D"/>
            <w:noWrap/>
            <w:vAlign w:val="center"/>
            <w:hideMark/>
          </w:tcPr>
          <w:p w:rsidR="00945085" w:rsidRPr="00B679AD" w:rsidRDefault="00945085" w:rsidP="0013675A">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DESCRIPCIÓN</w:t>
            </w:r>
          </w:p>
        </w:tc>
        <w:tc>
          <w:tcPr>
            <w:tcW w:w="2013" w:type="dxa"/>
            <w:tcBorders>
              <w:top w:val="single" w:sz="12" w:space="0" w:color="385623"/>
              <w:left w:val="nil"/>
              <w:bottom w:val="nil"/>
              <w:right w:val="single" w:sz="8" w:space="0" w:color="548235"/>
            </w:tcBorders>
            <w:shd w:val="clear" w:color="000000" w:fill="A8D08D"/>
            <w:noWrap/>
            <w:vAlign w:val="center"/>
            <w:hideMark/>
          </w:tcPr>
          <w:p w:rsidR="00945085" w:rsidRPr="00B679AD" w:rsidRDefault="00945085" w:rsidP="0013675A">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PLAZO DE EJECUCIÓN</w:t>
            </w:r>
          </w:p>
        </w:tc>
        <w:tc>
          <w:tcPr>
            <w:tcW w:w="4111" w:type="dxa"/>
            <w:gridSpan w:val="3"/>
            <w:tcBorders>
              <w:top w:val="single" w:sz="12" w:space="0" w:color="385623"/>
              <w:left w:val="nil"/>
              <w:bottom w:val="nil"/>
              <w:right w:val="single" w:sz="8" w:space="0" w:color="548235"/>
            </w:tcBorders>
            <w:shd w:val="clear" w:color="000000" w:fill="A8D08D"/>
            <w:noWrap/>
            <w:vAlign w:val="center"/>
            <w:hideMark/>
          </w:tcPr>
          <w:p w:rsidR="00945085" w:rsidRPr="00B679AD" w:rsidRDefault="00945085" w:rsidP="0013675A">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IMPEDIMENTOS EVENTUALES</w:t>
            </w:r>
          </w:p>
        </w:tc>
        <w:tc>
          <w:tcPr>
            <w:tcW w:w="1530" w:type="dxa"/>
            <w:vMerge w:val="restart"/>
            <w:tcBorders>
              <w:top w:val="single" w:sz="12" w:space="0" w:color="385623"/>
              <w:left w:val="single" w:sz="8" w:space="0" w:color="548235"/>
              <w:bottom w:val="single" w:sz="12" w:space="0" w:color="385623"/>
              <w:right w:val="single" w:sz="12" w:space="0" w:color="385623"/>
            </w:tcBorders>
            <w:shd w:val="clear" w:color="000000" w:fill="A8D08D"/>
            <w:vAlign w:val="center"/>
            <w:hideMark/>
          </w:tcPr>
          <w:p w:rsidR="00945085" w:rsidRPr="00B679AD" w:rsidRDefault="00945085" w:rsidP="0013675A">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 xml:space="preserve">COSTOS ESTIMADOS </w:t>
            </w:r>
            <w:r w:rsidRPr="00B679AD">
              <w:rPr>
                <w:rFonts w:ascii="Calibri" w:eastAsia="Times New Roman" w:hAnsi="Calibri" w:cs="Times New Roman"/>
                <w:b/>
                <w:bCs/>
                <w:color w:val="000000"/>
                <w:sz w:val="18"/>
                <w:szCs w:val="18"/>
                <w:lang w:eastAsia="es-CL"/>
              </w:rPr>
              <w:t>(en miles de $)</w:t>
            </w:r>
          </w:p>
        </w:tc>
      </w:tr>
      <w:tr w:rsidR="00945085" w:rsidRPr="00B679AD" w:rsidTr="00945085">
        <w:trPr>
          <w:trHeight w:val="616"/>
        </w:trPr>
        <w:tc>
          <w:tcPr>
            <w:tcW w:w="1814" w:type="dxa"/>
            <w:vMerge/>
            <w:tcBorders>
              <w:top w:val="nil"/>
              <w:left w:val="single" w:sz="12" w:space="0" w:color="385623"/>
              <w:bottom w:val="single" w:sz="12" w:space="0" w:color="385623"/>
              <w:right w:val="single" w:sz="8" w:space="0" w:color="548235"/>
            </w:tcBorders>
            <w:vAlign w:val="center"/>
            <w:hideMark/>
          </w:tcPr>
          <w:p w:rsidR="00945085" w:rsidRPr="00B679AD" w:rsidRDefault="00945085" w:rsidP="0013675A">
            <w:pPr>
              <w:spacing w:after="0" w:line="240" w:lineRule="auto"/>
              <w:rPr>
                <w:rFonts w:ascii="Calibri" w:eastAsia="Times New Roman" w:hAnsi="Calibri" w:cs="Times New Roman"/>
                <w:b/>
                <w:bCs/>
                <w:color w:val="000000"/>
                <w:lang w:eastAsia="es-CL"/>
              </w:rPr>
            </w:pPr>
          </w:p>
        </w:tc>
        <w:tc>
          <w:tcPr>
            <w:tcW w:w="5245" w:type="dxa"/>
            <w:gridSpan w:val="2"/>
            <w:vMerge/>
            <w:tcBorders>
              <w:top w:val="single" w:sz="12" w:space="0" w:color="385623"/>
              <w:left w:val="single" w:sz="8" w:space="0" w:color="548235"/>
              <w:bottom w:val="single" w:sz="12" w:space="0" w:color="385623"/>
              <w:right w:val="single" w:sz="8" w:space="0" w:color="548235"/>
            </w:tcBorders>
            <w:vAlign w:val="center"/>
            <w:hideMark/>
          </w:tcPr>
          <w:p w:rsidR="00945085" w:rsidRPr="00B679AD" w:rsidRDefault="00945085" w:rsidP="0013675A">
            <w:pPr>
              <w:spacing w:after="0" w:line="240" w:lineRule="auto"/>
              <w:rPr>
                <w:rFonts w:ascii="Calibri" w:eastAsia="Times New Roman" w:hAnsi="Calibri" w:cs="Times New Roman"/>
                <w:b/>
                <w:bCs/>
                <w:color w:val="000000"/>
                <w:lang w:eastAsia="es-CL"/>
              </w:rPr>
            </w:pPr>
          </w:p>
        </w:tc>
        <w:tc>
          <w:tcPr>
            <w:tcW w:w="2013" w:type="dxa"/>
            <w:tcBorders>
              <w:top w:val="nil"/>
              <w:left w:val="nil"/>
              <w:bottom w:val="single" w:sz="12" w:space="0" w:color="385623"/>
              <w:right w:val="single" w:sz="8" w:space="0" w:color="548235"/>
            </w:tcBorders>
            <w:shd w:val="clear" w:color="000000" w:fill="A8D08D"/>
            <w:vAlign w:val="center"/>
            <w:hideMark/>
          </w:tcPr>
          <w:p w:rsidR="00945085" w:rsidRPr="00B679AD" w:rsidRDefault="00945085" w:rsidP="0013675A">
            <w:pPr>
              <w:spacing w:after="0" w:line="240" w:lineRule="auto"/>
              <w:jc w:val="center"/>
              <w:rPr>
                <w:rFonts w:ascii="Calibri" w:eastAsia="Times New Roman" w:hAnsi="Calibri" w:cs="Times New Roman"/>
                <w:b/>
                <w:bCs/>
                <w:color w:val="000000"/>
                <w:sz w:val="20"/>
                <w:szCs w:val="20"/>
                <w:lang w:eastAsia="es-CL"/>
              </w:rPr>
            </w:pPr>
            <w:r w:rsidRPr="00B679AD">
              <w:rPr>
                <w:rFonts w:ascii="Calibri" w:eastAsia="Times New Roman" w:hAnsi="Calibri" w:cs="Times New Roman"/>
                <w:b/>
                <w:bCs/>
                <w:color w:val="000000"/>
                <w:sz w:val="20"/>
                <w:szCs w:val="20"/>
                <w:lang w:eastAsia="es-CL"/>
              </w:rPr>
              <w:t xml:space="preserve"> (a partir de la notificación de la aprobación del Programa)</w:t>
            </w:r>
          </w:p>
        </w:tc>
        <w:tc>
          <w:tcPr>
            <w:tcW w:w="4111" w:type="dxa"/>
            <w:gridSpan w:val="3"/>
            <w:tcBorders>
              <w:top w:val="nil"/>
              <w:left w:val="nil"/>
              <w:bottom w:val="single" w:sz="12" w:space="0" w:color="385623"/>
              <w:right w:val="single" w:sz="8" w:space="0" w:color="548235"/>
            </w:tcBorders>
            <w:shd w:val="clear" w:color="000000" w:fill="A8D08D"/>
            <w:vAlign w:val="center"/>
            <w:hideMark/>
          </w:tcPr>
          <w:p w:rsidR="00945085" w:rsidRPr="00B679AD" w:rsidRDefault="00945085" w:rsidP="0013675A">
            <w:pPr>
              <w:spacing w:after="0" w:line="240" w:lineRule="auto"/>
              <w:jc w:val="center"/>
              <w:rPr>
                <w:rFonts w:ascii="Calibri" w:eastAsia="Times New Roman" w:hAnsi="Calibri" w:cs="Times New Roman"/>
                <w:b/>
                <w:bCs/>
                <w:color w:val="000000"/>
                <w:sz w:val="20"/>
                <w:szCs w:val="20"/>
                <w:lang w:eastAsia="es-CL"/>
              </w:rPr>
            </w:pPr>
            <w:r w:rsidRPr="00B679AD">
              <w:rPr>
                <w:rFonts w:ascii="Calibri" w:eastAsia="Times New Roman" w:hAnsi="Calibri" w:cs="Times New Roman"/>
                <w:b/>
                <w:bCs/>
                <w:color w:val="000000"/>
                <w:sz w:val="20"/>
                <w:szCs w:val="20"/>
                <w:lang w:eastAsia="es-CL"/>
              </w:rPr>
              <w:t xml:space="preserve"> (se debe indicar la acción que se ejecutará</w:t>
            </w:r>
            <w:r w:rsidRPr="00F65983">
              <w:rPr>
                <w:rFonts w:ascii="Calibri" w:eastAsia="Times New Roman" w:hAnsi="Calibri" w:cs="Times New Roman"/>
                <w:b/>
                <w:bCs/>
                <w:sz w:val="20"/>
                <w:szCs w:val="20"/>
                <w:lang w:eastAsia="es-CL"/>
              </w:rPr>
              <w:t xml:space="preserve">, o el </w:t>
            </w:r>
            <w:r>
              <w:rPr>
                <w:rFonts w:ascii="Calibri" w:eastAsia="Times New Roman" w:hAnsi="Calibri" w:cs="Times New Roman"/>
                <w:b/>
                <w:bCs/>
                <w:sz w:val="20"/>
                <w:szCs w:val="20"/>
                <w:lang w:eastAsia="es-CL"/>
              </w:rPr>
              <w:t>Identificador</w:t>
            </w:r>
            <w:r w:rsidRPr="00F65983">
              <w:rPr>
                <w:rFonts w:ascii="Calibri" w:eastAsia="Times New Roman" w:hAnsi="Calibri" w:cs="Times New Roman"/>
                <w:b/>
                <w:bCs/>
                <w:sz w:val="20"/>
                <w:szCs w:val="20"/>
                <w:lang w:eastAsia="es-CL"/>
              </w:rPr>
              <w:t xml:space="preserve"> </w:t>
            </w:r>
            <w:r>
              <w:rPr>
                <w:rFonts w:ascii="Calibri" w:eastAsia="Times New Roman" w:hAnsi="Calibri" w:cs="Times New Roman"/>
                <w:b/>
                <w:bCs/>
                <w:sz w:val="20"/>
                <w:szCs w:val="20"/>
                <w:lang w:eastAsia="es-CL"/>
              </w:rPr>
              <w:t>d</w:t>
            </w:r>
            <w:r w:rsidRPr="00F65983">
              <w:rPr>
                <w:rFonts w:ascii="Calibri" w:eastAsia="Times New Roman" w:hAnsi="Calibri" w:cs="Times New Roman"/>
                <w:b/>
                <w:bCs/>
                <w:sz w:val="20"/>
                <w:szCs w:val="20"/>
                <w:lang w:eastAsia="es-CL"/>
              </w:rPr>
              <w:t>e</w:t>
            </w:r>
            <w:r>
              <w:rPr>
                <w:rFonts w:ascii="Calibri" w:eastAsia="Times New Roman" w:hAnsi="Calibri" w:cs="Times New Roman"/>
                <w:b/>
                <w:bCs/>
                <w:sz w:val="20"/>
                <w:szCs w:val="20"/>
                <w:lang w:eastAsia="es-CL"/>
              </w:rPr>
              <w:t xml:space="preserve"> la</w:t>
            </w:r>
            <w:r w:rsidRPr="00F65983">
              <w:rPr>
                <w:rFonts w:ascii="Calibri" w:eastAsia="Times New Roman" w:hAnsi="Calibri" w:cs="Times New Roman"/>
                <w:b/>
                <w:bCs/>
                <w:sz w:val="20"/>
                <w:szCs w:val="20"/>
                <w:lang w:eastAsia="es-CL"/>
              </w:rPr>
              <w:t xml:space="preserve"> acción en caso de activarse una acción alternativa,</w:t>
            </w:r>
            <w:r>
              <w:rPr>
                <w:rFonts w:ascii="Calibri" w:eastAsia="Times New Roman" w:hAnsi="Calibri" w:cs="Times New Roman"/>
                <w:b/>
                <w:bCs/>
                <w:sz w:val="20"/>
                <w:szCs w:val="20"/>
                <w:lang w:eastAsia="es-CL"/>
              </w:rPr>
              <w:t xml:space="preserve"> </w:t>
            </w:r>
            <w:r w:rsidRPr="00B679AD">
              <w:rPr>
                <w:rFonts w:ascii="Calibri" w:eastAsia="Times New Roman" w:hAnsi="Calibri" w:cs="Times New Roman"/>
                <w:b/>
                <w:bCs/>
                <w:color w:val="000000"/>
                <w:sz w:val="20"/>
                <w:szCs w:val="20"/>
                <w:lang w:eastAsia="es-CL"/>
              </w:rPr>
              <w:t>y plazo para informar a la SMA en caso de ocurrencia del impedimento)</w:t>
            </w:r>
          </w:p>
        </w:tc>
        <w:tc>
          <w:tcPr>
            <w:tcW w:w="1530" w:type="dxa"/>
            <w:vMerge/>
            <w:tcBorders>
              <w:top w:val="nil"/>
              <w:left w:val="single" w:sz="8" w:space="0" w:color="548235"/>
              <w:bottom w:val="single" w:sz="12" w:space="0" w:color="385623"/>
              <w:right w:val="single" w:sz="12" w:space="0" w:color="385623"/>
            </w:tcBorders>
            <w:vAlign w:val="center"/>
            <w:hideMark/>
          </w:tcPr>
          <w:p w:rsidR="00945085" w:rsidRPr="00B679AD" w:rsidRDefault="00945085" w:rsidP="0013675A">
            <w:pPr>
              <w:spacing w:after="0" w:line="240" w:lineRule="auto"/>
              <w:rPr>
                <w:rFonts w:ascii="Calibri" w:eastAsia="Times New Roman" w:hAnsi="Calibri" w:cs="Times New Roman"/>
                <w:b/>
                <w:bCs/>
                <w:color w:val="000000"/>
                <w:lang w:eastAsia="es-CL"/>
              </w:rPr>
            </w:pPr>
          </w:p>
        </w:tc>
      </w:tr>
      <w:tr w:rsidR="00945085" w:rsidRPr="00B679AD" w:rsidTr="00945085">
        <w:trPr>
          <w:trHeight w:val="286"/>
        </w:trPr>
        <w:tc>
          <w:tcPr>
            <w:tcW w:w="1814" w:type="dxa"/>
            <w:vMerge w:val="restart"/>
            <w:tcBorders>
              <w:top w:val="nil"/>
              <w:left w:val="single" w:sz="12" w:space="0" w:color="385623"/>
              <w:bottom w:val="single" w:sz="12" w:space="0" w:color="375623"/>
              <w:right w:val="single" w:sz="8" w:space="0" w:color="548235"/>
            </w:tcBorders>
            <w:shd w:val="clear" w:color="000000" w:fill="FFFFFF"/>
            <w:noWrap/>
            <w:vAlign w:val="center"/>
            <w:hideMark/>
          </w:tcPr>
          <w:p w:rsidR="00945085" w:rsidRPr="00945085" w:rsidRDefault="00945085" w:rsidP="0013675A">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lang w:eastAsia="es-CL"/>
              </w:rPr>
              <w:t>2</w:t>
            </w:r>
            <w:r w:rsidR="000E654F">
              <w:rPr>
                <w:rFonts w:ascii="Calibri" w:eastAsia="Times New Roman" w:hAnsi="Calibri" w:cs="Times New Roman"/>
                <w:b/>
                <w:bCs/>
                <w:lang w:eastAsia="es-CL"/>
              </w:rPr>
              <w:t>3</w:t>
            </w:r>
          </w:p>
        </w:tc>
        <w:tc>
          <w:tcPr>
            <w:tcW w:w="5245" w:type="dxa"/>
            <w:gridSpan w:val="2"/>
            <w:tcBorders>
              <w:top w:val="single" w:sz="12" w:space="0" w:color="385623"/>
              <w:left w:val="nil"/>
              <w:bottom w:val="single" w:sz="8" w:space="0" w:color="375623"/>
              <w:right w:val="single" w:sz="8" w:space="0" w:color="548235"/>
            </w:tcBorders>
            <w:shd w:val="clear" w:color="000000" w:fill="A8D08D"/>
            <w:noWrap/>
            <w:vAlign w:val="center"/>
            <w:hideMark/>
          </w:tcPr>
          <w:p w:rsidR="00945085" w:rsidRPr="00B679AD" w:rsidRDefault="00945085" w:rsidP="0013675A">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Acción y Meta</w:t>
            </w:r>
          </w:p>
        </w:tc>
        <w:tc>
          <w:tcPr>
            <w:tcW w:w="2013" w:type="dxa"/>
            <w:vMerge w:val="restart"/>
            <w:tcBorders>
              <w:top w:val="nil"/>
              <w:left w:val="single" w:sz="8" w:space="0" w:color="548235"/>
              <w:bottom w:val="single" w:sz="12" w:space="0" w:color="375623"/>
              <w:right w:val="single" w:sz="8" w:space="0" w:color="548235"/>
            </w:tcBorders>
            <w:shd w:val="clear" w:color="000000" w:fill="FFFFFF"/>
            <w:noWrap/>
            <w:vAlign w:val="center"/>
            <w:hideMark/>
          </w:tcPr>
          <w:p w:rsidR="00945085" w:rsidRPr="00C15697" w:rsidRDefault="00945085" w:rsidP="0013675A">
            <w:pPr>
              <w:spacing w:after="0" w:line="240" w:lineRule="auto"/>
              <w:jc w:val="center"/>
              <w:rPr>
                <w:rFonts w:ascii="Calibri" w:eastAsia="Times New Roman" w:hAnsi="Calibri" w:cs="Times New Roman"/>
                <w:color w:val="FF0000"/>
                <w:lang w:eastAsia="es-CL"/>
              </w:rPr>
            </w:pPr>
            <w:r w:rsidRPr="003E48CF">
              <w:rPr>
                <w:rFonts w:ascii="Calibri" w:eastAsia="Times New Roman" w:hAnsi="Calibri" w:cs="Times New Roman"/>
                <w:lang w:eastAsia="es-CL"/>
              </w:rPr>
              <w:t>14 meses desde la aprobación del Programa (6 meses después de la recepción del estudio del informe a que se refiere la acción 2</w:t>
            </w:r>
            <w:r w:rsidR="000E654F">
              <w:rPr>
                <w:rFonts w:ascii="Calibri" w:eastAsia="Times New Roman" w:hAnsi="Calibri" w:cs="Times New Roman"/>
                <w:lang w:eastAsia="es-CL"/>
              </w:rPr>
              <w:t>2</w:t>
            </w:r>
            <w:r w:rsidRPr="003E48CF">
              <w:rPr>
                <w:rFonts w:ascii="Calibri" w:eastAsia="Times New Roman" w:hAnsi="Calibri" w:cs="Times New Roman"/>
                <w:lang w:eastAsia="es-CL"/>
              </w:rPr>
              <w:t>)</w:t>
            </w:r>
          </w:p>
        </w:tc>
        <w:tc>
          <w:tcPr>
            <w:tcW w:w="4111" w:type="dxa"/>
            <w:gridSpan w:val="3"/>
            <w:tcBorders>
              <w:top w:val="single" w:sz="12" w:space="0" w:color="385623"/>
              <w:left w:val="nil"/>
              <w:bottom w:val="single" w:sz="8" w:space="0" w:color="375623"/>
              <w:right w:val="single" w:sz="8" w:space="0" w:color="548235"/>
            </w:tcBorders>
            <w:shd w:val="clear" w:color="000000" w:fill="A8D08D"/>
            <w:noWrap/>
            <w:vAlign w:val="center"/>
            <w:hideMark/>
          </w:tcPr>
          <w:p w:rsidR="00945085" w:rsidRPr="00945085" w:rsidRDefault="00945085" w:rsidP="0013675A">
            <w:pPr>
              <w:spacing w:after="0" w:line="240" w:lineRule="auto"/>
              <w:rPr>
                <w:rFonts w:ascii="Calibri" w:eastAsia="Times New Roman" w:hAnsi="Calibri" w:cs="Times New Roman"/>
                <w:b/>
                <w:lang w:eastAsia="es-CL"/>
              </w:rPr>
            </w:pPr>
            <w:r w:rsidRPr="00945085">
              <w:rPr>
                <w:rFonts w:ascii="Calibri" w:eastAsia="Times New Roman" w:hAnsi="Calibri" w:cs="Times New Roman"/>
                <w:b/>
                <w:lang w:eastAsia="es-CL"/>
              </w:rPr>
              <w:t>Impedimentos</w:t>
            </w:r>
          </w:p>
        </w:tc>
        <w:tc>
          <w:tcPr>
            <w:tcW w:w="1530" w:type="dxa"/>
            <w:vMerge w:val="restart"/>
            <w:tcBorders>
              <w:top w:val="nil"/>
              <w:left w:val="single" w:sz="8" w:space="0" w:color="548235"/>
              <w:bottom w:val="single" w:sz="12" w:space="0" w:color="375623"/>
              <w:right w:val="single" w:sz="12" w:space="0" w:color="385623"/>
            </w:tcBorders>
            <w:shd w:val="clear" w:color="000000" w:fill="FFFFFF"/>
            <w:noWrap/>
            <w:vAlign w:val="center"/>
            <w:hideMark/>
          </w:tcPr>
          <w:p w:rsidR="00945085" w:rsidRPr="00B679AD" w:rsidRDefault="00945085" w:rsidP="0013675A">
            <w:pPr>
              <w:spacing w:after="0" w:line="240" w:lineRule="auto"/>
              <w:jc w:val="center"/>
              <w:rPr>
                <w:rFonts w:ascii="Calibri" w:eastAsia="Times New Roman" w:hAnsi="Calibri" w:cs="Times New Roman"/>
                <w:color w:val="000000"/>
                <w:lang w:eastAsia="es-CL"/>
              </w:rPr>
            </w:pPr>
            <w:r w:rsidRPr="003E48CF">
              <w:rPr>
                <w:rFonts w:ascii="Calibri" w:eastAsia="Times New Roman" w:hAnsi="Calibri" w:cs="Times New Roman"/>
                <w:lang w:eastAsia="es-CL"/>
              </w:rPr>
              <w:t>Indeterminado, ya que ello dependerá de las acciones que resulten del estudio a que se refiere la acción 2</w:t>
            </w:r>
            <w:r w:rsidR="000E654F">
              <w:rPr>
                <w:rFonts w:ascii="Calibri" w:eastAsia="Times New Roman" w:hAnsi="Calibri" w:cs="Times New Roman"/>
                <w:lang w:eastAsia="es-CL"/>
              </w:rPr>
              <w:t>2</w:t>
            </w:r>
          </w:p>
        </w:tc>
      </w:tr>
      <w:tr w:rsidR="00945085" w:rsidRPr="00B679AD" w:rsidTr="00945085">
        <w:trPr>
          <w:trHeight w:val="1138"/>
        </w:trPr>
        <w:tc>
          <w:tcPr>
            <w:tcW w:w="1814" w:type="dxa"/>
            <w:vMerge/>
            <w:tcBorders>
              <w:top w:val="nil"/>
              <w:left w:val="single" w:sz="12" w:space="0" w:color="385623"/>
              <w:bottom w:val="single" w:sz="12" w:space="0" w:color="375623"/>
              <w:right w:val="single" w:sz="8" w:space="0" w:color="548235"/>
            </w:tcBorders>
            <w:vAlign w:val="center"/>
            <w:hideMark/>
          </w:tcPr>
          <w:p w:rsidR="00945085" w:rsidRPr="00B679AD" w:rsidRDefault="00945085" w:rsidP="0013675A">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FFFFFF"/>
            <w:noWrap/>
            <w:vAlign w:val="center"/>
            <w:hideMark/>
          </w:tcPr>
          <w:p w:rsidR="00945085" w:rsidRPr="003E48CF" w:rsidRDefault="00945085" w:rsidP="00945085">
            <w:pPr>
              <w:pStyle w:val="Prrafodelista"/>
              <w:numPr>
                <w:ilvl w:val="0"/>
                <w:numId w:val="31"/>
              </w:numPr>
              <w:spacing w:after="0" w:line="240" w:lineRule="auto"/>
              <w:jc w:val="both"/>
              <w:rPr>
                <w:rFonts w:ascii="Calibri" w:eastAsia="Times New Roman" w:hAnsi="Calibri" w:cs="Times New Roman"/>
                <w:color w:val="000000"/>
                <w:lang w:eastAsia="es-CL"/>
              </w:rPr>
            </w:pPr>
            <w:r w:rsidRPr="003E48CF">
              <w:rPr>
                <w:rFonts w:ascii="Calibri" w:eastAsia="Times New Roman" w:hAnsi="Calibri" w:cs="Times New Roman"/>
                <w:b/>
                <w:color w:val="000000"/>
                <w:lang w:eastAsia="es-CL"/>
              </w:rPr>
              <w:t>Acción:</w:t>
            </w:r>
            <w:r w:rsidRPr="003E48CF">
              <w:rPr>
                <w:rFonts w:ascii="Calibri" w:eastAsia="Times New Roman" w:hAnsi="Calibri" w:cs="Times New Roman"/>
                <w:color w:val="000000"/>
                <w:lang w:eastAsia="es-CL"/>
              </w:rPr>
              <w:t xml:space="preserve"> </w:t>
            </w:r>
            <w:r w:rsidRPr="003E48CF">
              <w:rPr>
                <w:rFonts w:ascii="Calibri" w:eastAsia="Times New Roman" w:hAnsi="Calibri" w:cs="Times New Roman"/>
                <w:lang w:eastAsia="es-CL"/>
              </w:rPr>
              <w:t>Ejecutar, en su caso, las acciones recomendadas por el estudio comprometido en la acción 2</w:t>
            </w:r>
            <w:r w:rsidR="000E654F">
              <w:rPr>
                <w:rFonts w:ascii="Calibri" w:eastAsia="Times New Roman" w:hAnsi="Calibri" w:cs="Times New Roman"/>
                <w:lang w:eastAsia="es-CL"/>
              </w:rPr>
              <w:t>2</w:t>
            </w:r>
            <w:r w:rsidRPr="003E48CF">
              <w:rPr>
                <w:rFonts w:ascii="Calibri" w:eastAsia="Times New Roman" w:hAnsi="Calibri" w:cs="Times New Roman"/>
                <w:lang w:eastAsia="es-CL"/>
              </w:rPr>
              <w:t xml:space="preserve">, tendientes a hacerse cargo de los desvíos derivados de la estimulación hidráulica realizada en los años 2013 y 2014 en los referidos pozos, en caso que estos sean identificados. </w:t>
            </w:r>
          </w:p>
          <w:p w:rsidR="00945085" w:rsidRPr="003E48CF" w:rsidRDefault="00945085" w:rsidP="00945085">
            <w:pPr>
              <w:pStyle w:val="Prrafodelista"/>
              <w:spacing w:after="0" w:line="240" w:lineRule="auto"/>
              <w:jc w:val="both"/>
              <w:rPr>
                <w:rFonts w:ascii="Calibri" w:eastAsia="Times New Roman" w:hAnsi="Calibri" w:cs="Times New Roman"/>
                <w:color w:val="000000"/>
                <w:lang w:eastAsia="es-CL"/>
              </w:rPr>
            </w:pPr>
          </w:p>
          <w:p w:rsidR="00945085" w:rsidRPr="00945085" w:rsidRDefault="00945085" w:rsidP="0013675A">
            <w:pPr>
              <w:pStyle w:val="Prrafodelista"/>
              <w:numPr>
                <w:ilvl w:val="0"/>
                <w:numId w:val="31"/>
              </w:numPr>
              <w:spacing w:after="0" w:line="240" w:lineRule="auto"/>
              <w:jc w:val="both"/>
              <w:rPr>
                <w:rFonts w:ascii="Calibri" w:eastAsia="Times New Roman" w:hAnsi="Calibri" w:cs="Times New Roman"/>
                <w:color w:val="000000"/>
                <w:lang w:eastAsia="es-CL"/>
              </w:rPr>
            </w:pPr>
            <w:r w:rsidRPr="003E48CF">
              <w:rPr>
                <w:rFonts w:ascii="Calibri" w:eastAsia="Times New Roman" w:hAnsi="Calibri" w:cs="Times New Roman"/>
                <w:b/>
                <w:color w:val="000000"/>
                <w:lang w:eastAsia="es-CL"/>
              </w:rPr>
              <w:t xml:space="preserve">Meta: </w:t>
            </w:r>
            <w:r w:rsidRPr="003E48CF">
              <w:rPr>
                <w:rFonts w:ascii="Calibri" w:eastAsia="Times New Roman" w:hAnsi="Calibri" w:cs="Times New Roman"/>
                <w:lang w:eastAsia="es-CL"/>
              </w:rPr>
              <w:t>Ajustar los eventuales desvíos derivados de la estimulación hidráulica realizada en los años 2013 y 2014 en los referidos pozos.</w:t>
            </w:r>
          </w:p>
        </w:tc>
        <w:tc>
          <w:tcPr>
            <w:tcW w:w="2013" w:type="dxa"/>
            <w:vMerge/>
            <w:tcBorders>
              <w:top w:val="nil"/>
              <w:left w:val="single" w:sz="8" w:space="0" w:color="548235"/>
              <w:bottom w:val="single" w:sz="12" w:space="0" w:color="375623"/>
              <w:right w:val="single" w:sz="8" w:space="0" w:color="548235"/>
            </w:tcBorders>
            <w:vAlign w:val="center"/>
            <w:hideMark/>
          </w:tcPr>
          <w:p w:rsidR="00945085" w:rsidRPr="00C15697" w:rsidRDefault="00945085" w:rsidP="0013675A">
            <w:pPr>
              <w:spacing w:after="0" w:line="240" w:lineRule="auto"/>
              <w:rPr>
                <w:rFonts w:ascii="Calibri" w:eastAsia="Times New Roman" w:hAnsi="Calibri" w:cs="Times New Roman"/>
                <w:color w:val="FF0000"/>
                <w:lang w:eastAsia="es-CL"/>
              </w:rPr>
            </w:pPr>
          </w:p>
        </w:tc>
        <w:tc>
          <w:tcPr>
            <w:tcW w:w="4111" w:type="dxa"/>
            <w:gridSpan w:val="3"/>
            <w:tcBorders>
              <w:top w:val="single" w:sz="8" w:space="0" w:color="375623"/>
              <w:left w:val="nil"/>
              <w:bottom w:val="single" w:sz="8" w:space="0" w:color="375623"/>
              <w:right w:val="single" w:sz="8" w:space="0" w:color="548235"/>
            </w:tcBorders>
            <w:shd w:val="clear" w:color="000000" w:fill="FFFFFF"/>
            <w:noWrap/>
            <w:vAlign w:val="center"/>
            <w:hideMark/>
          </w:tcPr>
          <w:p w:rsidR="00945085" w:rsidRPr="00C15697" w:rsidRDefault="00945085" w:rsidP="0013675A">
            <w:pPr>
              <w:pStyle w:val="NormalWeb"/>
              <w:shd w:val="clear" w:color="auto" w:fill="FFFFFF"/>
              <w:jc w:val="both"/>
              <w:rPr>
                <w:rFonts w:ascii="Calibri" w:eastAsia="Times New Roman" w:hAnsi="Calibri"/>
                <w:color w:val="FF0000"/>
                <w:sz w:val="22"/>
                <w:szCs w:val="22"/>
              </w:rPr>
            </w:pPr>
            <w:r w:rsidRPr="003E48CF">
              <w:rPr>
                <w:rFonts w:ascii="Calibri" w:eastAsia="Times New Roman" w:hAnsi="Calibri"/>
                <w:sz w:val="22"/>
                <w:szCs w:val="22"/>
              </w:rPr>
              <w:t>Retraso en la entrega de resultados y/o en la entrega del informe por parte de la  empresa externa.</w:t>
            </w:r>
          </w:p>
        </w:tc>
        <w:tc>
          <w:tcPr>
            <w:tcW w:w="1530" w:type="dxa"/>
            <w:vMerge/>
            <w:tcBorders>
              <w:top w:val="nil"/>
              <w:left w:val="single" w:sz="8" w:space="0" w:color="548235"/>
              <w:bottom w:val="single" w:sz="12" w:space="0" w:color="375623"/>
              <w:right w:val="single" w:sz="12" w:space="0" w:color="385623"/>
            </w:tcBorders>
            <w:vAlign w:val="center"/>
            <w:hideMark/>
          </w:tcPr>
          <w:p w:rsidR="00945085" w:rsidRPr="00B679AD" w:rsidRDefault="00945085" w:rsidP="0013675A">
            <w:pPr>
              <w:spacing w:after="0" w:line="240" w:lineRule="auto"/>
              <w:rPr>
                <w:rFonts w:ascii="Calibri" w:eastAsia="Times New Roman" w:hAnsi="Calibri" w:cs="Times New Roman"/>
                <w:color w:val="000000"/>
                <w:lang w:eastAsia="es-CL"/>
              </w:rPr>
            </w:pPr>
          </w:p>
        </w:tc>
      </w:tr>
      <w:tr w:rsidR="00945085" w:rsidRPr="00B679AD" w:rsidTr="00945085">
        <w:trPr>
          <w:trHeight w:val="301"/>
        </w:trPr>
        <w:tc>
          <w:tcPr>
            <w:tcW w:w="1814" w:type="dxa"/>
            <w:vMerge/>
            <w:tcBorders>
              <w:top w:val="nil"/>
              <w:left w:val="single" w:sz="12" w:space="0" w:color="385623"/>
              <w:bottom w:val="single" w:sz="12" w:space="0" w:color="375623"/>
              <w:right w:val="single" w:sz="8" w:space="0" w:color="548235"/>
            </w:tcBorders>
            <w:vAlign w:val="center"/>
            <w:hideMark/>
          </w:tcPr>
          <w:p w:rsidR="00945085" w:rsidRPr="00B679AD" w:rsidRDefault="00945085" w:rsidP="0013675A">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A8D08D"/>
            <w:noWrap/>
            <w:vAlign w:val="center"/>
            <w:hideMark/>
          </w:tcPr>
          <w:p w:rsidR="00945085" w:rsidRPr="00B679AD" w:rsidRDefault="00945085" w:rsidP="0013675A">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Forma de Implementación</w:t>
            </w:r>
          </w:p>
        </w:tc>
        <w:tc>
          <w:tcPr>
            <w:tcW w:w="2013" w:type="dxa"/>
            <w:vMerge/>
            <w:tcBorders>
              <w:top w:val="nil"/>
              <w:left w:val="single" w:sz="8" w:space="0" w:color="548235"/>
              <w:bottom w:val="single" w:sz="12" w:space="0" w:color="375623"/>
              <w:right w:val="single" w:sz="8" w:space="0" w:color="548235"/>
            </w:tcBorders>
            <w:vAlign w:val="center"/>
            <w:hideMark/>
          </w:tcPr>
          <w:p w:rsidR="00945085" w:rsidRPr="00B679AD" w:rsidRDefault="00945085" w:rsidP="0013675A">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8" w:space="0" w:color="375623"/>
              <w:right w:val="single" w:sz="8" w:space="0" w:color="548235"/>
            </w:tcBorders>
            <w:shd w:val="clear" w:color="000000" w:fill="A8D08D"/>
            <w:noWrap/>
            <w:vAlign w:val="center"/>
            <w:hideMark/>
          </w:tcPr>
          <w:p w:rsidR="00945085" w:rsidRPr="00B679AD" w:rsidRDefault="00945085" w:rsidP="0013675A">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 xml:space="preserve">Acción y plazo </w:t>
            </w:r>
            <w:r>
              <w:rPr>
                <w:rFonts w:ascii="Calibri" w:eastAsia="Times New Roman" w:hAnsi="Calibri" w:cs="Times New Roman"/>
                <w:b/>
                <w:bCs/>
                <w:color w:val="000000"/>
                <w:lang w:eastAsia="es-CL"/>
              </w:rPr>
              <w:t xml:space="preserve">de aviso </w:t>
            </w:r>
            <w:r w:rsidRPr="00B679AD">
              <w:rPr>
                <w:rFonts w:ascii="Calibri" w:eastAsia="Times New Roman" w:hAnsi="Calibri" w:cs="Times New Roman"/>
                <w:b/>
                <w:bCs/>
                <w:color w:val="000000"/>
                <w:lang w:eastAsia="es-CL"/>
              </w:rPr>
              <w:t>en caso de ocurrencia</w:t>
            </w:r>
          </w:p>
        </w:tc>
        <w:tc>
          <w:tcPr>
            <w:tcW w:w="1530" w:type="dxa"/>
            <w:vMerge/>
            <w:tcBorders>
              <w:top w:val="nil"/>
              <w:left w:val="single" w:sz="8" w:space="0" w:color="548235"/>
              <w:bottom w:val="single" w:sz="12" w:space="0" w:color="375623"/>
              <w:right w:val="single" w:sz="12" w:space="0" w:color="385623"/>
            </w:tcBorders>
            <w:vAlign w:val="center"/>
            <w:hideMark/>
          </w:tcPr>
          <w:p w:rsidR="00945085" w:rsidRPr="00B679AD" w:rsidRDefault="00945085" w:rsidP="0013675A">
            <w:pPr>
              <w:spacing w:after="0" w:line="240" w:lineRule="auto"/>
              <w:rPr>
                <w:rFonts w:ascii="Calibri" w:eastAsia="Times New Roman" w:hAnsi="Calibri" w:cs="Times New Roman"/>
                <w:color w:val="000000"/>
                <w:lang w:eastAsia="es-CL"/>
              </w:rPr>
            </w:pPr>
          </w:p>
        </w:tc>
      </w:tr>
      <w:tr w:rsidR="00945085" w:rsidRPr="00B679AD" w:rsidTr="00945085">
        <w:trPr>
          <w:trHeight w:val="1565"/>
        </w:trPr>
        <w:tc>
          <w:tcPr>
            <w:tcW w:w="1814" w:type="dxa"/>
            <w:vMerge/>
            <w:tcBorders>
              <w:top w:val="nil"/>
              <w:left w:val="single" w:sz="12" w:space="0" w:color="385623"/>
              <w:bottom w:val="single" w:sz="12" w:space="0" w:color="375623"/>
              <w:right w:val="single" w:sz="8" w:space="0" w:color="548235"/>
            </w:tcBorders>
            <w:vAlign w:val="center"/>
            <w:hideMark/>
          </w:tcPr>
          <w:p w:rsidR="00945085" w:rsidRPr="00B679AD" w:rsidRDefault="00945085" w:rsidP="0013675A">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12" w:space="0" w:color="375623"/>
              <w:right w:val="single" w:sz="8" w:space="0" w:color="548235"/>
            </w:tcBorders>
            <w:shd w:val="clear" w:color="000000" w:fill="FFFFFF"/>
            <w:noWrap/>
            <w:vAlign w:val="center"/>
            <w:hideMark/>
          </w:tcPr>
          <w:p w:rsidR="00945085" w:rsidRPr="00C15697" w:rsidRDefault="00945085" w:rsidP="0013675A">
            <w:pPr>
              <w:pStyle w:val="Prrafodelista"/>
              <w:numPr>
                <w:ilvl w:val="0"/>
                <w:numId w:val="45"/>
              </w:numPr>
              <w:spacing w:after="0" w:line="240" w:lineRule="auto"/>
              <w:jc w:val="both"/>
              <w:rPr>
                <w:rFonts w:ascii="Calibri" w:eastAsia="Times New Roman" w:hAnsi="Calibri" w:cs="Times New Roman"/>
                <w:color w:val="FF0000"/>
                <w:lang w:eastAsia="es-CL"/>
              </w:rPr>
            </w:pPr>
            <w:r w:rsidRPr="003E48CF">
              <w:rPr>
                <w:rFonts w:ascii="Calibri" w:eastAsia="Times New Roman" w:hAnsi="Calibri" w:cs="Times New Roman"/>
                <w:lang w:eastAsia="es-CL"/>
              </w:rPr>
              <w:t>Ejecutar las acciones sugeridas en el estudio a que se refiere la acción 2</w:t>
            </w:r>
            <w:r w:rsidR="000E654F">
              <w:rPr>
                <w:rFonts w:ascii="Calibri" w:eastAsia="Times New Roman" w:hAnsi="Calibri" w:cs="Times New Roman"/>
                <w:lang w:eastAsia="es-CL"/>
              </w:rPr>
              <w:t>2</w:t>
            </w:r>
            <w:r w:rsidRPr="003E48CF">
              <w:rPr>
                <w:rFonts w:ascii="Calibri" w:eastAsia="Times New Roman" w:hAnsi="Calibri" w:cs="Times New Roman"/>
                <w:lang w:eastAsia="es-CL"/>
              </w:rPr>
              <w:t>.</w:t>
            </w:r>
          </w:p>
        </w:tc>
        <w:tc>
          <w:tcPr>
            <w:tcW w:w="2013" w:type="dxa"/>
            <w:vMerge/>
            <w:tcBorders>
              <w:top w:val="nil"/>
              <w:left w:val="single" w:sz="8" w:space="0" w:color="548235"/>
              <w:bottom w:val="single" w:sz="12" w:space="0" w:color="375623"/>
              <w:right w:val="single" w:sz="8" w:space="0" w:color="548235"/>
            </w:tcBorders>
            <w:vAlign w:val="center"/>
            <w:hideMark/>
          </w:tcPr>
          <w:p w:rsidR="00945085" w:rsidRPr="00B679AD" w:rsidRDefault="00945085" w:rsidP="0013675A">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12" w:space="0" w:color="375623"/>
              <w:right w:val="single" w:sz="8" w:space="0" w:color="548235"/>
            </w:tcBorders>
            <w:shd w:val="clear" w:color="000000" w:fill="FFFFFF"/>
            <w:noWrap/>
            <w:vAlign w:val="center"/>
            <w:hideMark/>
          </w:tcPr>
          <w:p w:rsidR="00945085" w:rsidRPr="003E48CF" w:rsidRDefault="00945085" w:rsidP="00945085">
            <w:pPr>
              <w:spacing w:after="0" w:line="240" w:lineRule="auto"/>
              <w:jc w:val="both"/>
              <w:rPr>
                <w:rFonts w:ascii="Calibri" w:eastAsia="Times New Roman" w:hAnsi="Calibri" w:cs="Times New Roman"/>
                <w:lang w:eastAsia="es-CL"/>
              </w:rPr>
            </w:pPr>
            <w:r w:rsidRPr="003E48CF">
              <w:rPr>
                <w:rFonts w:ascii="Calibri" w:eastAsia="Times New Roman" w:hAnsi="Calibri" w:cs="Times New Roman"/>
                <w:lang w:eastAsia="es-CL"/>
              </w:rPr>
              <w:t>Se informará a la SMA dentro de los 5 días hábiles siguientes al cumplimiento del plazo y se propondrá nuevo plazo de ejecución.</w:t>
            </w:r>
          </w:p>
          <w:p w:rsidR="00945085" w:rsidRPr="00B679AD" w:rsidRDefault="00945085" w:rsidP="0013675A">
            <w:pPr>
              <w:spacing w:after="0" w:line="240" w:lineRule="auto"/>
              <w:jc w:val="both"/>
              <w:rPr>
                <w:rFonts w:ascii="Calibri" w:eastAsia="Times New Roman" w:hAnsi="Calibri" w:cs="Times New Roman"/>
                <w:color w:val="000000"/>
                <w:lang w:eastAsia="es-CL"/>
              </w:rPr>
            </w:pPr>
          </w:p>
        </w:tc>
        <w:tc>
          <w:tcPr>
            <w:tcW w:w="1530" w:type="dxa"/>
            <w:vMerge/>
            <w:tcBorders>
              <w:top w:val="nil"/>
              <w:left w:val="single" w:sz="8" w:space="0" w:color="548235"/>
              <w:bottom w:val="single" w:sz="12" w:space="0" w:color="375623"/>
              <w:right w:val="single" w:sz="12" w:space="0" w:color="385623"/>
            </w:tcBorders>
            <w:vAlign w:val="center"/>
            <w:hideMark/>
          </w:tcPr>
          <w:p w:rsidR="00945085" w:rsidRPr="00B679AD" w:rsidRDefault="00945085" w:rsidP="0013675A">
            <w:pPr>
              <w:spacing w:after="0" w:line="240" w:lineRule="auto"/>
              <w:rPr>
                <w:rFonts w:ascii="Calibri" w:eastAsia="Times New Roman" w:hAnsi="Calibri" w:cs="Times New Roman"/>
                <w:color w:val="000000"/>
                <w:lang w:eastAsia="es-CL"/>
              </w:rPr>
            </w:pPr>
          </w:p>
        </w:tc>
      </w:tr>
      <w:tr w:rsidR="00945085" w:rsidRPr="00B679AD" w:rsidTr="00945085">
        <w:trPr>
          <w:trHeight w:val="316"/>
        </w:trPr>
        <w:tc>
          <w:tcPr>
            <w:tcW w:w="1814" w:type="dxa"/>
            <w:vMerge w:val="restart"/>
            <w:tcBorders>
              <w:top w:val="single" w:sz="12" w:space="0" w:color="385623"/>
              <w:left w:val="single" w:sz="12" w:space="0" w:color="385623"/>
              <w:bottom w:val="single" w:sz="12" w:space="0" w:color="385623"/>
              <w:right w:val="single" w:sz="8" w:space="0" w:color="548235"/>
            </w:tcBorders>
            <w:shd w:val="clear" w:color="000000" w:fill="A8D08D"/>
            <w:noWrap/>
            <w:vAlign w:val="center"/>
            <w:hideMark/>
          </w:tcPr>
          <w:p w:rsidR="00945085" w:rsidRPr="00B679AD" w:rsidRDefault="00945085" w:rsidP="0013675A">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 xml:space="preserve">N° </w:t>
            </w:r>
            <w:r w:rsidRPr="00B679AD">
              <w:rPr>
                <w:rFonts w:ascii="Calibri" w:eastAsia="Times New Roman" w:hAnsi="Calibri" w:cs="Times New Roman"/>
                <w:b/>
                <w:bCs/>
                <w:color w:val="000000"/>
                <w:lang w:eastAsia="es-CL"/>
              </w:rPr>
              <w:t>ID</w:t>
            </w:r>
            <w:r>
              <w:rPr>
                <w:rFonts w:ascii="Calibri" w:eastAsia="Times New Roman" w:hAnsi="Calibri" w:cs="Times New Roman"/>
                <w:b/>
                <w:bCs/>
                <w:color w:val="000000"/>
                <w:lang w:eastAsia="es-CL"/>
              </w:rPr>
              <w:t>ENTIFICADOR</w:t>
            </w:r>
          </w:p>
        </w:tc>
        <w:tc>
          <w:tcPr>
            <w:tcW w:w="5245" w:type="dxa"/>
            <w:gridSpan w:val="2"/>
            <w:vMerge w:val="restart"/>
            <w:tcBorders>
              <w:top w:val="single" w:sz="12" w:space="0" w:color="385623"/>
              <w:left w:val="single" w:sz="8" w:space="0" w:color="548235"/>
              <w:bottom w:val="single" w:sz="12" w:space="0" w:color="385623"/>
              <w:right w:val="single" w:sz="8" w:space="0" w:color="548235"/>
            </w:tcBorders>
            <w:shd w:val="clear" w:color="000000" w:fill="A8D08D"/>
            <w:noWrap/>
            <w:vAlign w:val="center"/>
            <w:hideMark/>
          </w:tcPr>
          <w:p w:rsidR="00945085" w:rsidRPr="00B679AD" w:rsidRDefault="00945085" w:rsidP="0013675A">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DESCRIPCIÓN</w:t>
            </w:r>
          </w:p>
        </w:tc>
        <w:tc>
          <w:tcPr>
            <w:tcW w:w="2013" w:type="dxa"/>
            <w:tcBorders>
              <w:top w:val="single" w:sz="12" w:space="0" w:color="385623"/>
              <w:left w:val="nil"/>
              <w:bottom w:val="nil"/>
              <w:right w:val="single" w:sz="8" w:space="0" w:color="548235"/>
            </w:tcBorders>
            <w:shd w:val="clear" w:color="000000" w:fill="A8D08D"/>
            <w:noWrap/>
            <w:vAlign w:val="center"/>
            <w:hideMark/>
          </w:tcPr>
          <w:p w:rsidR="00945085" w:rsidRPr="00B679AD" w:rsidRDefault="00945085" w:rsidP="0013675A">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PLAZO DE EJECUCIÓN</w:t>
            </w:r>
          </w:p>
        </w:tc>
        <w:tc>
          <w:tcPr>
            <w:tcW w:w="4111" w:type="dxa"/>
            <w:gridSpan w:val="3"/>
            <w:tcBorders>
              <w:top w:val="single" w:sz="12" w:space="0" w:color="385623"/>
              <w:left w:val="nil"/>
              <w:bottom w:val="nil"/>
              <w:right w:val="single" w:sz="8" w:space="0" w:color="548235"/>
            </w:tcBorders>
            <w:shd w:val="clear" w:color="000000" w:fill="A8D08D"/>
            <w:noWrap/>
            <w:vAlign w:val="center"/>
            <w:hideMark/>
          </w:tcPr>
          <w:p w:rsidR="00945085" w:rsidRPr="00B679AD" w:rsidRDefault="00945085" w:rsidP="0013675A">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IMPEDIMENTOS EVENTUALES</w:t>
            </w:r>
          </w:p>
        </w:tc>
        <w:tc>
          <w:tcPr>
            <w:tcW w:w="1530" w:type="dxa"/>
            <w:vMerge w:val="restart"/>
            <w:tcBorders>
              <w:top w:val="single" w:sz="12" w:space="0" w:color="385623"/>
              <w:left w:val="single" w:sz="8" w:space="0" w:color="548235"/>
              <w:bottom w:val="single" w:sz="12" w:space="0" w:color="385623"/>
              <w:right w:val="single" w:sz="12" w:space="0" w:color="385623"/>
            </w:tcBorders>
            <w:shd w:val="clear" w:color="000000" w:fill="A8D08D"/>
            <w:vAlign w:val="center"/>
            <w:hideMark/>
          </w:tcPr>
          <w:p w:rsidR="00945085" w:rsidRPr="00B679AD" w:rsidRDefault="00945085" w:rsidP="0013675A">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 xml:space="preserve">COSTOS ESTIMADOS </w:t>
            </w:r>
            <w:r w:rsidRPr="00B679AD">
              <w:rPr>
                <w:rFonts w:ascii="Calibri" w:eastAsia="Times New Roman" w:hAnsi="Calibri" w:cs="Times New Roman"/>
                <w:b/>
                <w:bCs/>
                <w:color w:val="000000"/>
                <w:sz w:val="18"/>
                <w:szCs w:val="18"/>
                <w:lang w:eastAsia="es-CL"/>
              </w:rPr>
              <w:t>(en miles de $)</w:t>
            </w:r>
          </w:p>
        </w:tc>
      </w:tr>
      <w:tr w:rsidR="00945085" w:rsidRPr="00B679AD" w:rsidTr="00945085">
        <w:trPr>
          <w:trHeight w:val="616"/>
        </w:trPr>
        <w:tc>
          <w:tcPr>
            <w:tcW w:w="1814" w:type="dxa"/>
            <w:vMerge/>
            <w:tcBorders>
              <w:top w:val="nil"/>
              <w:left w:val="single" w:sz="12" w:space="0" w:color="385623"/>
              <w:bottom w:val="single" w:sz="12" w:space="0" w:color="385623"/>
              <w:right w:val="single" w:sz="8" w:space="0" w:color="548235"/>
            </w:tcBorders>
            <w:vAlign w:val="center"/>
            <w:hideMark/>
          </w:tcPr>
          <w:p w:rsidR="00945085" w:rsidRPr="00B679AD" w:rsidRDefault="00945085" w:rsidP="0013675A">
            <w:pPr>
              <w:spacing w:after="0" w:line="240" w:lineRule="auto"/>
              <w:rPr>
                <w:rFonts w:ascii="Calibri" w:eastAsia="Times New Roman" w:hAnsi="Calibri" w:cs="Times New Roman"/>
                <w:b/>
                <w:bCs/>
                <w:color w:val="000000"/>
                <w:lang w:eastAsia="es-CL"/>
              </w:rPr>
            </w:pPr>
          </w:p>
        </w:tc>
        <w:tc>
          <w:tcPr>
            <w:tcW w:w="5245" w:type="dxa"/>
            <w:gridSpan w:val="2"/>
            <w:vMerge/>
            <w:tcBorders>
              <w:top w:val="single" w:sz="12" w:space="0" w:color="385623"/>
              <w:left w:val="single" w:sz="8" w:space="0" w:color="548235"/>
              <w:bottom w:val="single" w:sz="12" w:space="0" w:color="385623"/>
              <w:right w:val="single" w:sz="8" w:space="0" w:color="548235"/>
            </w:tcBorders>
            <w:vAlign w:val="center"/>
            <w:hideMark/>
          </w:tcPr>
          <w:p w:rsidR="00945085" w:rsidRPr="00B679AD" w:rsidRDefault="00945085" w:rsidP="0013675A">
            <w:pPr>
              <w:spacing w:after="0" w:line="240" w:lineRule="auto"/>
              <w:rPr>
                <w:rFonts w:ascii="Calibri" w:eastAsia="Times New Roman" w:hAnsi="Calibri" w:cs="Times New Roman"/>
                <w:b/>
                <w:bCs/>
                <w:color w:val="000000"/>
                <w:lang w:eastAsia="es-CL"/>
              </w:rPr>
            </w:pPr>
          </w:p>
        </w:tc>
        <w:tc>
          <w:tcPr>
            <w:tcW w:w="2013" w:type="dxa"/>
            <w:tcBorders>
              <w:top w:val="nil"/>
              <w:left w:val="nil"/>
              <w:bottom w:val="single" w:sz="12" w:space="0" w:color="385623"/>
              <w:right w:val="single" w:sz="8" w:space="0" w:color="548235"/>
            </w:tcBorders>
            <w:shd w:val="clear" w:color="000000" w:fill="A8D08D"/>
            <w:vAlign w:val="center"/>
            <w:hideMark/>
          </w:tcPr>
          <w:p w:rsidR="00945085" w:rsidRPr="00B679AD" w:rsidRDefault="00945085" w:rsidP="0013675A">
            <w:pPr>
              <w:spacing w:after="0" w:line="240" w:lineRule="auto"/>
              <w:jc w:val="center"/>
              <w:rPr>
                <w:rFonts w:ascii="Calibri" w:eastAsia="Times New Roman" w:hAnsi="Calibri" w:cs="Times New Roman"/>
                <w:b/>
                <w:bCs/>
                <w:color w:val="000000"/>
                <w:sz w:val="20"/>
                <w:szCs w:val="20"/>
                <w:lang w:eastAsia="es-CL"/>
              </w:rPr>
            </w:pPr>
            <w:r w:rsidRPr="00B679AD">
              <w:rPr>
                <w:rFonts w:ascii="Calibri" w:eastAsia="Times New Roman" w:hAnsi="Calibri" w:cs="Times New Roman"/>
                <w:b/>
                <w:bCs/>
                <w:color w:val="000000"/>
                <w:sz w:val="20"/>
                <w:szCs w:val="20"/>
                <w:lang w:eastAsia="es-CL"/>
              </w:rPr>
              <w:t xml:space="preserve"> (a partir de la notificación de la aprobación del Programa)</w:t>
            </w:r>
          </w:p>
        </w:tc>
        <w:tc>
          <w:tcPr>
            <w:tcW w:w="4111" w:type="dxa"/>
            <w:gridSpan w:val="3"/>
            <w:tcBorders>
              <w:top w:val="nil"/>
              <w:left w:val="nil"/>
              <w:bottom w:val="single" w:sz="12" w:space="0" w:color="385623"/>
              <w:right w:val="single" w:sz="8" w:space="0" w:color="548235"/>
            </w:tcBorders>
            <w:shd w:val="clear" w:color="000000" w:fill="A8D08D"/>
            <w:vAlign w:val="center"/>
            <w:hideMark/>
          </w:tcPr>
          <w:p w:rsidR="00945085" w:rsidRPr="00B679AD" w:rsidRDefault="00945085" w:rsidP="0013675A">
            <w:pPr>
              <w:spacing w:after="0" w:line="240" w:lineRule="auto"/>
              <w:jc w:val="center"/>
              <w:rPr>
                <w:rFonts w:ascii="Calibri" w:eastAsia="Times New Roman" w:hAnsi="Calibri" w:cs="Times New Roman"/>
                <w:b/>
                <w:bCs/>
                <w:color w:val="000000"/>
                <w:sz w:val="20"/>
                <w:szCs w:val="20"/>
                <w:lang w:eastAsia="es-CL"/>
              </w:rPr>
            </w:pPr>
            <w:r w:rsidRPr="00B679AD">
              <w:rPr>
                <w:rFonts w:ascii="Calibri" w:eastAsia="Times New Roman" w:hAnsi="Calibri" w:cs="Times New Roman"/>
                <w:b/>
                <w:bCs/>
                <w:color w:val="000000"/>
                <w:sz w:val="20"/>
                <w:szCs w:val="20"/>
                <w:lang w:eastAsia="es-CL"/>
              </w:rPr>
              <w:t xml:space="preserve"> (se debe indicar la acción que se ejecutará</w:t>
            </w:r>
            <w:r w:rsidRPr="00F65983">
              <w:rPr>
                <w:rFonts w:ascii="Calibri" w:eastAsia="Times New Roman" w:hAnsi="Calibri" w:cs="Times New Roman"/>
                <w:b/>
                <w:bCs/>
                <w:sz w:val="20"/>
                <w:szCs w:val="20"/>
                <w:lang w:eastAsia="es-CL"/>
              </w:rPr>
              <w:t xml:space="preserve">, o el </w:t>
            </w:r>
            <w:r>
              <w:rPr>
                <w:rFonts w:ascii="Calibri" w:eastAsia="Times New Roman" w:hAnsi="Calibri" w:cs="Times New Roman"/>
                <w:b/>
                <w:bCs/>
                <w:sz w:val="20"/>
                <w:szCs w:val="20"/>
                <w:lang w:eastAsia="es-CL"/>
              </w:rPr>
              <w:t>Identificador</w:t>
            </w:r>
            <w:r w:rsidRPr="00F65983">
              <w:rPr>
                <w:rFonts w:ascii="Calibri" w:eastAsia="Times New Roman" w:hAnsi="Calibri" w:cs="Times New Roman"/>
                <w:b/>
                <w:bCs/>
                <w:sz w:val="20"/>
                <w:szCs w:val="20"/>
                <w:lang w:eastAsia="es-CL"/>
              </w:rPr>
              <w:t xml:space="preserve"> </w:t>
            </w:r>
            <w:r>
              <w:rPr>
                <w:rFonts w:ascii="Calibri" w:eastAsia="Times New Roman" w:hAnsi="Calibri" w:cs="Times New Roman"/>
                <w:b/>
                <w:bCs/>
                <w:sz w:val="20"/>
                <w:szCs w:val="20"/>
                <w:lang w:eastAsia="es-CL"/>
              </w:rPr>
              <w:t>d</w:t>
            </w:r>
            <w:r w:rsidRPr="00F65983">
              <w:rPr>
                <w:rFonts w:ascii="Calibri" w:eastAsia="Times New Roman" w:hAnsi="Calibri" w:cs="Times New Roman"/>
                <w:b/>
                <w:bCs/>
                <w:sz w:val="20"/>
                <w:szCs w:val="20"/>
                <w:lang w:eastAsia="es-CL"/>
              </w:rPr>
              <w:t>e</w:t>
            </w:r>
            <w:r>
              <w:rPr>
                <w:rFonts w:ascii="Calibri" w:eastAsia="Times New Roman" w:hAnsi="Calibri" w:cs="Times New Roman"/>
                <w:b/>
                <w:bCs/>
                <w:sz w:val="20"/>
                <w:szCs w:val="20"/>
                <w:lang w:eastAsia="es-CL"/>
              </w:rPr>
              <w:t xml:space="preserve"> la</w:t>
            </w:r>
            <w:r w:rsidRPr="00F65983">
              <w:rPr>
                <w:rFonts w:ascii="Calibri" w:eastAsia="Times New Roman" w:hAnsi="Calibri" w:cs="Times New Roman"/>
                <w:b/>
                <w:bCs/>
                <w:sz w:val="20"/>
                <w:szCs w:val="20"/>
                <w:lang w:eastAsia="es-CL"/>
              </w:rPr>
              <w:t xml:space="preserve"> acción en caso de activarse una acción alternativa,</w:t>
            </w:r>
            <w:r>
              <w:rPr>
                <w:rFonts w:ascii="Calibri" w:eastAsia="Times New Roman" w:hAnsi="Calibri" w:cs="Times New Roman"/>
                <w:b/>
                <w:bCs/>
                <w:sz w:val="20"/>
                <w:szCs w:val="20"/>
                <w:lang w:eastAsia="es-CL"/>
              </w:rPr>
              <w:t xml:space="preserve"> </w:t>
            </w:r>
            <w:r w:rsidRPr="00B679AD">
              <w:rPr>
                <w:rFonts w:ascii="Calibri" w:eastAsia="Times New Roman" w:hAnsi="Calibri" w:cs="Times New Roman"/>
                <w:b/>
                <w:bCs/>
                <w:color w:val="000000"/>
                <w:sz w:val="20"/>
                <w:szCs w:val="20"/>
                <w:lang w:eastAsia="es-CL"/>
              </w:rPr>
              <w:t>y plazo para informar a la SMA en caso de ocurrencia del impedimento)</w:t>
            </w:r>
          </w:p>
        </w:tc>
        <w:tc>
          <w:tcPr>
            <w:tcW w:w="1530" w:type="dxa"/>
            <w:vMerge/>
            <w:tcBorders>
              <w:top w:val="nil"/>
              <w:left w:val="single" w:sz="8" w:space="0" w:color="548235"/>
              <w:bottom w:val="single" w:sz="12" w:space="0" w:color="385623"/>
              <w:right w:val="single" w:sz="12" w:space="0" w:color="385623"/>
            </w:tcBorders>
            <w:vAlign w:val="center"/>
            <w:hideMark/>
          </w:tcPr>
          <w:p w:rsidR="00945085" w:rsidRPr="00B679AD" w:rsidRDefault="00945085" w:rsidP="0013675A">
            <w:pPr>
              <w:spacing w:after="0" w:line="240" w:lineRule="auto"/>
              <w:rPr>
                <w:rFonts w:ascii="Calibri" w:eastAsia="Times New Roman" w:hAnsi="Calibri" w:cs="Times New Roman"/>
                <w:b/>
                <w:bCs/>
                <w:color w:val="000000"/>
                <w:lang w:eastAsia="es-CL"/>
              </w:rPr>
            </w:pPr>
          </w:p>
        </w:tc>
      </w:tr>
      <w:tr w:rsidR="00945085" w:rsidRPr="00B679AD" w:rsidTr="00945085">
        <w:trPr>
          <w:trHeight w:val="286"/>
        </w:trPr>
        <w:tc>
          <w:tcPr>
            <w:tcW w:w="1814" w:type="dxa"/>
            <w:vMerge w:val="restart"/>
            <w:tcBorders>
              <w:top w:val="nil"/>
              <w:left w:val="single" w:sz="12" w:space="0" w:color="385623"/>
              <w:bottom w:val="single" w:sz="12" w:space="0" w:color="375623"/>
              <w:right w:val="single" w:sz="8" w:space="0" w:color="548235"/>
            </w:tcBorders>
            <w:shd w:val="clear" w:color="000000" w:fill="FFFFFF"/>
            <w:noWrap/>
            <w:vAlign w:val="center"/>
            <w:hideMark/>
          </w:tcPr>
          <w:p w:rsidR="00945085" w:rsidRPr="00945085" w:rsidRDefault="00945085" w:rsidP="0013675A">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lang w:eastAsia="es-CL"/>
              </w:rPr>
              <w:t>2</w:t>
            </w:r>
            <w:r w:rsidR="000E654F">
              <w:rPr>
                <w:rFonts w:ascii="Calibri" w:eastAsia="Times New Roman" w:hAnsi="Calibri" w:cs="Times New Roman"/>
                <w:b/>
                <w:bCs/>
                <w:lang w:eastAsia="es-CL"/>
              </w:rPr>
              <w:t>4</w:t>
            </w:r>
          </w:p>
        </w:tc>
        <w:tc>
          <w:tcPr>
            <w:tcW w:w="5245" w:type="dxa"/>
            <w:gridSpan w:val="2"/>
            <w:tcBorders>
              <w:top w:val="single" w:sz="12" w:space="0" w:color="385623"/>
              <w:left w:val="nil"/>
              <w:bottom w:val="single" w:sz="8" w:space="0" w:color="375623"/>
              <w:right w:val="single" w:sz="8" w:space="0" w:color="548235"/>
            </w:tcBorders>
            <w:shd w:val="clear" w:color="000000" w:fill="A8D08D"/>
            <w:noWrap/>
            <w:vAlign w:val="center"/>
            <w:hideMark/>
          </w:tcPr>
          <w:p w:rsidR="00945085" w:rsidRPr="00B679AD" w:rsidRDefault="00945085" w:rsidP="0013675A">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Acción y Meta</w:t>
            </w:r>
          </w:p>
        </w:tc>
        <w:tc>
          <w:tcPr>
            <w:tcW w:w="2013" w:type="dxa"/>
            <w:vMerge w:val="restart"/>
            <w:tcBorders>
              <w:top w:val="nil"/>
              <w:left w:val="single" w:sz="8" w:space="0" w:color="548235"/>
              <w:bottom w:val="single" w:sz="12" w:space="0" w:color="375623"/>
              <w:right w:val="single" w:sz="8" w:space="0" w:color="548235"/>
            </w:tcBorders>
            <w:shd w:val="clear" w:color="000000" w:fill="FFFFFF"/>
            <w:noWrap/>
            <w:vAlign w:val="center"/>
            <w:hideMark/>
          </w:tcPr>
          <w:p w:rsidR="00945085" w:rsidRPr="00C15697" w:rsidRDefault="00945085" w:rsidP="0013675A">
            <w:pPr>
              <w:spacing w:after="0" w:line="240" w:lineRule="auto"/>
              <w:jc w:val="center"/>
              <w:rPr>
                <w:rFonts w:ascii="Calibri" w:eastAsia="Times New Roman" w:hAnsi="Calibri" w:cs="Times New Roman"/>
                <w:color w:val="FF0000"/>
                <w:lang w:eastAsia="es-CL"/>
              </w:rPr>
            </w:pPr>
            <w:r w:rsidRPr="00945085">
              <w:rPr>
                <w:rFonts w:ascii="Calibri" w:eastAsia="Times New Roman" w:hAnsi="Calibri" w:cs="Times New Roman"/>
                <w:lang w:eastAsia="es-CL"/>
              </w:rPr>
              <w:t>8 meses desde la aprobación del Programa</w:t>
            </w:r>
          </w:p>
        </w:tc>
        <w:tc>
          <w:tcPr>
            <w:tcW w:w="4111" w:type="dxa"/>
            <w:gridSpan w:val="3"/>
            <w:tcBorders>
              <w:top w:val="single" w:sz="12" w:space="0" w:color="385623"/>
              <w:left w:val="nil"/>
              <w:bottom w:val="single" w:sz="8" w:space="0" w:color="375623"/>
              <w:right w:val="single" w:sz="8" w:space="0" w:color="548235"/>
            </w:tcBorders>
            <w:shd w:val="clear" w:color="000000" w:fill="A8D08D"/>
            <w:noWrap/>
            <w:vAlign w:val="center"/>
            <w:hideMark/>
          </w:tcPr>
          <w:p w:rsidR="00945085" w:rsidRPr="00945085" w:rsidRDefault="00945085" w:rsidP="0013675A">
            <w:pPr>
              <w:spacing w:after="0" w:line="240" w:lineRule="auto"/>
              <w:rPr>
                <w:rFonts w:ascii="Calibri" w:eastAsia="Times New Roman" w:hAnsi="Calibri" w:cs="Times New Roman"/>
                <w:b/>
                <w:lang w:eastAsia="es-CL"/>
              </w:rPr>
            </w:pPr>
            <w:r w:rsidRPr="00945085">
              <w:rPr>
                <w:rFonts w:ascii="Calibri" w:eastAsia="Times New Roman" w:hAnsi="Calibri" w:cs="Times New Roman"/>
                <w:b/>
                <w:lang w:eastAsia="es-CL"/>
              </w:rPr>
              <w:t>Impedimentos</w:t>
            </w:r>
          </w:p>
        </w:tc>
        <w:tc>
          <w:tcPr>
            <w:tcW w:w="1530" w:type="dxa"/>
            <w:vMerge w:val="restart"/>
            <w:tcBorders>
              <w:top w:val="nil"/>
              <w:left w:val="single" w:sz="8" w:space="0" w:color="548235"/>
              <w:bottom w:val="single" w:sz="12" w:space="0" w:color="375623"/>
              <w:right w:val="single" w:sz="12" w:space="0" w:color="385623"/>
            </w:tcBorders>
            <w:shd w:val="clear" w:color="000000" w:fill="FFFFFF"/>
            <w:noWrap/>
            <w:vAlign w:val="center"/>
            <w:hideMark/>
          </w:tcPr>
          <w:p w:rsidR="00945085" w:rsidRPr="00B679AD" w:rsidRDefault="005770B0" w:rsidP="0013675A">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Incluido en el costo de la acción 22.</w:t>
            </w:r>
          </w:p>
        </w:tc>
      </w:tr>
      <w:tr w:rsidR="00945085" w:rsidRPr="00B679AD" w:rsidTr="00945085">
        <w:trPr>
          <w:trHeight w:val="1138"/>
        </w:trPr>
        <w:tc>
          <w:tcPr>
            <w:tcW w:w="1814" w:type="dxa"/>
            <w:vMerge/>
            <w:tcBorders>
              <w:top w:val="nil"/>
              <w:left w:val="single" w:sz="12" w:space="0" w:color="385623"/>
              <w:bottom w:val="single" w:sz="12" w:space="0" w:color="375623"/>
              <w:right w:val="single" w:sz="8" w:space="0" w:color="548235"/>
            </w:tcBorders>
            <w:vAlign w:val="center"/>
            <w:hideMark/>
          </w:tcPr>
          <w:p w:rsidR="00945085" w:rsidRPr="00B679AD" w:rsidRDefault="00945085" w:rsidP="0013675A">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FFFFFF"/>
            <w:noWrap/>
            <w:vAlign w:val="center"/>
            <w:hideMark/>
          </w:tcPr>
          <w:p w:rsidR="00945085" w:rsidRPr="00FF40F5" w:rsidRDefault="00945085" w:rsidP="00945085">
            <w:pPr>
              <w:pStyle w:val="Prrafodelista"/>
              <w:numPr>
                <w:ilvl w:val="0"/>
                <w:numId w:val="31"/>
              </w:numPr>
              <w:spacing w:after="0" w:line="240" w:lineRule="auto"/>
              <w:jc w:val="both"/>
              <w:rPr>
                <w:rFonts w:ascii="Calibri" w:eastAsia="Times New Roman" w:hAnsi="Calibri" w:cs="Times New Roman"/>
                <w:lang w:eastAsia="es-CL"/>
              </w:rPr>
            </w:pPr>
            <w:r w:rsidRPr="00A5536E">
              <w:rPr>
                <w:rFonts w:ascii="Calibri" w:hAnsi="Calibri"/>
              </w:rPr>
              <w:t xml:space="preserve"> </w:t>
            </w:r>
            <w:r w:rsidRPr="006E1228">
              <w:rPr>
                <w:rFonts w:ascii="Calibri" w:eastAsia="Times New Roman" w:hAnsi="Calibri" w:cs="Times New Roman"/>
                <w:b/>
                <w:color w:val="000000"/>
                <w:lang w:eastAsia="es-CL"/>
              </w:rPr>
              <w:t>Acción</w:t>
            </w:r>
            <w:r w:rsidRPr="00D227B3">
              <w:rPr>
                <w:rFonts w:ascii="Calibri" w:eastAsia="Times New Roman" w:hAnsi="Calibri" w:cs="Times New Roman"/>
                <w:b/>
                <w:color w:val="000000"/>
                <w:lang w:eastAsia="es-CL"/>
              </w:rPr>
              <w:t>:</w:t>
            </w:r>
            <w:r w:rsidRPr="003A1F6C">
              <w:rPr>
                <w:rFonts w:ascii="Calibri" w:eastAsia="Times New Roman" w:hAnsi="Calibri" w:cs="Times New Roman"/>
                <w:color w:val="000000"/>
                <w:lang w:eastAsia="es-CL"/>
              </w:rPr>
              <w:t xml:space="preserve"> </w:t>
            </w:r>
            <w:r w:rsidRPr="00FF40F5">
              <w:rPr>
                <w:rFonts w:ascii="Calibri" w:eastAsia="Times New Roman" w:hAnsi="Calibri" w:cs="Times New Roman"/>
                <w:lang w:eastAsia="es-CL"/>
              </w:rPr>
              <w:t>Ingresar a evaluación ambiental las actividades de estimulación hidráulica en los pozos</w:t>
            </w:r>
            <w:r w:rsidRPr="00A5536E">
              <w:rPr>
                <w:rFonts w:ascii="Calibri" w:hAnsi="Calibri"/>
              </w:rPr>
              <w:t xml:space="preserve"> Tetera a-4, Kiuaku x-1, Yagán Norte x-1, Yagán Norte 9D, Bump Hill x-1, Yagán Norte 6D, Molino Norte x-1, Konawentru 5D, Konawentru 7, Konawentru 9, Pampa Larga a-12, Yagán XP-4, Ovejero 3, Konawentru 11D, Konawentru Oeste x-1, Loij x-1, Konawentru 3D, Molino 8, Nika A-5, Cerro Iturbe Oeste x-1 y Konawentru 18</w:t>
            </w:r>
            <w:r>
              <w:rPr>
                <w:rFonts w:ascii="Calibri" w:eastAsia="Times New Roman" w:hAnsi="Calibri" w:cs="Times New Roman"/>
                <w:lang w:eastAsia="es-CL"/>
              </w:rPr>
              <w:t>.</w:t>
            </w:r>
          </w:p>
          <w:p w:rsidR="00945085" w:rsidRDefault="00945085" w:rsidP="00945085">
            <w:pPr>
              <w:pStyle w:val="Prrafodelista"/>
              <w:spacing w:after="0" w:line="240" w:lineRule="auto"/>
              <w:jc w:val="both"/>
              <w:rPr>
                <w:rFonts w:ascii="Calibri" w:eastAsia="Times New Roman" w:hAnsi="Calibri" w:cs="Times New Roman"/>
                <w:color w:val="000000"/>
                <w:lang w:eastAsia="es-CL"/>
              </w:rPr>
            </w:pPr>
          </w:p>
          <w:p w:rsidR="00945085" w:rsidRPr="007B6E78" w:rsidRDefault="00945085" w:rsidP="00C3201C">
            <w:pPr>
              <w:pStyle w:val="Prrafodelista"/>
              <w:numPr>
                <w:ilvl w:val="0"/>
                <w:numId w:val="31"/>
              </w:numPr>
              <w:spacing w:after="0" w:line="240" w:lineRule="auto"/>
              <w:jc w:val="both"/>
              <w:rPr>
                <w:rFonts w:ascii="Calibri" w:eastAsia="Times New Roman" w:hAnsi="Calibri" w:cs="Times New Roman"/>
                <w:color w:val="000000"/>
                <w:lang w:eastAsia="es-CL"/>
              </w:rPr>
            </w:pPr>
            <w:r w:rsidRPr="00D227B3">
              <w:rPr>
                <w:rFonts w:ascii="Calibri" w:eastAsia="Times New Roman" w:hAnsi="Calibri" w:cs="Times New Roman"/>
                <w:b/>
                <w:color w:val="000000"/>
                <w:lang w:eastAsia="es-CL"/>
              </w:rPr>
              <w:t>Meta:</w:t>
            </w:r>
            <w:r>
              <w:rPr>
                <w:rFonts w:ascii="Calibri" w:eastAsia="Times New Roman" w:hAnsi="Calibri" w:cs="Times New Roman"/>
                <w:b/>
                <w:color w:val="000000"/>
                <w:lang w:eastAsia="es-CL"/>
              </w:rPr>
              <w:t xml:space="preserve"> </w:t>
            </w:r>
            <w:r w:rsidRPr="00FF40F5">
              <w:rPr>
                <w:rFonts w:ascii="Calibri" w:eastAsia="Times New Roman" w:hAnsi="Calibri" w:cs="Times New Roman"/>
                <w:lang w:eastAsia="es-CL"/>
              </w:rPr>
              <w:t xml:space="preserve">Que las actividades de estimulación hidráulica en los referidos pozos </w:t>
            </w:r>
            <w:r w:rsidR="00C3201C">
              <w:rPr>
                <w:rFonts w:ascii="Calibri" w:eastAsia="Times New Roman" w:hAnsi="Calibri" w:cs="Times New Roman"/>
                <w:lang w:eastAsia="es-CL"/>
              </w:rPr>
              <w:t>cuenten con una RCA</w:t>
            </w:r>
            <w:r w:rsidR="00191E13">
              <w:rPr>
                <w:rFonts w:ascii="Calibri" w:eastAsia="Times New Roman" w:hAnsi="Calibri" w:cs="Times New Roman"/>
                <w:lang w:eastAsia="es-CL"/>
              </w:rPr>
              <w:t xml:space="preserve"> favorable</w:t>
            </w:r>
            <w:r>
              <w:rPr>
                <w:rFonts w:ascii="Calibri" w:eastAsia="Times New Roman" w:hAnsi="Calibri" w:cs="Times New Roman"/>
                <w:lang w:eastAsia="es-CL"/>
              </w:rPr>
              <w:t>.</w:t>
            </w:r>
          </w:p>
        </w:tc>
        <w:tc>
          <w:tcPr>
            <w:tcW w:w="2013" w:type="dxa"/>
            <w:vMerge/>
            <w:tcBorders>
              <w:top w:val="nil"/>
              <w:left w:val="single" w:sz="8" w:space="0" w:color="548235"/>
              <w:bottom w:val="single" w:sz="12" w:space="0" w:color="375623"/>
              <w:right w:val="single" w:sz="8" w:space="0" w:color="548235"/>
            </w:tcBorders>
            <w:vAlign w:val="center"/>
            <w:hideMark/>
          </w:tcPr>
          <w:p w:rsidR="00945085" w:rsidRPr="00C15697" w:rsidRDefault="00945085" w:rsidP="0013675A">
            <w:pPr>
              <w:spacing w:after="0" w:line="240" w:lineRule="auto"/>
              <w:rPr>
                <w:rFonts w:ascii="Calibri" w:eastAsia="Times New Roman" w:hAnsi="Calibri" w:cs="Times New Roman"/>
                <w:color w:val="FF0000"/>
                <w:lang w:eastAsia="es-CL"/>
              </w:rPr>
            </w:pPr>
          </w:p>
        </w:tc>
        <w:tc>
          <w:tcPr>
            <w:tcW w:w="4111" w:type="dxa"/>
            <w:gridSpan w:val="3"/>
            <w:tcBorders>
              <w:top w:val="single" w:sz="8" w:space="0" w:color="375623"/>
              <w:left w:val="nil"/>
              <w:bottom w:val="single" w:sz="8" w:space="0" w:color="375623"/>
              <w:right w:val="single" w:sz="8" w:space="0" w:color="548235"/>
            </w:tcBorders>
            <w:shd w:val="clear" w:color="000000" w:fill="FFFFFF"/>
            <w:noWrap/>
            <w:vAlign w:val="center"/>
            <w:hideMark/>
          </w:tcPr>
          <w:p w:rsidR="00945085" w:rsidRPr="00FF40F5" w:rsidRDefault="00945085" w:rsidP="00945085">
            <w:pPr>
              <w:pStyle w:val="NormalWeb"/>
              <w:shd w:val="clear" w:color="auto" w:fill="FFFFFF"/>
              <w:jc w:val="both"/>
              <w:rPr>
                <w:rFonts w:ascii="Calibri" w:eastAsia="Times New Roman" w:hAnsi="Calibri"/>
                <w:sz w:val="22"/>
                <w:szCs w:val="22"/>
              </w:rPr>
            </w:pPr>
            <w:r w:rsidRPr="00FF40F5">
              <w:rPr>
                <w:rFonts w:ascii="Calibri" w:eastAsia="Times New Roman" w:hAnsi="Calibri"/>
                <w:sz w:val="22"/>
                <w:szCs w:val="22"/>
              </w:rPr>
              <w:t xml:space="preserve">i) Retraso en la evaluación de la </w:t>
            </w:r>
            <w:r w:rsidR="00C3201C">
              <w:rPr>
                <w:rFonts w:ascii="Calibri" w:eastAsia="Times New Roman" w:hAnsi="Calibri"/>
                <w:sz w:val="22"/>
                <w:szCs w:val="22"/>
              </w:rPr>
              <w:t>actividad en el SEIA</w:t>
            </w:r>
          </w:p>
          <w:p w:rsidR="00945085" w:rsidRPr="00C15697" w:rsidRDefault="00945085" w:rsidP="00945085">
            <w:pPr>
              <w:pStyle w:val="NormalWeb"/>
              <w:shd w:val="clear" w:color="auto" w:fill="FFFFFF"/>
              <w:jc w:val="both"/>
              <w:rPr>
                <w:rFonts w:ascii="Calibri" w:eastAsia="Times New Roman" w:hAnsi="Calibri"/>
                <w:color w:val="FF0000"/>
                <w:sz w:val="22"/>
                <w:szCs w:val="22"/>
              </w:rPr>
            </w:pPr>
            <w:r w:rsidRPr="00FF40F5">
              <w:rPr>
                <w:rFonts w:ascii="Calibri" w:eastAsia="Times New Roman" w:hAnsi="Calibri"/>
                <w:sz w:val="22"/>
                <w:szCs w:val="22"/>
              </w:rPr>
              <w:t>ii) Calificación ambiental desfavorable, terminación anticipada del proceso de evaluación o desistimiento de la presentación por parte de GeoPark.</w:t>
            </w:r>
          </w:p>
        </w:tc>
        <w:tc>
          <w:tcPr>
            <w:tcW w:w="1530" w:type="dxa"/>
            <w:vMerge/>
            <w:tcBorders>
              <w:top w:val="nil"/>
              <w:left w:val="single" w:sz="8" w:space="0" w:color="548235"/>
              <w:bottom w:val="single" w:sz="12" w:space="0" w:color="375623"/>
              <w:right w:val="single" w:sz="12" w:space="0" w:color="385623"/>
            </w:tcBorders>
            <w:vAlign w:val="center"/>
            <w:hideMark/>
          </w:tcPr>
          <w:p w:rsidR="00945085" w:rsidRPr="00B679AD" w:rsidRDefault="00945085" w:rsidP="0013675A">
            <w:pPr>
              <w:spacing w:after="0" w:line="240" w:lineRule="auto"/>
              <w:rPr>
                <w:rFonts w:ascii="Calibri" w:eastAsia="Times New Roman" w:hAnsi="Calibri" w:cs="Times New Roman"/>
                <w:color w:val="000000"/>
                <w:lang w:eastAsia="es-CL"/>
              </w:rPr>
            </w:pPr>
          </w:p>
        </w:tc>
      </w:tr>
      <w:tr w:rsidR="00945085" w:rsidRPr="00B679AD" w:rsidTr="00945085">
        <w:trPr>
          <w:trHeight w:val="301"/>
        </w:trPr>
        <w:tc>
          <w:tcPr>
            <w:tcW w:w="1814" w:type="dxa"/>
            <w:vMerge/>
            <w:tcBorders>
              <w:top w:val="nil"/>
              <w:left w:val="single" w:sz="12" w:space="0" w:color="385623"/>
              <w:bottom w:val="single" w:sz="12" w:space="0" w:color="375623"/>
              <w:right w:val="single" w:sz="8" w:space="0" w:color="548235"/>
            </w:tcBorders>
            <w:vAlign w:val="center"/>
            <w:hideMark/>
          </w:tcPr>
          <w:p w:rsidR="00945085" w:rsidRPr="00B679AD" w:rsidRDefault="00945085" w:rsidP="0013675A">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A8D08D"/>
            <w:noWrap/>
            <w:vAlign w:val="center"/>
            <w:hideMark/>
          </w:tcPr>
          <w:p w:rsidR="00945085" w:rsidRPr="00B679AD" w:rsidRDefault="00945085" w:rsidP="0013675A">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Forma de Implementación</w:t>
            </w:r>
          </w:p>
        </w:tc>
        <w:tc>
          <w:tcPr>
            <w:tcW w:w="2013" w:type="dxa"/>
            <w:vMerge/>
            <w:tcBorders>
              <w:top w:val="nil"/>
              <w:left w:val="single" w:sz="8" w:space="0" w:color="548235"/>
              <w:bottom w:val="single" w:sz="12" w:space="0" w:color="375623"/>
              <w:right w:val="single" w:sz="8" w:space="0" w:color="548235"/>
            </w:tcBorders>
            <w:vAlign w:val="center"/>
            <w:hideMark/>
          </w:tcPr>
          <w:p w:rsidR="00945085" w:rsidRPr="00B679AD" w:rsidRDefault="00945085" w:rsidP="0013675A">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8" w:space="0" w:color="375623"/>
              <w:right w:val="single" w:sz="8" w:space="0" w:color="548235"/>
            </w:tcBorders>
            <w:shd w:val="clear" w:color="000000" w:fill="A8D08D"/>
            <w:noWrap/>
            <w:vAlign w:val="center"/>
            <w:hideMark/>
          </w:tcPr>
          <w:p w:rsidR="00945085" w:rsidRPr="00B679AD" w:rsidRDefault="00945085" w:rsidP="0013675A">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 xml:space="preserve">Acción y plazo </w:t>
            </w:r>
            <w:r>
              <w:rPr>
                <w:rFonts w:ascii="Calibri" w:eastAsia="Times New Roman" w:hAnsi="Calibri" w:cs="Times New Roman"/>
                <w:b/>
                <w:bCs/>
                <w:color w:val="000000"/>
                <w:lang w:eastAsia="es-CL"/>
              </w:rPr>
              <w:t xml:space="preserve">de aviso </w:t>
            </w:r>
            <w:r w:rsidRPr="00B679AD">
              <w:rPr>
                <w:rFonts w:ascii="Calibri" w:eastAsia="Times New Roman" w:hAnsi="Calibri" w:cs="Times New Roman"/>
                <w:b/>
                <w:bCs/>
                <w:color w:val="000000"/>
                <w:lang w:eastAsia="es-CL"/>
              </w:rPr>
              <w:t>en caso de ocurrencia</w:t>
            </w:r>
          </w:p>
        </w:tc>
        <w:tc>
          <w:tcPr>
            <w:tcW w:w="1530" w:type="dxa"/>
            <w:vMerge/>
            <w:tcBorders>
              <w:top w:val="nil"/>
              <w:left w:val="single" w:sz="8" w:space="0" w:color="548235"/>
              <w:bottom w:val="single" w:sz="12" w:space="0" w:color="375623"/>
              <w:right w:val="single" w:sz="12" w:space="0" w:color="385623"/>
            </w:tcBorders>
            <w:vAlign w:val="center"/>
            <w:hideMark/>
          </w:tcPr>
          <w:p w:rsidR="00945085" w:rsidRPr="00B679AD" w:rsidRDefault="00945085" w:rsidP="0013675A">
            <w:pPr>
              <w:spacing w:after="0" w:line="240" w:lineRule="auto"/>
              <w:rPr>
                <w:rFonts w:ascii="Calibri" w:eastAsia="Times New Roman" w:hAnsi="Calibri" w:cs="Times New Roman"/>
                <w:color w:val="000000"/>
                <w:lang w:eastAsia="es-CL"/>
              </w:rPr>
            </w:pPr>
          </w:p>
        </w:tc>
      </w:tr>
      <w:tr w:rsidR="00945085" w:rsidRPr="00B679AD" w:rsidTr="00945085">
        <w:trPr>
          <w:trHeight w:val="1565"/>
        </w:trPr>
        <w:tc>
          <w:tcPr>
            <w:tcW w:w="1814" w:type="dxa"/>
            <w:vMerge/>
            <w:tcBorders>
              <w:top w:val="nil"/>
              <w:left w:val="single" w:sz="12" w:space="0" w:color="385623"/>
              <w:bottom w:val="single" w:sz="12" w:space="0" w:color="375623"/>
              <w:right w:val="single" w:sz="8" w:space="0" w:color="548235"/>
            </w:tcBorders>
            <w:vAlign w:val="center"/>
            <w:hideMark/>
          </w:tcPr>
          <w:p w:rsidR="00945085" w:rsidRPr="00B679AD" w:rsidRDefault="00945085" w:rsidP="0013675A">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12" w:space="0" w:color="375623"/>
              <w:right w:val="single" w:sz="8" w:space="0" w:color="548235"/>
            </w:tcBorders>
            <w:shd w:val="clear" w:color="000000" w:fill="FFFFFF"/>
            <w:noWrap/>
            <w:vAlign w:val="center"/>
            <w:hideMark/>
          </w:tcPr>
          <w:p w:rsidR="00945085" w:rsidRPr="00C15697" w:rsidRDefault="00C3201C" w:rsidP="004421DB">
            <w:pPr>
              <w:pStyle w:val="Prrafodelista"/>
              <w:numPr>
                <w:ilvl w:val="0"/>
                <w:numId w:val="45"/>
              </w:numPr>
              <w:spacing w:after="0" w:line="240" w:lineRule="auto"/>
              <w:jc w:val="both"/>
              <w:rPr>
                <w:rFonts w:ascii="Calibri" w:eastAsia="Times New Roman" w:hAnsi="Calibri" w:cs="Times New Roman"/>
                <w:color w:val="FF0000"/>
                <w:lang w:eastAsia="es-CL"/>
              </w:rPr>
            </w:pPr>
            <w:r>
              <w:rPr>
                <w:rFonts w:ascii="Calibri" w:eastAsia="Times New Roman" w:hAnsi="Calibri" w:cs="Times New Roman"/>
                <w:lang w:eastAsia="es-CL"/>
              </w:rPr>
              <w:t>Se ingresará la actividad</w:t>
            </w:r>
            <w:r w:rsidR="004421DB">
              <w:rPr>
                <w:rFonts w:ascii="Calibri" w:eastAsia="Times New Roman" w:hAnsi="Calibri" w:cs="Times New Roman"/>
                <w:lang w:eastAsia="es-CL"/>
              </w:rPr>
              <w:t xml:space="preserve"> a evaluación en e</w:t>
            </w:r>
            <w:r>
              <w:rPr>
                <w:rFonts w:ascii="Calibri" w:eastAsia="Times New Roman" w:hAnsi="Calibri" w:cs="Times New Roman"/>
                <w:lang w:eastAsia="es-CL"/>
              </w:rPr>
              <w:t>l SEIA, a través del SEA de la Región de Magallanes.</w:t>
            </w:r>
          </w:p>
        </w:tc>
        <w:tc>
          <w:tcPr>
            <w:tcW w:w="2013" w:type="dxa"/>
            <w:vMerge/>
            <w:tcBorders>
              <w:top w:val="nil"/>
              <w:left w:val="single" w:sz="8" w:space="0" w:color="548235"/>
              <w:bottom w:val="single" w:sz="12" w:space="0" w:color="375623"/>
              <w:right w:val="single" w:sz="8" w:space="0" w:color="548235"/>
            </w:tcBorders>
            <w:vAlign w:val="center"/>
            <w:hideMark/>
          </w:tcPr>
          <w:p w:rsidR="00945085" w:rsidRPr="00B679AD" w:rsidRDefault="00945085" w:rsidP="0013675A">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12" w:space="0" w:color="375623"/>
              <w:right w:val="single" w:sz="8" w:space="0" w:color="548235"/>
            </w:tcBorders>
            <w:shd w:val="clear" w:color="000000" w:fill="FFFFFF"/>
            <w:noWrap/>
            <w:vAlign w:val="center"/>
            <w:hideMark/>
          </w:tcPr>
          <w:p w:rsidR="00945085" w:rsidRPr="001B65D3" w:rsidRDefault="00945085" w:rsidP="0013675A">
            <w:pPr>
              <w:spacing w:after="0" w:line="240" w:lineRule="auto"/>
              <w:jc w:val="both"/>
              <w:rPr>
                <w:rFonts w:ascii="Calibri" w:eastAsia="Times New Roman" w:hAnsi="Calibri" w:cs="Times New Roman"/>
                <w:lang w:eastAsia="es-CL"/>
              </w:rPr>
            </w:pPr>
            <w:r w:rsidRPr="001B65D3">
              <w:rPr>
                <w:rFonts w:ascii="Calibri" w:eastAsia="Times New Roman" w:hAnsi="Calibri" w:cs="Times New Roman"/>
                <w:lang w:eastAsia="es-CL"/>
              </w:rPr>
              <w:t>i) En caso de retraso en la evaluación</w:t>
            </w:r>
            <w:r w:rsidR="00C3201C">
              <w:rPr>
                <w:rFonts w:ascii="Calibri" w:eastAsia="Times New Roman" w:hAnsi="Calibri" w:cs="Times New Roman"/>
                <w:lang w:eastAsia="es-CL"/>
              </w:rPr>
              <w:t xml:space="preserve"> ambiental</w:t>
            </w:r>
            <w:r w:rsidRPr="001B65D3">
              <w:rPr>
                <w:rFonts w:ascii="Calibri" w:eastAsia="Times New Roman" w:hAnsi="Calibri" w:cs="Times New Roman"/>
                <w:lang w:eastAsia="es-CL"/>
              </w:rPr>
              <w:t>, GeoPark informará tal situación a la SMA en el plazo de 5 días hábiles desde el vencimiento del plazo correspondiente para la obtención de la RCA e indicará un nuevo plazo para la obtención de la RCA</w:t>
            </w:r>
          </w:p>
          <w:p w:rsidR="00945085" w:rsidRPr="00B679AD" w:rsidRDefault="00945085" w:rsidP="0013675A">
            <w:pPr>
              <w:spacing w:after="0" w:line="240" w:lineRule="auto"/>
              <w:jc w:val="both"/>
              <w:rPr>
                <w:rFonts w:ascii="Calibri" w:eastAsia="Times New Roman" w:hAnsi="Calibri" w:cs="Times New Roman"/>
                <w:color w:val="000000"/>
                <w:lang w:eastAsia="es-CL"/>
              </w:rPr>
            </w:pPr>
            <w:r w:rsidRPr="001B65D3">
              <w:rPr>
                <w:rFonts w:ascii="Calibri" w:eastAsia="Times New Roman" w:hAnsi="Calibri" w:cs="Times New Roman"/>
                <w:lang w:eastAsia="es-CL"/>
              </w:rPr>
              <w:t xml:space="preserve">ii) Se ingresará a evaluación un proyecto </w:t>
            </w:r>
            <w:r>
              <w:rPr>
                <w:rFonts w:ascii="Calibri" w:eastAsia="Times New Roman" w:hAnsi="Calibri" w:cs="Times New Roman"/>
                <w:lang w:eastAsia="es-CL"/>
              </w:rPr>
              <w:t xml:space="preserve">con el objetivo de </w:t>
            </w:r>
            <w:r w:rsidRPr="001B65D3">
              <w:rPr>
                <w:rFonts w:ascii="Calibri" w:eastAsia="Times New Roman" w:hAnsi="Calibri" w:cs="Times New Roman"/>
                <w:lang w:eastAsia="es-CL"/>
              </w:rPr>
              <w:t>evaluar el impacto de las actividades de monito</w:t>
            </w:r>
            <w:r>
              <w:rPr>
                <w:rFonts w:ascii="Calibri" w:eastAsia="Times New Roman" w:hAnsi="Calibri" w:cs="Times New Roman"/>
                <w:lang w:eastAsia="es-CL"/>
              </w:rPr>
              <w:t>r</w:t>
            </w:r>
            <w:r w:rsidRPr="001B65D3">
              <w:rPr>
                <w:rFonts w:ascii="Calibri" w:eastAsia="Times New Roman" w:hAnsi="Calibri" w:cs="Times New Roman"/>
                <w:lang w:eastAsia="es-CL"/>
              </w:rPr>
              <w:t>eo de los pozos.</w:t>
            </w:r>
          </w:p>
        </w:tc>
        <w:tc>
          <w:tcPr>
            <w:tcW w:w="1530" w:type="dxa"/>
            <w:vMerge/>
            <w:tcBorders>
              <w:top w:val="nil"/>
              <w:left w:val="single" w:sz="8" w:space="0" w:color="548235"/>
              <w:bottom w:val="single" w:sz="12" w:space="0" w:color="375623"/>
              <w:right w:val="single" w:sz="12" w:space="0" w:color="385623"/>
            </w:tcBorders>
            <w:vAlign w:val="center"/>
            <w:hideMark/>
          </w:tcPr>
          <w:p w:rsidR="00945085" w:rsidRPr="00B679AD" w:rsidRDefault="00945085" w:rsidP="0013675A">
            <w:pPr>
              <w:spacing w:after="0" w:line="240" w:lineRule="auto"/>
              <w:rPr>
                <w:rFonts w:ascii="Calibri" w:eastAsia="Times New Roman" w:hAnsi="Calibri" w:cs="Times New Roman"/>
                <w:color w:val="000000"/>
                <w:lang w:eastAsia="es-CL"/>
              </w:rPr>
            </w:pPr>
          </w:p>
        </w:tc>
      </w:tr>
      <w:tr w:rsidR="00945085" w:rsidRPr="00B679AD" w:rsidTr="00945085">
        <w:trPr>
          <w:trHeight w:val="406"/>
        </w:trPr>
        <w:tc>
          <w:tcPr>
            <w:tcW w:w="14713" w:type="dxa"/>
            <w:gridSpan w:val="8"/>
            <w:tcBorders>
              <w:top w:val="single" w:sz="12" w:space="0" w:color="385623"/>
              <w:left w:val="single" w:sz="12" w:space="0" w:color="385623"/>
              <w:bottom w:val="single" w:sz="12" w:space="0" w:color="385623"/>
              <w:right w:val="single" w:sz="12" w:space="0" w:color="385623"/>
            </w:tcBorders>
            <w:shd w:val="clear" w:color="000000" w:fill="538135"/>
            <w:noWrap/>
            <w:vAlign w:val="center"/>
            <w:hideMark/>
          </w:tcPr>
          <w:p w:rsidR="00945085" w:rsidRPr="00B679AD" w:rsidRDefault="00945085" w:rsidP="00AE4075">
            <w:pPr>
              <w:spacing w:after="0" w:line="240" w:lineRule="auto"/>
              <w:rPr>
                <w:rFonts w:ascii="Calibri" w:eastAsia="Times New Roman" w:hAnsi="Calibri" w:cs="Times New Roman"/>
                <w:b/>
                <w:bCs/>
                <w:color w:val="FFFFFF"/>
                <w:sz w:val="28"/>
                <w:szCs w:val="28"/>
                <w:lang w:eastAsia="es-CL"/>
              </w:rPr>
            </w:pPr>
            <w:r w:rsidRPr="00B679AD">
              <w:rPr>
                <w:rFonts w:ascii="Calibri" w:eastAsia="Times New Roman" w:hAnsi="Calibri" w:cs="Times New Roman"/>
                <w:b/>
                <w:bCs/>
                <w:color w:val="FFFFFF"/>
                <w:sz w:val="28"/>
                <w:szCs w:val="28"/>
                <w:lang w:eastAsia="es-CL"/>
              </w:rPr>
              <w:t>2.3 ACCIONES ALTERNATIVAS</w:t>
            </w:r>
            <w:r>
              <w:rPr>
                <w:rFonts w:ascii="Calibri" w:eastAsia="Times New Roman" w:hAnsi="Calibri" w:cs="Times New Roman"/>
                <w:b/>
                <w:bCs/>
                <w:color w:val="FFFFFF"/>
                <w:sz w:val="28"/>
                <w:szCs w:val="28"/>
                <w:lang w:eastAsia="es-CL"/>
              </w:rPr>
              <w:t xml:space="preserve"> </w:t>
            </w:r>
            <w:r w:rsidRPr="00B679AD">
              <w:rPr>
                <w:rFonts w:ascii="Calibri" w:eastAsia="Times New Roman" w:hAnsi="Calibri" w:cs="Times New Roman"/>
                <w:b/>
                <w:bCs/>
                <w:color w:val="FFFFFF"/>
                <w:sz w:val="28"/>
                <w:szCs w:val="28"/>
                <w:lang w:eastAsia="es-CL"/>
              </w:rPr>
              <w:t>(se deben incluir tantas acciones alternativas como se requieran)</w:t>
            </w:r>
            <w:r w:rsidRPr="00B679AD">
              <w:rPr>
                <w:rFonts w:ascii="Calibri" w:eastAsia="Times New Roman" w:hAnsi="Calibri" w:cs="Times New Roman"/>
                <w:color w:val="000000"/>
                <w:lang w:eastAsia="es-CL"/>
              </w:rPr>
              <w:t> </w:t>
            </w:r>
          </w:p>
        </w:tc>
      </w:tr>
      <w:tr w:rsidR="00945085" w:rsidRPr="00B679AD" w:rsidTr="00945085">
        <w:trPr>
          <w:trHeight w:val="316"/>
        </w:trPr>
        <w:tc>
          <w:tcPr>
            <w:tcW w:w="1814" w:type="dxa"/>
            <w:vMerge w:val="restart"/>
            <w:tcBorders>
              <w:top w:val="nil"/>
              <w:left w:val="single" w:sz="12" w:space="0" w:color="385623"/>
              <w:bottom w:val="single" w:sz="12" w:space="0" w:color="385623"/>
              <w:right w:val="single" w:sz="8" w:space="0" w:color="385623"/>
            </w:tcBorders>
            <w:shd w:val="clear" w:color="000000" w:fill="A8D08D"/>
            <w:noWrap/>
            <w:vAlign w:val="center"/>
            <w:hideMark/>
          </w:tcPr>
          <w:p w:rsidR="00945085" w:rsidRPr="00B679AD" w:rsidRDefault="00945085" w:rsidP="00AE4075">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 xml:space="preserve">N° </w:t>
            </w:r>
            <w:r w:rsidRPr="00B679AD">
              <w:rPr>
                <w:rFonts w:ascii="Calibri" w:eastAsia="Times New Roman" w:hAnsi="Calibri" w:cs="Times New Roman"/>
                <w:b/>
                <w:bCs/>
                <w:color w:val="000000"/>
                <w:lang w:eastAsia="es-CL"/>
              </w:rPr>
              <w:t>ID</w:t>
            </w:r>
            <w:r>
              <w:rPr>
                <w:rFonts w:ascii="Calibri" w:eastAsia="Times New Roman" w:hAnsi="Calibri" w:cs="Times New Roman"/>
                <w:b/>
                <w:bCs/>
                <w:color w:val="000000"/>
                <w:lang w:eastAsia="es-CL"/>
              </w:rPr>
              <w:t>ENTIFICADOR</w:t>
            </w:r>
          </w:p>
        </w:tc>
        <w:tc>
          <w:tcPr>
            <w:tcW w:w="5245" w:type="dxa"/>
            <w:gridSpan w:val="2"/>
            <w:vMerge w:val="restart"/>
            <w:tcBorders>
              <w:top w:val="single" w:sz="12" w:space="0" w:color="385623"/>
              <w:left w:val="single" w:sz="8" w:space="0" w:color="385623"/>
              <w:bottom w:val="single" w:sz="12" w:space="0" w:color="385623"/>
              <w:right w:val="single" w:sz="8" w:space="0" w:color="385623"/>
            </w:tcBorders>
            <w:shd w:val="clear" w:color="000000" w:fill="A8D08D"/>
            <w:noWrap/>
            <w:vAlign w:val="center"/>
            <w:hideMark/>
          </w:tcPr>
          <w:p w:rsidR="00945085" w:rsidRPr="00B679AD" w:rsidRDefault="00945085"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DESCRIPCIÓN</w:t>
            </w:r>
          </w:p>
        </w:tc>
        <w:tc>
          <w:tcPr>
            <w:tcW w:w="2013" w:type="dxa"/>
            <w:vMerge w:val="restart"/>
            <w:tcBorders>
              <w:top w:val="nil"/>
              <w:left w:val="single" w:sz="8" w:space="0" w:color="385623"/>
              <w:bottom w:val="single" w:sz="12" w:space="0" w:color="385623"/>
              <w:right w:val="single" w:sz="8" w:space="0" w:color="385623"/>
            </w:tcBorders>
            <w:shd w:val="clear" w:color="000000" w:fill="A8D08D"/>
            <w:vAlign w:val="center"/>
            <w:hideMark/>
          </w:tcPr>
          <w:p w:rsidR="00945085" w:rsidRPr="00B679AD" w:rsidRDefault="00945085"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ACCIÓN PRINCIPAL ASOCIADA (Id.)</w:t>
            </w:r>
          </w:p>
        </w:tc>
        <w:tc>
          <w:tcPr>
            <w:tcW w:w="4111" w:type="dxa"/>
            <w:gridSpan w:val="3"/>
            <w:tcBorders>
              <w:top w:val="single" w:sz="12" w:space="0" w:color="385623"/>
              <w:left w:val="nil"/>
              <w:bottom w:val="nil"/>
              <w:right w:val="single" w:sz="8" w:space="0" w:color="385623"/>
            </w:tcBorders>
            <w:shd w:val="clear" w:color="000000" w:fill="A8D08D"/>
            <w:noWrap/>
            <w:vAlign w:val="center"/>
            <w:hideMark/>
          </w:tcPr>
          <w:p w:rsidR="00945085" w:rsidRPr="00B679AD" w:rsidRDefault="00945085"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PLAZO DE EJECUCIÓN</w:t>
            </w:r>
          </w:p>
        </w:tc>
        <w:tc>
          <w:tcPr>
            <w:tcW w:w="1530" w:type="dxa"/>
            <w:vMerge w:val="restart"/>
            <w:tcBorders>
              <w:top w:val="nil"/>
              <w:left w:val="single" w:sz="8" w:space="0" w:color="385623"/>
              <w:bottom w:val="single" w:sz="12" w:space="0" w:color="385623"/>
              <w:right w:val="single" w:sz="12" w:space="0" w:color="385623"/>
            </w:tcBorders>
            <w:shd w:val="clear" w:color="000000" w:fill="A8D08D"/>
            <w:vAlign w:val="center"/>
            <w:hideMark/>
          </w:tcPr>
          <w:p w:rsidR="00945085" w:rsidRPr="00B679AD" w:rsidRDefault="00945085"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 xml:space="preserve">COSTOS ESTIMADOS </w:t>
            </w:r>
            <w:r w:rsidRPr="00B679AD">
              <w:rPr>
                <w:rFonts w:ascii="Calibri" w:eastAsia="Times New Roman" w:hAnsi="Calibri" w:cs="Times New Roman"/>
                <w:b/>
                <w:bCs/>
                <w:color w:val="000000"/>
                <w:sz w:val="18"/>
                <w:szCs w:val="18"/>
                <w:lang w:eastAsia="es-CL"/>
              </w:rPr>
              <w:t>(en miles de $)</w:t>
            </w:r>
          </w:p>
        </w:tc>
      </w:tr>
      <w:tr w:rsidR="00945085" w:rsidRPr="00B679AD" w:rsidTr="00945085">
        <w:trPr>
          <w:trHeight w:val="316"/>
        </w:trPr>
        <w:tc>
          <w:tcPr>
            <w:tcW w:w="1814" w:type="dxa"/>
            <w:vMerge/>
            <w:tcBorders>
              <w:top w:val="nil"/>
              <w:left w:val="single" w:sz="12" w:space="0" w:color="385623"/>
              <w:bottom w:val="single" w:sz="12" w:space="0" w:color="385623"/>
              <w:right w:val="single" w:sz="8" w:space="0" w:color="385623"/>
            </w:tcBorders>
            <w:vAlign w:val="center"/>
            <w:hideMark/>
          </w:tcPr>
          <w:p w:rsidR="00945085" w:rsidRPr="00B679AD" w:rsidRDefault="00945085" w:rsidP="00AE4075">
            <w:pPr>
              <w:spacing w:after="0" w:line="240" w:lineRule="auto"/>
              <w:rPr>
                <w:rFonts w:ascii="Calibri" w:eastAsia="Times New Roman" w:hAnsi="Calibri" w:cs="Times New Roman"/>
                <w:b/>
                <w:bCs/>
                <w:color w:val="000000"/>
                <w:lang w:eastAsia="es-CL"/>
              </w:rPr>
            </w:pPr>
          </w:p>
        </w:tc>
        <w:tc>
          <w:tcPr>
            <w:tcW w:w="5245" w:type="dxa"/>
            <w:gridSpan w:val="2"/>
            <w:vMerge/>
            <w:tcBorders>
              <w:top w:val="single" w:sz="12" w:space="0" w:color="385623"/>
              <w:left w:val="single" w:sz="8" w:space="0" w:color="385623"/>
              <w:bottom w:val="single" w:sz="12" w:space="0" w:color="385623"/>
              <w:right w:val="single" w:sz="8" w:space="0" w:color="385623"/>
            </w:tcBorders>
            <w:vAlign w:val="center"/>
            <w:hideMark/>
          </w:tcPr>
          <w:p w:rsidR="00945085" w:rsidRPr="00B679AD" w:rsidRDefault="00945085" w:rsidP="00AE4075">
            <w:pPr>
              <w:spacing w:after="0" w:line="240" w:lineRule="auto"/>
              <w:rPr>
                <w:rFonts w:ascii="Calibri" w:eastAsia="Times New Roman" w:hAnsi="Calibri" w:cs="Times New Roman"/>
                <w:b/>
                <w:bCs/>
                <w:color w:val="000000"/>
                <w:lang w:eastAsia="es-CL"/>
              </w:rPr>
            </w:pPr>
          </w:p>
        </w:tc>
        <w:tc>
          <w:tcPr>
            <w:tcW w:w="2013" w:type="dxa"/>
            <w:vMerge/>
            <w:tcBorders>
              <w:top w:val="nil"/>
              <w:left w:val="single" w:sz="8" w:space="0" w:color="385623"/>
              <w:bottom w:val="single" w:sz="12" w:space="0" w:color="385623"/>
              <w:right w:val="single" w:sz="8" w:space="0" w:color="385623"/>
            </w:tcBorders>
            <w:vAlign w:val="center"/>
            <w:hideMark/>
          </w:tcPr>
          <w:p w:rsidR="00945085" w:rsidRPr="00B679AD" w:rsidRDefault="00945085" w:rsidP="00AE4075">
            <w:pPr>
              <w:spacing w:after="0" w:line="240" w:lineRule="auto"/>
              <w:rPr>
                <w:rFonts w:ascii="Calibri" w:eastAsia="Times New Roman" w:hAnsi="Calibri" w:cs="Times New Roman"/>
                <w:b/>
                <w:bCs/>
                <w:color w:val="000000"/>
                <w:lang w:eastAsia="es-CL"/>
              </w:rPr>
            </w:pPr>
          </w:p>
        </w:tc>
        <w:tc>
          <w:tcPr>
            <w:tcW w:w="4111" w:type="dxa"/>
            <w:gridSpan w:val="3"/>
            <w:tcBorders>
              <w:top w:val="nil"/>
              <w:left w:val="nil"/>
              <w:bottom w:val="single" w:sz="12" w:space="0" w:color="385623"/>
              <w:right w:val="single" w:sz="8" w:space="0" w:color="385623"/>
            </w:tcBorders>
            <w:shd w:val="clear" w:color="000000" w:fill="A8D08D"/>
            <w:noWrap/>
            <w:vAlign w:val="center"/>
            <w:hideMark/>
          </w:tcPr>
          <w:p w:rsidR="00945085" w:rsidRPr="00B679AD" w:rsidRDefault="00945085" w:rsidP="00AE4075">
            <w:pPr>
              <w:spacing w:after="0" w:line="240" w:lineRule="auto"/>
              <w:jc w:val="center"/>
              <w:rPr>
                <w:rFonts w:ascii="Calibri" w:eastAsia="Times New Roman" w:hAnsi="Calibri" w:cs="Times New Roman"/>
                <w:b/>
                <w:bCs/>
                <w:color w:val="000000"/>
                <w:sz w:val="20"/>
                <w:szCs w:val="20"/>
                <w:lang w:eastAsia="es-CL"/>
              </w:rPr>
            </w:pPr>
            <w:r w:rsidRPr="00B679AD">
              <w:rPr>
                <w:rFonts w:ascii="Calibri" w:eastAsia="Times New Roman" w:hAnsi="Calibri" w:cs="Times New Roman"/>
                <w:b/>
                <w:bCs/>
                <w:color w:val="000000"/>
                <w:sz w:val="20"/>
                <w:szCs w:val="20"/>
                <w:lang w:eastAsia="es-CL"/>
              </w:rPr>
              <w:t>(a partir de la ocurrencia del impedimento)</w:t>
            </w:r>
          </w:p>
        </w:tc>
        <w:tc>
          <w:tcPr>
            <w:tcW w:w="1530" w:type="dxa"/>
            <w:vMerge/>
            <w:tcBorders>
              <w:top w:val="nil"/>
              <w:left w:val="single" w:sz="8" w:space="0" w:color="385623"/>
              <w:bottom w:val="single" w:sz="12" w:space="0" w:color="385623"/>
              <w:right w:val="single" w:sz="12" w:space="0" w:color="385623"/>
            </w:tcBorders>
            <w:vAlign w:val="center"/>
            <w:hideMark/>
          </w:tcPr>
          <w:p w:rsidR="00945085" w:rsidRPr="00B679AD" w:rsidRDefault="00945085" w:rsidP="00AE4075">
            <w:pPr>
              <w:spacing w:after="0" w:line="240" w:lineRule="auto"/>
              <w:rPr>
                <w:rFonts w:ascii="Calibri" w:eastAsia="Times New Roman" w:hAnsi="Calibri" w:cs="Times New Roman"/>
                <w:b/>
                <w:bCs/>
                <w:color w:val="000000"/>
                <w:lang w:eastAsia="es-CL"/>
              </w:rPr>
            </w:pPr>
          </w:p>
        </w:tc>
      </w:tr>
      <w:tr w:rsidR="00945085" w:rsidRPr="00B679AD" w:rsidTr="00945085">
        <w:trPr>
          <w:trHeight w:val="301"/>
        </w:trPr>
        <w:tc>
          <w:tcPr>
            <w:tcW w:w="1814" w:type="dxa"/>
            <w:vMerge w:val="restart"/>
            <w:tcBorders>
              <w:top w:val="nil"/>
              <w:left w:val="single" w:sz="12" w:space="0" w:color="385623"/>
              <w:bottom w:val="single" w:sz="12" w:space="0" w:color="385623"/>
              <w:right w:val="single" w:sz="8" w:space="0" w:color="375623"/>
            </w:tcBorders>
            <w:shd w:val="clear" w:color="000000" w:fill="FFFFFF"/>
            <w:noWrap/>
            <w:vAlign w:val="center"/>
            <w:hideMark/>
          </w:tcPr>
          <w:p w:rsidR="00945085" w:rsidRPr="00B679AD" w:rsidRDefault="00945085" w:rsidP="00945085">
            <w:pPr>
              <w:spacing w:after="0" w:line="240" w:lineRule="auto"/>
              <w:jc w:val="center"/>
              <w:rPr>
                <w:rFonts w:ascii="Calibri" w:eastAsia="Times New Roman" w:hAnsi="Calibri" w:cs="Times New Roman"/>
                <w:b/>
                <w:bCs/>
                <w:color w:val="000000"/>
                <w:lang w:eastAsia="es-CL"/>
              </w:rPr>
            </w:pPr>
            <w:r w:rsidRPr="00945085">
              <w:rPr>
                <w:rFonts w:ascii="Calibri" w:eastAsia="Times New Roman" w:hAnsi="Calibri" w:cs="Times New Roman"/>
                <w:b/>
                <w:bCs/>
                <w:lang w:eastAsia="es-CL"/>
              </w:rPr>
              <w:t>2</w:t>
            </w:r>
            <w:r w:rsidR="000E654F">
              <w:rPr>
                <w:rFonts w:ascii="Calibri" w:eastAsia="Times New Roman" w:hAnsi="Calibri" w:cs="Times New Roman"/>
                <w:b/>
                <w:bCs/>
                <w:lang w:eastAsia="es-CL"/>
              </w:rPr>
              <w:t>5</w:t>
            </w:r>
          </w:p>
        </w:tc>
        <w:tc>
          <w:tcPr>
            <w:tcW w:w="5245" w:type="dxa"/>
            <w:gridSpan w:val="2"/>
            <w:tcBorders>
              <w:top w:val="single" w:sz="12" w:space="0" w:color="385623"/>
              <w:left w:val="nil"/>
              <w:bottom w:val="single" w:sz="8" w:space="0" w:color="385623"/>
              <w:right w:val="single" w:sz="8" w:space="0" w:color="375623"/>
            </w:tcBorders>
            <w:shd w:val="clear" w:color="000000" w:fill="A8D08D"/>
            <w:noWrap/>
            <w:vAlign w:val="center"/>
            <w:hideMark/>
          </w:tcPr>
          <w:p w:rsidR="00945085" w:rsidRPr="00B679AD" w:rsidRDefault="00945085"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Acción y meta</w:t>
            </w:r>
          </w:p>
        </w:tc>
        <w:tc>
          <w:tcPr>
            <w:tcW w:w="2013" w:type="dxa"/>
            <w:vMerge w:val="restart"/>
            <w:tcBorders>
              <w:top w:val="nil"/>
              <w:left w:val="single" w:sz="8" w:space="0" w:color="375623"/>
              <w:bottom w:val="single" w:sz="12" w:space="0" w:color="385623"/>
              <w:right w:val="single" w:sz="8" w:space="0" w:color="375623"/>
            </w:tcBorders>
            <w:shd w:val="clear" w:color="000000" w:fill="FFFFFF"/>
            <w:noWrap/>
            <w:vAlign w:val="center"/>
            <w:hideMark/>
          </w:tcPr>
          <w:p w:rsidR="00945085" w:rsidRPr="00B679AD" w:rsidRDefault="00945085" w:rsidP="00AE4075">
            <w:pPr>
              <w:spacing w:after="0" w:line="240" w:lineRule="auto"/>
              <w:jc w:val="center"/>
              <w:rPr>
                <w:rFonts w:ascii="Calibri" w:eastAsia="Times New Roman" w:hAnsi="Calibri" w:cs="Times New Roman"/>
                <w:color w:val="000000"/>
                <w:lang w:eastAsia="es-CL"/>
              </w:rPr>
            </w:pPr>
            <w:r w:rsidRPr="004B0B6B">
              <w:rPr>
                <w:rFonts w:ascii="Calibri" w:eastAsia="Times New Roman" w:hAnsi="Calibri" w:cs="Times New Roman"/>
                <w:lang w:eastAsia="es-CL"/>
              </w:rPr>
              <w:t>2</w:t>
            </w:r>
            <w:r w:rsidR="000E654F">
              <w:rPr>
                <w:rFonts w:ascii="Calibri" w:eastAsia="Times New Roman" w:hAnsi="Calibri" w:cs="Times New Roman"/>
                <w:lang w:eastAsia="es-CL"/>
              </w:rPr>
              <w:t>4</w:t>
            </w:r>
          </w:p>
        </w:tc>
        <w:tc>
          <w:tcPr>
            <w:tcW w:w="4111" w:type="dxa"/>
            <w:gridSpan w:val="3"/>
            <w:vMerge w:val="restart"/>
            <w:tcBorders>
              <w:top w:val="single" w:sz="12" w:space="0" w:color="385623"/>
              <w:left w:val="single" w:sz="8" w:space="0" w:color="375623"/>
              <w:bottom w:val="single" w:sz="12" w:space="0" w:color="385623"/>
              <w:right w:val="single" w:sz="8" w:space="0" w:color="375623"/>
            </w:tcBorders>
            <w:shd w:val="clear" w:color="000000" w:fill="FFFFFF"/>
            <w:noWrap/>
            <w:vAlign w:val="center"/>
            <w:hideMark/>
          </w:tcPr>
          <w:p w:rsidR="00945085" w:rsidRPr="00B679AD" w:rsidRDefault="00945085" w:rsidP="00C53283">
            <w:pPr>
              <w:spacing w:after="0" w:line="240" w:lineRule="auto"/>
              <w:jc w:val="center"/>
              <w:rPr>
                <w:rFonts w:ascii="Calibri" w:eastAsia="Times New Roman" w:hAnsi="Calibri" w:cs="Times New Roman"/>
                <w:color w:val="000000"/>
                <w:lang w:eastAsia="es-CL"/>
              </w:rPr>
            </w:pPr>
            <w:r w:rsidRPr="004B0B6B">
              <w:rPr>
                <w:rFonts w:ascii="Calibri" w:eastAsia="Times New Roman" w:hAnsi="Calibri" w:cs="Times New Roman"/>
                <w:lang w:eastAsia="es-CL"/>
              </w:rPr>
              <w:t>4 meses desde el impedimento</w:t>
            </w:r>
          </w:p>
        </w:tc>
        <w:tc>
          <w:tcPr>
            <w:tcW w:w="1530" w:type="dxa"/>
            <w:vMerge w:val="restart"/>
            <w:tcBorders>
              <w:top w:val="nil"/>
              <w:left w:val="single" w:sz="8" w:space="0" w:color="375623"/>
              <w:bottom w:val="single" w:sz="12" w:space="0" w:color="385623"/>
              <w:right w:val="single" w:sz="12" w:space="0" w:color="385623"/>
            </w:tcBorders>
            <w:shd w:val="clear" w:color="000000" w:fill="FFFFFF"/>
            <w:noWrap/>
            <w:vAlign w:val="center"/>
            <w:hideMark/>
          </w:tcPr>
          <w:p w:rsidR="00945085" w:rsidRPr="00B679AD" w:rsidRDefault="005770B0" w:rsidP="00AE4075">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Incluido en el costo de la acción 22.</w:t>
            </w:r>
          </w:p>
        </w:tc>
      </w:tr>
      <w:tr w:rsidR="00945085" w:rsidRPr="00B679AD" w:rsidTr="00945085">
        <w:trPr>
          <w:trHeight w:val="406"/>
        </w:trPr>
        <w:tc>
          <w:tcPr>
            <w:tcW w:w="1814" w:type="dxa"/>
            <w:vMerge/>
            <w:tcBorders>
              <w:top w:val="nil"/>
              <w:left w:val="single" w:sz="12" w:space="0" w:color="385623"/>
              <w:bottom w:val="single" w:sz="12" w:space="0" w:color="385623"/>
              <w:right w:val="single" w:sz="8" w:space="0" w:color="375623"/>
            </w:tcBorders>
            <w:vAlign w:val="center"/>
            <w:hideMark/>
          </w:tcPr>
          <w:p w:rsidR="00945085" w:rsidRPr="00B679AD" w:rsidRDefault="00945085"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85623"/>
              <w:left w:val="nil"/>
              <w:bottom w:val="single" w:sz="8" w:space="0" w:color="385623"/>
              <w:right w:val="single" w:sz="8" w:space="0" w:color="375623"/>
            </w:tcBorders>
            <w:shd w:val="clear" w:color="000000" w:fill="FFFFFF"/>
            <w:noWrap/>
            <w:vAlign w:val="center"/>
            <w:hideMark/>
          </w:tcPr>
          <w:p w:rsidR="00945085" w:rsidRPr="003D3B33" w:rsidRDefault="00945085" w:rsidP="00945085">
            <w:pPr>
              <w:pStyle w:val="Prrafodelista"/>
              <w:numPr>
                <w:ilvl w:val="0"/>
                <w:numId w:val="43"/>
              </w:numPr>
              <w:jc w:val="both"/>
              <w:rPr>
                <w:rFonts w:ascii="Calibri" w:eastAsia="Times New Roman" w:hAnsi="Calibri" w:cs="Times New Roman"/>
                <w:lang w:eastAsia="es-CL"/>
              </w:rPr>
            </w:pPr>
            <w:r w:rsidRPr="003D3B33">
              <w:rPr>
                <w:rFonts w:ascii="Calibri" w:eastAsia="Times New Roman" w:hAnsi="Calibri" w:cs="Times New Roman"/>
                <w:b/>
                <w:lang w:eastAsia="es-CL"/>
              </w:rPr>
              <w:t>Acción:</w:t>
            </w:r>
            <w:r w:rsidRPr="003D3B33">
              <w:rPr>
                <w:rFonts w:ascii="Calibri" w:eastAsia="Times New Roman" w:hAnsi="Calibri" w:cs="Times New Roman"/>
                <w:lang w:eastAsia="es-CL"/>
              </w:rPr>
              <w:t xml:space="preserve"> Ingresar a evaluación ambiental las actividades de monitoreo de los pozos </w:t>
            </w:r>
            <w:r w:rsidRPr="00A5536E">
              <w:rPr>
                <w:rFonts w:ascii="Calibri" w:hAnsi="Calibri"/>
              </w:rPr>
              <w:t>Tetera a-4, Kiuaku x-1, Yagán Norte x-1, Yagán Norte 9D, Bump Hill x-1, Yagán Norte 6D, Molino Norte x-1, Konawentru 5D, Konawentru 7, Konawentru 9, Pampa Larga a-12, Yagán XP-4, Ovejero 3, Konawentru 11D, Konawentru Oeste x-1, Loij x-1, Konawentru 3D, Molino 8, Nika A-5, Cerro Iturbe Oeste x-1 y Konawentru 18</w:t>
            </w:r>
            <w:r>
              <w:rPr>
                <w:rFonts w:ascii="Calibri" w:eastAsia="Times New Roman" w:hAnsi="Calibri" w:cs="Times New Roman"/>
                <w:lang w:eastAsia="es-CL"/>
              </w:rPr>
              <w:t>, y el abandono de los mismos, posterior a su vida útil</w:t>
            </w:r>
            <w:r w:rsidRPr="003D3B33">
              <w:rPr>
                <w:rFonts w:ascii="Calibri" w:eastAsia="Times New Roman" w:hAnsi="Calibri" w:cs="Times New Roman"/>
                <w:lang w:eastAsia="es-CL"/>
              </w:rPr>
              <w:t>.</w:t>
            </w:r>
          </w:p>
          <w:p w:rsidR="00945085" w:rsidRPr="00C15697" w:rsidRDefault="00945085" w:rsidP="00945085">
            <w:pPr>
              <w:pStyle w:val="Prrafodelista"/>
              <w:jc w:val="both"/>
              <w:rPr>
                <w:rFonts w:ascii="Calibri" w:eastAsia="Times New Roman" w:hAnsi="Calibri" w:cs="Times New Roman"/>
                <w:color w:val="FF0000"/>
                <w:lang w:eastAsia="es-CL"/>
              </w:rPr>
            </w:pPr>
          </w:p>
          <w:p w:rsidR="00945085" w:rsidRPr="00B679AD" w:rsidRDefault="00945085" w:rsidP="00C15697">
            <w:pPr>
              <w:pStyle w:val="Prrafodelista"/>
              <w:numPr>
                <w:ilvl w:val="0"/>
                <w:numId w:val="43"/>
              </w:numPr>
              <w:jc w:val="both"/>
              <w:rPr>
                <w:rFonts w:ascii="Calibri" w:eastAsia="Times New Roman" w:hAnsi="Calibri" w:cs="Times New Roman"/>
                <w:color w:val="000000"/>
                <w:lang w:eastAsia="es-CL"/>
              </w:rPr>
            </w:pPr>
            <w:r>
              <w:rPr>
                <w:rFonts w:ascii="Calibri" w:eastAsia="Times New Roman" w:hAnsi="Calibri" w:cs="Times New Roman"/>
                <w:b/>
                <w:color w:val="000000"/>
                <w:lang w:eastAsia="es-CL"/>
              </w:rPr>
              <w:t xml:space="preserve">Meta: </w:t>
            </w:r>
            <w:r>
              <w:rPr>
                <w:rFonts w:ascii="Calibri" w:eastAsia="Times New Roman" w:hAnsi="Calibri" w:cs="Times New Roman"/>
                <w:color w:val="000000"/>
                <w:lang w:eastAsia="es-CL"/>
              </w:rPr>
              <w:t>obtener la RCA aprobatoria para ejecutar las actividades de monitoreo y abandono de los pozos estimulados, posterior a su vida útil.</w:t>
            </w:r>
          </w:p>
        </w:tc>
        <w:tc>
          <w:tcPr>
            <w:tcW w:w="2013" w:type="dxa"/>
            <w:vMerge/>
            <w:tcBorders>
              <w:top w:val="nil"/>
              <w:left w:val="single" w:sz="8" w:space="0" w:color="375623"/>
              <w:bottom w:val="single" w:sz="12" w:space="0" w:color="385623"/>
              <w:right w:val="single" w:sz="8" w:space="0" w:color="375623"/>
            </w:tcBorders>
            <w:vAlign w:val="center"/>
            <w:hideMark/>
          </w:tcPr>
          <w:p w:rsidR="00945085" w:rsidRPr="00B679AD" w:rsidRDefault="00945085" w:rsidP="00AE4075">
            <w:pPr>
              <w:spacing w:after="0" w:line="240" w:lineRule="auto"/>
              <w:rPr>
                <w:rFonts w:ascii="Calibri" w:eastAsia="Times New Roman" w:hAnsi="Calibri" w:cs="Times New Roman"/>
                <w:color w:val="000000"/>
                <w:lang w:eastAsia="es-CL"/>
              </w:rPr>
            </w:pPr>
          </w:p>
        </w:tc>
        <w:tc>
          <w:tcPr>
            <w:tcW w:w="4111" w:type="dxa"/>
            <w:gridSpan w:val="3"/>
            <w:vMerge/>
            <w:tcBorders>
              <w:top w:val="single" w:sz="12" w:space="0" w:color="385623"/>
              <w:left w:val="single" w:sz="8" w:space="0" w:color="375623"/>
              <w:bottom w:val="single" w:sz="12" w:space="0" w:color="385623"/>
              <w:right w:val="single" w:sz="8" w:space="0" w:color="375623"/>
            </w:tcBorders>
            <w:vAlign w:val="center"/>
            <w:hideMark/>
          </w:tcPr>
          <w:p w:rsidR="00945085" w:rsidRPr="00B679AD" w:rsidRDefault="00945085" w:rsidP="00AE4075">
            <w:pPr>
              <w:spacing w:after="0" w:line="240" w:lineRule="auto"/>
              <w:rPr>
                <w:rFonts w:ascii="Calibri" w:eastAsia="Times New Roman" w:hAnsi="Calibri" w:cs="Times New Roman"/>
                <w:color w:val="000000"/>
                <w:lang w:eastAsia="es-CL"/>
              </w:rPr>
            </w:pPr>
          </w:p>
        </w:tc>
        <w:tc>
          <w:tcPr>
            <w:tcW w:w="1530" w:type="dxa"/>
            <w:vMerge/>
            <w:tcBorders>
              <w:top w:val="nil"/>
              <w:left w:val="single" w:sz="8" w:space="0" w:color="375623"/>
              <w:bottom w:val="single" w:sz="12" w:space="0" w:color="385623"/>
              <w:right w:val="single" w:sz="12" w:space="0" w:color="385623"/>
            </w:tcBorders>
            <w:vAlign w:val="center"/>
            <w:hideMark/>
          </w:tcPr>
          <w:p w:rsidR="00945085" w:rsidRPr="00B679AD" w:rsidRDefault="00945085" w:rsidP="00AE4075">
            <w:pPr>
              <w:spacing w:after="0" w:line="240" w:lineRule="auto"/>
              <w:rPr>
                <w:rFonts w:ascii="Calibri" w:eastAsia="Times New Roman" w:hAnsi="Calibri" w:cs="Times New Roman"/>
                <w:color w:val="000000"/>
                <w:lang w:eastAsia="es-CL"/>
              </w:rPr>
            </w:pPr>
          </w:p>
        </w:tc>
      </w:tr>
      <w:tr w:rsidR="00945085" w:rsidRPr="00B679AD" w:rsidTr="00945085">
        <w:trPr>
          <w:trHeight w:val="301"/>
        </w:trPr>
        <w:tc>
          <w:tcPr>
            <w:tcW w:w="1814" w:type="dxa"/>
            <w:vMerge/>
            <w:tcBorders>
              <w:top w:val="nil"/>
              <w:left w:val="single" w:sz="12" w:space="0" w:color="385623"/>
              <w:bottom w:val="single" w:sz="12" w:space="0" w:color="385623"/>
              <w:right w:val="single" w:sz="8" w:space="0" w:color="375623"/>
            </w:tcBorders>
            <w:vAlign w:val="center"/>
            <w:hideMark/>
          </w:tcPr>
          <w:p w:rsidR="00945085" w:rsidRPr="00B679AD" w:rsidRDefault="00945085"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85623"/>
              <w:left w:val="nil"/>
              <w:bottom w:val="single" w:sz="8" w:space="0" w:color="385623"/>
              <w:right w:val="single" w:sz="8" w:space="0" w:color="375623"/>
            </w:tcBorders>
            <w:shd w:val="clear" w:color="000000" w:fill="A8D08D"/>
            <w:noWrap/>
            <w:vAlign w:val="center"/>
            <w:hideMark/>
          </w:tcPr>
          <w:p w:rsidR="00945085" w:rsidRPr="00B679AD" w:rsidRDefault="00945085"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Forma de implementación</w:t>
            </w:r>
          </w:p>
        </w:tc>
        <w:tc>
          <w:tcPr>
            <w:tcW w:w="2013" w:type="dxa"/>
            <w:vMerge/>
            <w:tcBorders>
              <w:top w:val="nil"/>
              <w:left w:val="single" w:sz="8" w:space="0" w:color="375623"/>
              <w:bottom w:val="single" w:sz="12" w:space="0" w:color="385623"/>
              <w:right w:val="single" w:sz="8" w:space="0" w:color="375623"/>
            </w:tcBorders>
            <w:vAlign w:val="center"/>
            <w:hideMark/>
          </w:tcPr>
          <w:p w:rsidR="00945085" w:rsidRPr="00B679AD" w:rsidRDefault="00945085" w:rsidP="00AE4075">
            <w:pPr>
              <w:spacing w:after="0" w:line="240" w:lineRule="auto"/>
              <w:rPr>
                <w:rFonts w:ascii="Calibri" w:eastAsia="Times New Roman" w:hAnsi="Calibri" w:cs="Times New Roman"/>
                <w:color w:val="000000"/>
                <w:lang w:eastAsia="es-CL"/>
              </w:rPr>
            </w:pPr>
          </w:p>
        </w:tc>
        <w:tc>
          <w:tcPr>
            <w:tcW w:w="4111" w:type="dxa"/>
            <w:gridSpan w:val="3"/>
            <w:vMerge/>
            <w:tcBorders>
              <w:top w:val="single" w:sz="12" w:space="0" w:color="385623"/>
              <w:left w:val="single" w:sz="8" w:space="0" w:color="375623"/>
              <w:bottom w:val="single" w:sz="12" w:space="0" w:color="385623"/>
              <w:right w:val="single" w:sz="8" w:space="0" w:color="375623"/>
            </w:tcBorders>
            <w:vAlign w:val="center"/>
            <w:hideMark/>
          </w:tcPr>
          <w:p w:rsidR="00945085" w:rsidRPr="00B679AD" w:rsidRDefault="00945085" w:rsidP="00AE4075">
            <w:pPr>
              <w:spacing w:after="0" w:line="240" w:lineRule="auto"/>
              <w:rPr>
                <w:rFonts w:ascii="Calibri" w:eastAsia="Times New Roman" w:hAnsi="Calibri" w:cs="Times New Roman"/>
                <w:color w:val="000000"/>
                <w:lang w:eastAsia="es-CL"/>
              </w:rPr>
            </w:pPr>
          </w:p>
        </w:tc>
        <w:tc>
          <w:tcPr>
            <w:tcW w:w="1530" w:type="dxa"/>
            <w:vMerge/>
            <w:tcBorders>
              <w:top w:val="nil"/>
              <w:left w:val="single" w:sz="8" w:space="0" w:color="375623"/>
              <w:bottom w:val="single" w:sz="12" w:space="0" w:color="385623"/>
              <w:right w:val="single" w:sz="12" w:space="0" w:color="385623"/>
            </w:tcBorders>
            <w:vAlign w:val="center"/>
            <w:hideMark/>
          </w:tcPr>
          <w:p w:rsidR="00945085" w:rsidRPr="00B679AD" w:rsidRDefault="00945085" w:rsidP="00AE4075">
            <w:pPr>
              <w:spacing w:after="0" w:line="240" w:lineRule="auto"/>
              <w:rPr>
                <w:rFonts w:ascii="Calibri" w:eastAsia="Times New Roman" w:hAnsi="Calibri" w:cs="Times New Roman"/>
                <w:color w:val="000000"/>
                <w:lang w:eastAsia="es-CL"/>
              </w:rPr>
            </w:pPr>
          </w:p>
        </w:tc>
      </w:tr>
      <w:tr w:rsidR="00945085" w:rsidRPr="00B679AD" w:rsidTr="00945085">
        <w:trPr>
          <w:trHeight w:val="406"/>
        </w:trPr>
        <w:tc>
          <w:tcPr>
            <w:tcW w:w="1814" w:type="dxa"/>
            <w:vMerge/>
            <w:tcBorders>
              <w:top w:val="nil"/>
              <w:left w:val="single" w:sz="12" w:space="0" w:color="385623"/>
              <w:bottom w:val="single" w:sz="12" w:space="0" w:color="385623"/>
              <w:right w:val="single" w:sz="8" w:space="0" w:color="375623"/>
            </w:tcBorders>
            <w:vAlign w:val="center"/>
            <w:hideMark/>
          </w:tcPr>
          <w:p w:rsidR="00945085" w:rsidRPr="00B679AD" w:rsidRDefault="00945085"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85623"/>
              <w:left w:val="nil"/>
              <w:bottom w:val="single" w:sz="12" w:space="0" w:color="385623"/>
              <w:right w:val="single" w:sz="8" w:space="0" w:color="375623"/>
            </w:tcBorders>
            <w:shd w:val="clear" w:color="000000" w:fill="FFFFFF"/>
            <w:noWrap/>
            <w:vAlign w:val="center"/>
            <w:hideMark/>
          </w:tcPr>
          <w:p w:rsidR="00945085" w:rsidRPr="009D2314" w:rsidRDefault="00945085" w:rsidP="00945085">
            <w:pPr>
              <w:spacing w:after="0" w:line="240" w:lineRule="auto"/>
              <w:jc w:val="both"/>
              <w:rPr>
                <w:rFonts w:ascii="Calibri" w:eastAsia="Times New Roman" w:hAnsi="Calibri" w:cs="Times New Roman"/>
                <w:lang w:eastAsia="es-CL"/>
              </w:rPr>
            </w:pPr>
            <w:r w:rsidRPr="009D2314">
              <w:rPr>
                <w:rFonts w:ascii="Calibri" w:eastAsia="Times New Roman" w:hAnsi="Calibri" w:cs="Times New Roman"/>
                <w:lang w:eastAsia="es-CL"/>
              </w:rPr>
              <w:t>Se someterá</w:t>
            </w:r>
            <w:r>
              <w:rPr>
                <w:rFonts w:ascii="Calibri" w:eastAsia="Times New Roman" w:hAnsi="Calibri" w:cs="Times New Roman"/>
                <w:lang w:eastAsia="es-CL"/>
              </w:rPr>
              <w:t>n</w:t>
            </w:r>
            <w:r w:rsidRPr="009D2314">
              <w:rPr>
                <w:rFonts w:ascii="Calibri" w:eastAsia="Times New Roman" w:hAnsi="Calibri" w:cs="Times New Roman"/>
                <w:lang w:eastAsia="es-CL"/>
              </w:rPr>
              <w:t xml:space="preserve"> a evaluación ambiental</w:t>
            </w:r>
            <w:r>
              <w:rPr>
                <w:rFonts w:ascii="Calibri" w:eastAsia="Times New Roman" w:hAnsi="Calibri" w:cs="Times New Roman"/>
                <w:lang w:eastAsia="es-CL"/>
              </w:rPr>
              <w:t>,</w:t>
            </w:r>
            <w:r w:rsidRPr="009D2314">
              <w:rPr>
                <w:rFonts w:ascii="Calibri" w:eastAsia="Times New Roman" w:hAnsi="Calibri" w:cs="Times New Roman"/>
                <w:lang w:eastAsia="es-CL"/>
              </w:rPr>
              <w:t xml:space="preserve"> las siguientes </w:t>
            </w:r>
            <w:r w:rsidRPr="009D2314">
              <w:rPr>
                <w:rFonts w:ascii="Calibri" w:eastAsia="Times New Roman" w:hAnsi="Calibri" w:cs="Times New Roman"/>
                <w:lang w:eastAsia="es-CL"/>
              </w:rPr>
              <w:lastRenderedPageBreak/>
              <w:t xml:space="preserve">actividades de monitoreo y abandono de los pozos </w:t>
            </w:r>
            <w:bookmarkStart w:id="0" w:name="_GoBack"/>
            <w:bookmarkEnd w:id="0"/>
            <w:r w:rsidRPr="009D2314">
              <w:rPr>
                <w:rFonts w:ascii="Calibri" w:eastAsia="Times New Roman" w:hAnsi="Calibri" w:cs="Times New Roman"/>
                <w:lang w:eastAsia="es-CL"/>
              </w:rPr>
              <w:t>estimulados:</w:t>
            </w:r>
          </w:p>
          <w:p w:rsidR="00945085" w:rsidRDefault="00945085" w:rsidP="00945085">
            <w:pPr>
              <w:spacing w:after="0" w:line="240" w:lineRule="auto"/>
              <w:jc w:val="both"/>
              <w:rPr>
                <w:rFonts w:ascii="Calibri" w:eastAsia="Times New Roman" w:hAnsi="Calibri" w:cs="Times New Roman"/>
                <w:color w:val="FF0000"/>
                <w:lang w:eastAsia="es-CL"/>
              </w:rPr>
            </w:pPr>
          </w:p>
          <w:p w:rsidR="00945085" w:rsidRPr="009D2314" w:rsidRDefault="00945085" w:rsidP="00945085">
            <w:pPr>
              <w:pStyle w:val="Prrafodelista"/>
              <w:numPr>
                <w:ilvl w:val="0"/>
                <w:numId w:val="45"/>
              </w:numPr>
              <w:spacing w:after="0" w:line="240" w:lineRule="auto"/>
              <w:jc w:val="both"/>
              <w:rPr>
                <w:rFonts w:ascii="Calibri" w:eastAsia="Times New Roman" w:hAnsi="Calibri" w:cs="Times New Roman"/>
                <w:lang w:eastAsia="es-CL"/>
              </w:rPr>
            </w:pPr>
            <w:r w:rsidRPr="009D2314">
              <w:rPr>
                <w:rFonts w:ascii="Calibri" w:eastAsia="Times New Roman" w:hAnsi="Calibri" w:cs="Times New Roman"/>
                <w:lang w:eastAsia="es-CL"/>
              </w:rPr>
              <w:t>Monitoreo superficial de agua (lagunas, aguadas, chorrillo u otro existente en el lugar).</w:t>
            </w:r>
          </w:p>
          <w:p w:rsidR="00945085" w:rsidRPr="009D2314" w:rsidRDefault="00945085" w:rsidP="00945085">
            <w:pPr>
              <w:pStyle w:val="Prrafodelista"/>
              <w:numPr>
                <w:ilvl w:val="0"/>
                <w:numId w:val="45"/>
              </w:numPr>
              <w:spacing w:after="0" w:line="240" w:lineRule="auto"/>
              <w:jc w:val="both"/>
              <w:rPr>
                <w:rFonts w:ascii="Calibri" w:eastAsia="Times New Roman" w:hAnsi="Calibri" w:cs="Times New Roman"/>
                <w:lang w:eastAsia="es-CL"/>
              </w:rPr>
            </w:pPr>
            <w:r w:rsidRPr="009D2314">
              <w:rPr>
                <w:rFonts w:ascii="Calibri" w:eastAsia="Times New Roman" w:hAnsi="Calibri" w:cs="Times New Roman"/>
                <w:lang w:eastAsia="es-CL"/>
              </w:rPr>
              <w:t xml:space="preserve">Monitoreo de agua subterránea </w:t>
            </w:r>
            <w:r>
              <w:rPr>
                <w:rFonts w:ascii="Calibri" w:eastAsia="Times New Roman" w:hAnsi="Calibri" w:cs="Times New Roman"/>
                <w:lang w:eastAsia="es-CL"/>
              </w:rPr>
              <w:t>(</w:t>
            </w:r>
            <w:r w:rsidRPr="009D2314">
              <w:rPr>
                <w:rFonts w:ascii="Calibri" w:eastAsia="Times New Roman" w:hAnsi="Calibri" w:cs="Times New Roman"/>
                <w:lang w:eastAsia="es-CL"/>
              </w:rPr>
              <w:t>en pozos existentes y construcción de pozos para monitoreo)</w:t>
            </w:r>
            <w:r>
              <w:rPr>
                <w:rFonts w:ascii="Calibri" w:eastAsia="Times New Roman" w:hAnsi="Calibri" w:cs="Times New Roman"/>
                <w:lang w:eastAsia="es-CL"/>
              </w:rPr>
              <w:t>.</w:t>
            </w:r>
          </w:p>
          <w:p w:rsidR="00945085" w:rsidRDefault="00945085" w:rsidP="00945085">
            <w:pPr>
              <w:pStyle w:val="Prrafodelista"/>
              <w:numPr>
                <w:ilvl w:val="0"/>
                <w:numId w:val="45"/>
              </w:numPr>
              <w:spacing w:after="0" w:line="240" w:lineRule="auto"/>
              <w:jc w:val="both"/>
              <w:rPr>
                <w:rFonts w:ascii="Calibri" w:eastAsia="Times New Roman" w:hAnsi="Calibri" w:cs="Times New Roman"/>
                <w:lang w:eastAsia="es-CL"/>
              </w:rPr>
            </w:pPr>
            <w:r w:rsidRPr="009D2314">
              <w:rPr>
                <w:rFonts w:ascii="Calibri" w:eastAsia="Times New Roman" w:hAnsi="Calibri" w:cs="Times New Roman"/>
                <w:lang w:eastAsia="es-CL"/>
              </w:rPr>
              <w:t xml:space="preserve">Inspección visual de entorno de plataforma </w:t>
            </w:r>
            <w:r>
              <w:rPr>
                <w:rFonts w:ascii="Calibri" w:eastAsia="Times New Roman" w:hAnsi="Calibri" w:cs="Times New Roman"/>
                <w:lang w:eastAsia="es-CL"/>
              </w:rPr>
              <w:t xml:space="preserve">por </w:t>
            </w:r>
            <w:r w:rsidRPr="009D2314">
              <w:rPr>
                <w:rFonts w:ascii="Calibri" w:eastAsia="Times New Roman" w:hAnsi="Calibri" w:cs="Times New Roman"/>
                <w:lang w:eastAsia="es-CL"/>
              </w:rPr>
              <w:t>un periodo acotado buscando desvíos derivados de la estimulación hidráulica.</w:t>
            </w:r>
          </w:p>
          <w:p w:rsidR="00945085" w:rsidRDefault="00945085" w:rsidP="00945085">
            <w:pPr>
              <w:pStyle w:val="Prrafodelista"/>
              <w:numPr>
                <w:ilvl w:val="0"/>
                <w:numId w:val="45"/>
              </w:numPr>
              <w:spacing w:after="0" w:line="240" w:lineRule="auto"/>
              <w:jc w:val="both"/>
              <w:rPr>
                <w:rFonts w:ascii="Calibri" w:eastAsia="Times New Roman" w:hAnsi="Calibri" w:cs="Times New Roman"/>
                <w:lang w:eastAsia="es-CL"/>
              </w:rPr>
            </w:pPr>
            <w:r>
              <w:rPr>
                <w:rFonts w:ascii="Calibri" w:eastAsia="Times New Roman" w:hAnsi="Calibri" w:cs="Times New Roman"/>
                <w:lang w:eastAsia="es-CL"/>
              </w:rPr>
              <w:t>En caso de ser necesario actividades con equipo.</w:t>
            </w:r>
          </w:p>
          <w:p w:rsidR="00945085" w:rsidRPr="00B679AD" w:rsidRDefault="00945085" w:rsidP="00945085">
            <w:pPr>
              <w:spacing w:after="0" w:line="240" w:lineRule="auto"/>
              <w:jc w:val="both"/>
              <w:rPr>
                <w:rFonts w:ascii="Calibri" w:eastAsia="Times New Roman" w:hAnsi="Calibri" w:cs="Times New Roman"/>
                <w:color w:val="000000"/>
                <w:lang w:eastAsia="es-CL"/>
              </w:rPr>
            </w:pPr>
            <w:r>
              <w:rPr>
                <w:rFonts w:ascii="Calibri" w:eastAsia="Times New Roman" w:hAnsi="Calibri" w:cs="Times New Roman"/>
                <w:lang w:eastAsia="es-CL"/>
              </w:rPr>
              <w:t>Abandono y restauración de pozos exploratorios estimulados durante los años 2013-2014.</w:t>
            </w:r>
          </w:p>
        </w:tc>
        <w:tc>
          <w:tcPr>
            <w:tcW w:w="2013" w:type="dxa"/>
            <w:vMerge/>
            <w:tcBorders>
              <w:top w:val="nil"/>
              <w:left w:val="single" w:sz="8" w:space="0" w:color="375623"/>
              <w:bottom w:val="single" w:sz="12" w:space="0" w:color="385623"/>
              <w:right w:val="single" w:sz="8" w:space="0" w:color="375623"/>
            </w:tcBorders>
            <w:vAlign w:val="center"/>
            <w:hideMark/>
          </w:tcPr>
          <w:p w:rsidR="00945085" w:rsidRPr="00B679AD" w:rsidRDefault="00945085" w:rsidP="00AE4075">
            <w:pPr>
              <w:spacing w:after="0" w:line="240" w:lineRule="auto"/>
              <w:rPr>
                <w:rFonts w:ascii="Calibri" w:eastAsia="Times New Roman" w:hAnsi="Calibri" w:cs="Times New Roman"/>
                <w:color w:val="000000"/>
                <w:lang w:eastAsia="es-CL"/>
              </w:rPr>
            </w:pPr>
          </w:p>
        </w:tc>
        <w:tc>
          <w:tcPr>
            <w:tcW w:w="4111" w:type="dxa"/>
            <w:gridSpan w:val="3"/>
            <w:vMerge/>
            <w:tcBorders>
              <w:top w:val="single" w:sz="12" w:space="0" w:color="385623"/>
              <w:left w:val="single" w:sz="8" w:space="0" w:color="375623"/>
              <w:bottom w:val="single" w:sz="12" w:space="0" w:color="385623"/>
              <w:right w:val="single" w:sz="8" w:space="0" w:color="375623"/>
            </w:tcBorders>
            <w:vAlign w:val="center"/>
            <w:hideMark/>
          </w:tcPr>
          <w:p w:rsidR="00945085" w:rsidRPr="00B679AD" w:rsidRDefault="00945085" w:rsidP="00AE4075">
            <w:pPr>
              <w:spacing w:after="0" w:line="240" w:lineRule="auto"/>
              <w:rPr>
                <w:rFonts w:ascii="Calibri" w:eastAsia="Times New Roman" w:hAnsi="Calibri" w:cs="Times New Roman"/>
                <w:color w:val="000000"/>
                <w:lang w:eastAsia="es-CL"/>
              </w:rPr>
            </w:pPr>
          </w:p>
        </w:tc>
        <w:tc>
          <w:tcPr>
            <w:tcW w:w="1530" w:type="dxa"/>
            <w:vMerge/>
            <w:tcBorders>
              <w:top w:val="nil"/>
              <w:left w:val="single" w:sz="8" w:space="0" w:color="375623"/>
              <w:bottom w:val="single" w:sz="12" w:space="0" w:color="385623"/>
              <w:right w:val="single" w:sz="12" w:space="0" w:color="385623"/>
            </w:tcBorders>
            <w:vAlign w:val="center"/>
            <w:hideMark/>
          </w:tcPr>
          <w:p w:rsidR="00945085" w:rsidRPr="00B679AD" w:rsidRDefault="00945085" w:rsidP="00AE4075">
            <w:pPr>
              <w:spacing w:after="0" w:line="240" w:lineRule="auto"/>
              <w:rPr>
                <w:rFonts w:ascii="Calibri" w:eastAsia="Times New Roman" w:hAnsi="Calibri" w:cs="Times New Roman"/>
                <w:color w:val="000000"/>
                <w:lang w:eastAsia="es-CL"/>
              </w:rPr>
            </w:pPr>
          </w:p>
        </w:tc>
      </w:tr>
    </w:tbl>
    <w:p w:rsidR="00F35C57" w:rsidRDefault="00F35C57" w:rsidP="001A36DA">
      <w:pPr>
        <w:tabs>
          <w:tab w:val="left" w:pos="6008"/>
        </w:tabs>
        <w:rPr>
          <w:rFonts w:ascii="Calibri" w:hAnsi="Calibri" w:cs="Calibri"/>
          <w:color w:val="385623" w:themeColor="accent6" w:themeShade="80"/>
          <w:sz w:val="26"/>
          <w:szCs w:val="26"/>
        </w:rPr>
      </w:pPr>
    </w:p>
    <w:p w:rsidR="00287C32" w:rsidRDefault="00287C32">
      <w:pPr>
        <w:rPr>
          <w:rFonts w:ascii="Calibri" w:hAnsi="Calibri" w:cs="Calibri"/>
          <w:sz w:val="26"/>
          <w:szCs w:val="26"/>
        </w:rPr>
      </w:pPr>
      <w:r>
        <w:rPr>
          <w:rFonts w:ascii="Calibri" w:hAnsi="Calibri" w:cs="Calibri"/>
          <w:sz w:val="26"/>
          <w:szCs w:val="26"/>
        </w:rPr>
        <w:br w:type="page"/>
      </w:r>
    </w:p>
    <w:tbl>
      <w:tblPr>
        <w:tblW w:w="14620" w:type="dxa"/>
        <w:tblInd w:w="-582" w:type="dxa"/>
        <w:tblCellMar>
          <w:left w:w="70" w:type="dxa"/>
          <w:right w:w="70" w:type="dxa"/>
        </w:tblCellMar>
        <w:tblLook w:val="04A0" w:firstRow="1" w:lastRow="0" w:firstColumn="1" w:lastColumn="0" w:noHBand="0" w:noVBand="1"/>
      </w:tblPr>
      <w:tblGrid>
        <w:gridCol w:w="1814"/>
        <w:gridCol w:w="3261"/>
        <w:gridCol w:w="1984"/>
        <w:gridCol w:w="2013"/>
        <w:gridCol w:w="2312"/>
        <w:gridCol w:w="920"/>
        <w:gridCol w:w="879"/>
        <w:gridCol w:w="1437"/>
      </w:tblGrid>
      <w:tr w:rsidR="00287C32" w:rsidRPr="00B679AD" w:rsidTr="00AE4075">
        <w:trPr>
          <w:trHeight w:val="496"/>
        </w:trPr>
        <w:tc>
          <w:tcPr>
            <w:tcW w:w="14620" w:type="dxa"/>
            <w:gridSpan w:val="8"/>
            <w:tcBorders>
              <w:top w:val="single" w:sz="12" w:space="0" w:color="385623"/>
              <w:left w:val="single" w:sz="12" w:space="0" w:color="385623"/>
              <w:bottom w:val="single" w:sz="8" w:space="0" w:color="548235"/>
              <w:right w:val="single" w:sz="12" w:space="0" w:color="385623"/>
            </w:tcBorders>
            <w:shd w:val="clear" w:color="000000" w:fill="385623"/>
            <w:vAlign w:val="center"/>
            <w:hideMark/>
          </w:tcPr>
          <w:p w:rsidR="00287C32" w:rsidRPr="00B679AD" w:rsidRDefault="00287C32" w:rsidP="00AE4075">
            <w:pPr>
              <w:spacing w:after="0" w:line="240" w:lineRule="auto"/>
              <w:rPr>
                <w:rFonts w:ascii="Calibri" w:eastAsia="Times New Roman" w:hAnsi="Calibri" w:cs="Times New Roman"/>
                <w:b/>
                <w:bCs/>
                <w:color w:val="FFFFFF"/>
                <w:sz w:val="36"/>
                <w:szCs w:val="36"/>
                <w:lang w:eastAsia="es-CL"/>
              </w:rPr>
            </w:pPr>
            <w:r w:rsidRPr="00B679AD">
              <w:rPr>
                <w:rFonts w:ascii="Calibri" w:eastAsia="Times New Roman" w:hAnsi="Calibri" w:cs="Times New Roman"/>
                <w:b/>
                <w:bCs/>
                <w:color w:val="FFFFFF"/>
                <w:sz w:val="36"/>
                <w:szCs w:val="36"/>
                <w:lang w:eastAsia="es-CL"/>
              </w:rPr>
              <w:lastRenderedPageBreak/>
              <w:t>1. DESCRIPCIÓN DEL HECHO QUE CONSTITUYE LA INFRACCIÓN Y SUS EFECTOS</w:t>
            </w:r>
          </w:p>
        </w:tc>
      </w:tr>
      <w:tr w:rsidR="00287C32" w:rsidRPr="00B679AD" w:rsidTr="00AE4075">
        <w:trPr>
          <w:trHeight w:val="692"/>
        </w:trPr>
        <w:tc>
          <w:tcPr>
            <w:tcW w:w="5075" w:type="dxa"/>
            <w:gridSpan w:val="2"/>
            <w:tcBorders>
              <w:top w:val="single" w:sz="8" w:space="0" w:color="548235"/>
              <w:left w:val="single" w:sz="12" w:space="0" w:color="385623"/>
              <w:bottom w:val="single" w:sz="8" w:space="0" w:color="FFFFFF"/>
              <w:right w:val="single" w:sz="12" w:space="0" w:color="385623"/>
            </w:tcBorders>
            <w:shd w:val="clear" w:color="000000" w:fill="538135"/>
            <w:vAlign w:val="center"/>
            <w:hideMark/>
          </w:tcPr>
          <w:p w:rsidR="00287C32" w:rsidRPr="00B679AD" w:rsidRDefault="00287C32" w:rsidP="00AE4075">
            <w:pPr>
              <w:spacing w:after="0" w:line="240" w:lineRule="auto"/>
              <w:rPr>
                <w:rFonts w:ascii="Calibri" w:eastAsia="Times New Roman" w:hAnsi="Calibri" w:cs="Times New Roman"/>
                <w:color w:val="385623"/>
                <w:lang w:eastAsia="es-CL"/>
              </w:rPr>
            </w:pPr>
            <w:r w:rsidRPr="00B679AD">
              <w:rPr>
                <w:rFonts w:ascii="Calibri" w:eastAsia="Times New Roman" w:hAnsi="Calibri" w:cs="Times New Roman"/>
                <w:b/>
                <w:bCs/>
                <w:color w:val="FFFFFF"/>
                <w:lang w:eastAsia="es-CL"/>
              </w:rPr>
              <w:t>IDENTIFICADOR</w:t>
            </w:r>
            <w:r>
              <w:rPr>
                <w:rFonts w:ascii="Calibri" w:eastAsia="Times New Roman" w:hAnsi="Calibri" w:cs="Times New Roman"/>
                <w:b/>
                <w:bCs/>
                <w:color w:val="FFFFFF"/>
                <w:lang w:eastAsia="es-CL"/>
              </w:rPr>
              <w:t xml:space="preserve"> DEL HECHO</w:t>
            </w:r>
          </w:p>
        </w:tc>
        <w:tc>
          <w:tcPr>
            <w:tcW w:w="6309" w:type="dxa"/>
            <w:gridSpan w:val="3"/>
            <w:tcBorders>
              <w:top w:val="single" w:sz="8" w:space="0" w:color="548235"/>
              <w:left w:val="nil"/>
              <w:bottom w:val="single" w:sz="8" w:space="0" w:color="548235"/>
              <w:right w:val="single" w:sz="12" w:space="0" w:color="385623"/>
            </w:tcBorders>
            <w:shd w:val="clear" w:color="000000" w:fill="FFFFFF"/>
            <w:vAlign w:val="center"/>
          </w:tcPr>
          <w:p w:rsidR="00287C32" w:rsidRPr="00E60427" w:rsidRDefault="00287C32" w:rsidP="00287C32">
            <w:pPr>
              <w:spacing w:after="0" w:line="240" w:lineRule="auto"/>
              <w:rPr>
                <w:rFonts w:ascii="Calibri" w:eastAsia="Times New Roman" w:hAnsi="Calibri" w:cs="Times New Roman"/>
                <w:b/>
                <w:color w:val="385623"/>
                <w:lang w:eastAsia="es-CL"/>
              </w:rPr>
            </w:pPr>
            <w:r>
              <w:rPr>
                <w:rFonts w:ascii="Calibri" w:eastAsia="Times New Roman" w:hAnsi="Calibri" w:cs="Times New Roman"/>
                <w:b/>
                <w:color w:val="385623"/>
                <w:lang w:eastAsia="es-CL"/>
              </w:rPr>
              <w:t>H</w:t>
            </w:r>
            <w:r w:rsidRPr="00287C32">
              <w:rPr>
                <w:rFonts w:ascii="Calibri" w:eastAsia="Times New Roman" w:hAnsi="Calibri" w:cs="Times New Roman"/>
                <w:b/>
                <w:color w:val="385623"/>
                <w:lang w:eastAsia="es-CL"/>
              </w:rPr>
              <w:t>9: Sistema RCA</w:t>
            </w:r>
          </w:p>
        </w:tc>
        <w:tc>
          <w:tcPr>
            <w:tcW w:w="3236" w:type="dxa"/>
            <w:gridSpan w:val="3"/>
            <w:tcBorders>
              <w:top w:val="single" w:sz="8" w:space="0" w:color="548235"/>
              <w:left w:val="nil"/>
              <w:bottom w:val="single" w:sz="8" w:space="0" w:color="548235"/>
              <w:right w:val="single" w:sz="12" w:space="0" w:color="385623"/>
            </w:tcBorders>
            <w:shd w:val="clear" w:color="000000" w:fill="538135"/>
            <w:vAlign w:val="center"/>
            <w:hideMark/>
          </w:tcPr>
          <w:p w:rsidR="00287C32" w:rsidRPr="00B679AD" w:rsidRDefault="00287C32" w:rsidP="00AE4075">
            <w:pPr>
              <w:spacing w:after="0" w:line="240" w:lineRule="auto"/>
              <w:rPr>
                <w:rFonts w:ascii="Calibri" w:eastAsia="Times New Roman" w:hAnsi="Calibri" w:cs="Times New Roman"/>
                <w:color w:val="000000"/>
                <w:lang w:eastAsia="es-CL"/>
              </w:rPr>
            </w:pPr>
            <w:r w:rsidRPr="00B679AD">
              <w:rPr>
                <w:rFonts w:ascii="Calibri" w:eastAsia="Times New Roman" w:hAnsi="Calibri" w:cs="Times New Roman"/>
                <w:color w:val="000000"/>
                <w:lang w:eastAsia="es-CL"/>
              </w:rPr>
              <w:t> </w:t>
            </w:r>
          </w:p>
        </w:tc>
      </w:tr>
      <w:tr w:rsidR="00287C32" w:rsidRPr="00B679AD" w:rsidTr="00AE4075">
        <w:trPr>
          <w:trHeight w:val="888"/>
        </w:trPr>
        <w:tc>
          <w:tcPr>
            <w:tcW w:w="5075" w:type="dxa"/>
            <w:gridSpan w:val="2"/>
            <w:tcBorders>
              <w:top w:val="single" w:sz="8" w:space="0" w:color="FFFFFF"/>
              <w:left w:val="single" w:sz="12" w:space="0" w:color="385623"/>
              <w:bottom w:val="single" w:sz="8" w:space="0" w:color="FFFFFF"/>
              <w:right w:val="single" w:sz="12" w:space="0" w:color="385623" w:themeColor="accent6" w:themeShade="80"/>
            </w:tcBorders>
            <w:shd w:val="clear" w:color="000000" w:fill="538135"/>
            <w:vAlign w:val="center"/>
            <w:hideMark/>
          </w:tcPr>
          <w:p w:rsidR="00287C32" w:rsidRPr="00B679AD" w:rsidRDefault="00287C32" w:rsidP="00AE4075">
            <w:pPr>
              <w:spacing w:after="0" w:line="240" w:lineRule="auto"/>
              <w:rPr>
                <w:rFonts w:ascii="Calibri" w:eastAsia="Times New Roman" w:hAnsi="Calibri" w:cs="Times New Roman"/>
                <w:color w:val="385623"/>
                <w:lang w:eastAsia="es-CL"/>
              </w:rPr>
            </w:pPr>
            <w:r w:rsidRPr="00B679AD">
              <w:rPr>
                <w:rFonts w:ascii="Calibri" w:eastAsia="Times New Roman" w:hAnsi="Calibri" w:cs="Times New Roman"/>
                <w:b/>
                <w:bCs/>
                <w:color w:val="FFFFFF"/>
                <w:lang w:eastAsia="es-CL"/>
              </w:rPr>
              <w:t>DESCRIPCIÓN DE LOS HECHOS, ACTOS Y OMISIONES QUE CONSTITUYEN LA INFRACCIÓN</w:t>
            </w:r>
          </w:p>
        </w:tc>
        <w:tc>
          <w:tcPr>
            <w:tcW w:w="9545" w:type="dxa"/>
            <w:gridSpan w:val="6"/>
            <w:tcBorders>
              <w:top w:val="single" w:sz="8" w:space="0" w:color="548235"/>
              <w:left w:val="single" w:sz="12" w:space="0" w:color="385623" w:themeColor="accent6" w:themeShade="80"/>
              <w:bottom w:val="single" w:sz="8" w:space="0" w:color="548235"/>
              <w:right w:val="single" w:sz="12" w:space="0" w:color="385623"/>
            </w:tcBorders>
            <w:shd w:val="clear" w:color="000000" w:fill="FFFFFF"/>
            <w:vAlign w:val="center"/>
          </w:tcPr>
          <w:p w:rsidR="00287C32" w:rsidRPr="00287C32" w:rsidRDefault="00287C32" w:rsidP="00630DBF">
            <w:pPr>
              <w:spacing w:after="0" w:line="240" w:lineRule="auto"/>
              <w:jc w:val="both"/>
              <w:rPr>
                <w:rFonts w:ascii="Calibri" w:eastAsia="Times New Roman" w:hAnsi="Calibri" w:cs="Times New Roman"/>
                <w:color w:val="385623"/>
                <w:lang w:eastAsia="es-CL"/>
              </w:rPr>
            </w:pPr>
            <w:r w:rsidRPr="00287C32">
              <w:rPr>
                <w:rFonts w:ascii="Calibri" w:eastAsia="Times New Roman" w:hAnsi="Calibri" w:cs="Times New Roman"/>
                <w:color w:val="385623"/>
                <w:lang w:eastAsia="es-CL"/>
              </w:rPr>
              <w:t>Falta de envío de antecedentes de titulares de RCA, ya que:</w:t>
            </w:r>
          </w:p>
          <w:p w:rsidR="00287C32" w:rsidRPr="00287C32" w:rsidRDefault="00287C32" w:rsidP="00630DBF">
            <w:pPr>
              <w:spacing w:after="0" w:line="240" w:lineRule="auto"/>
              <w:jc w:val="both"/>
              <w:rPr>
                <w:rFonts w:ascii="Calibri" w:eastAsia="Times New Roman" w:hAnsi="Calibri" w:cs="Times New Roman"/>
                <w:color w:val="385623"/>
                <w:lang w:eastAsia="es-CL"/>
              </w:rPr>
            </w:pPr>
            <w:r w:rsidRPr="00630DBF">
              <w:rPr>
                <w:rFonts w:ascii="Calibri" w:eastAsia="Times New Roman" w:hAnsi="Calibri" w:cs="Times New Roman"/>
                <w:b/>
                <w:color w:val="385623"/>
                <w:lang w:eastAsia="es-CL"/>
              </w:rPr>
              <w:t>a)</w:t>
            </w:r>
            <w:r w:rsidRPr="00287C32">
              <w:rPr>
                <w:rFonts w:ascii="Calibri" w:eastAsia="Times New Roman" w:hAnsi="Calibri" w:cs="Times New Roman"/>
                <w:color w:val="385623"/>
                <w:lang w:eastAsia="es-CL"/>
              </w:rPr>
              <w:t xml:space="preserve"> El titular no ha actualizado a través del "Sistema RCA" de la SMA, los antecedentes relativos al nombre y RUT de su representante Legal, para ninguno de sus proyectos.</w:t>
            </w:r>
          </w:p>
          <w:p w:rsidR="00287C32" w:rsidRPr="00B679AD" w:rsidRDefault="00287C32" w:rsidP="00630DBF">
            <w:pPr>
              <w:spacing w:after="0" w:line="240" w:lineRule="auto"/>
              <w:jc w:val="both"/>
              <w:rPr>
                <w:rFonts w:ascii="Calibri" w:eastAsia="Times New Roman" w:hAnsi="Calibri" w:cs="Times New Roman"/>
                <w:color w:val="385623"/>
                <w:lang w:eastAsia="es-CL"/>
              </w:rPr>
            </w:pPr>
            <w:r w:rsidRPr="00630DBF">
              <w:rPr>
                <w:rFonts w:ascii="Calibri" w:eastAsia="Times New Roman" w:hAnsi="Calibri" w:cs="Times New Roman"/>
                <w:b/>
                <w:color w:val="385623"/>
                <w:lang w:eastAsia="es-CL"/>
              </w:rPr>
              <w:t>b)</w:t>
            </w:r>
            <w:r w:rsidRPr="00287C32">
              <w:rPr>
                <w:rFonts w:ascii="Calibri" w:eastAsia="Times New Roman" w:hAnsi="Calibri" w:cs="Times New Roman"/>
                <w:color w:val="385623"/>
                <w:lang w:eastAsia="es-CL"/>
              </w:rPr>
              <w:t xml:space="preserve"> El titular no ha actualizado el estado de la ejecución del proyecto aprobado mediante RCA N° 035/2014 ("Desarrollo del pozo Yagán xp-4").</w:t>
            </w:r>
          </w:p>
        </w:tc>
      </w:tr>
      <w:tr w:rsidR="00287C32" w:rsidRPr="00B679AD" w:rsidTr="00AE4075">
        <w:trPr>
          <w:trHeight w:val="692"/>
        </w:trPr>
        <w:tc>
          <w:tcPr>
            <w:tcW w:w="5075" w:type="dxa"/>
            <w:gridSpan w:val="2"/>
            <w:tcBorders>
              <w:top w:val="single" w:sz="8" w:space="0" w:color="FFFFFF"/>
              <w:left w:val="single" w:sz="12" w:space="0" w:color="385623"/>
              <w:bottom w:val="single" w:sz="8" w:space="0" w:color="FFFFFF"/>
              <w:right w:val="single" w:sz="12" w:space="0" w:color="385623" w:themeColor="accent6" w:themeShade="80"/>
            </w:tcBorders>
            <w:shd w:val="clear" w:color="000000" w:fill="538135"/>
            <w:vAlign w:val="center"/>
            <w:hideMark/>
          </w:tcPr>
          <w:p w:rsidR="00287C32" w:rsidRPr="00B679AD" w:rsidRDefault="00287C32" w:rsidP="00AE4075">
            <w:pPr>
              <w:spacing w:after="0" w:line="240" w:lineRule="auto"/>
              <w:rPr>
                <w:rFonts w:ascii="Calibri" w:eastAsia="Times New Roman" w:hAnsi="Calibri" w:cs="Times New Roman"/>
                <w:color w:val="385623"/>
                <w:lang w:eastAsia="es-CL"/>
              </w:rPr>
            </w:pPr>
            <w:r w:rsidRPr="00B679AD">
              <w:rPr>
                <w:rFonts w:ascii="Calibri" w:eastAsia="Times New Roman" w:hAnsi="Calibri" w:cs="Times New Roman"/>
                <w:b/>
                <w:bCs/>
                <w:color w:val="FFFFFF"/>
                <w:lang w:eastAsia="es-CL"/>
              </w:rPr>
              <w:t>NORMATIVA PERTINENTE</w:t>
            </w:r>
            <w:r w:rsidRPr="00B679AD">
              <w:rPr>
                <w:rFonts w:ascii="Calibri" w:eastAsia="Times New Roman" w:hAnsi="Calibri" w:cs="Times New Roman"/>
                <w:color w:val="000000"/>
                <w:lang w:eastAsia="es-CL"/>
              </w:rPr>
              <w:t xml:space="preserve"> </w:t>
            </w:r>
          </w:p>
        </w:tc>
        <w:tc>
          <w:tcPr>
            <w:tcW w:w="9545" w:type="dxa"/>
            <w:gridSpan w:val="6"/>
            <w:tcBorders>
              <w:top w:val="single" w:sz="8" w:space="0" w:color="548235"/>
              <w:left w:val="single" w:sz="12" w:space="0" w:color="385623" w:themeColor="accent6" w:themeShade="80"/>
              <w:bottom w:val="single" w:sz="8" w:space="0" w:color="548235"/>
              <w:right w:val="single" w:sz="12" w:space="0" w:color="385623"/>
            </w:tcBorders>
            <w:shd w:val="clear" w:color="000000" w:fill="FFFFFF"/>
            <w:vAlign w:val="center"/>
          </w:tcPr>
          <w:p w:rsidR="00287C32" w:rsidRPr="00B679AD" w:rsidRDefault="00287C32" w:rsidP="00AE4075">
            <w:pPr>
              <w:spacing w:after="0" w:line="240" w:lineRule="auto"/>
              <w:rPr>
                <w:rFonts w:ascii="Calibri" w:eastAsia="Times New Roman" w:hAnsi="Calibri" w:cs="Times New Roman"/>
                <w:color w:val="385623"/>
                <w:lang w:eastAsia="es-CL"/>
              </w:rPr>
            </w:pPr>
            <w:r w:rsidRPr="00287C32">
              <w:rPr>
                <w:rFonts w:ascii="Calibri" w:eastAsia="Times New Roman" w:hAnsi="Calibri" w:cs="Times New Roman"/>
                <w:color w:val="385623"/>
                <w:lang w:eastAsia="es-CL"/>
              </w:rPr>
              <w:t>Resolución Exenta N° 574/2012, artículo primero.</w:t>
            </w:r>
          </w:p>
        </w:tc>
      </w:tr>
      <w:tr w:rsidR="00287C32" w:rsidRPr="00B679AD" w:rsidTr="00AE4075">
        <w:trPr>
          <w:trHeight w:val="808"/>
        </w:trPr>
        <w:tc>
          <w:tcPr>
            <w:tcW w:w="5075" w:type="dxa"/>
            <w:gridSpan w:val="2"/>
            <w:tcBorders>
              <w:top w:val="single" w:sz="8" w:space="0" w:color="FFFFFF"/>
              <w:left w:val="single" w:sz="12" w:space="0" w:color="385623"/>
              <w:bottom w:val="single" w:sz="8" w:space="0" w:color="548235"/>
              <w:right w:val="single" w:sz="12" w:space="0" w:color="385623" w:themeColor="accent6" w:themeShade="80"/>
            </w:tcBorders>
            <w:shd w:val="clear" w:color="000000" w:fill="538135"/>
            <w:vAlign w:val="center"/>
            <w:hideMark/>
          </w:tcPr>
          <w:p w:rsidR="00287C32" w:rsidRPr="00B679AD" w:rsidRDefault="00287C32" w:rsidP="00AE4075">
            <w:pPr>
              <w:spacing w:after="0" w:line="240" w:lineRule="auto"/>
              <w:rPr>
                <w:rFonts w:ascii="Calibri" w:eastAsia="Times New Roman" w:hAnsi="Calibri" w:cs="Times New Roman"/>
                <w:color w:val="385623"/>
                <w:lang w:eastAsia="es-CL"/>
              </w:rPr>
            </w:pPr>
            <w:r w:rsidRPr="00B679AD">
              <w:rPr>
                <w:rFonts w:ascii="Calibri" w:eastAsia="Times New Roman" w:hAnsi="Calibri" w:cs="Times New Roman"/>
                <w:b/>
                <w:bCs/>
                <w:color w:val="FFFFFF"/>
                <w:lang w:eastAsia="es-CL"/>
              </w:rPr>
              <w:t>DESCRIPCIÓN DE LOS EFECTOS NEGATIVOS PRODUCIDOS POR LA INFRACCIÓN</w:t>
            </w:r>
          </w:p>
        </w:tc>
        <w:tc>
          <w:tcPr>
            <w:tcW w:w="9545" w:type="dxa"/>
            <w:gridSpan w:val="6"/>
            <w:tcBorders>
              <w:top w:val="single" w:sz="8" w:space="0" w:color="548235"/>
              <w:left w:val="single" w:sz="12" w:space="0" w:color="385623" w:themeColor="accent6" w:themeShade="80"/>
              <w:bottom w:val="single" w:sz="8" w:space="0" w:color="548235"/>
              <w:right w:val="single" w:sz="12" w:space="0" w:color="385623"/>
            </w:tcBorders>
            <w:shd w:val="clear" w:color="000000" w:fill="FFFFFF"/>
            <w:vAlign w:val="center"/>
          </w:tcPr>
          <w:p w:rsidR="00287C32" w:rsidRPr="00B679AD" w:rsidRDefault="00287C32" w:rsidP="00AE4075">
            <w:pPr>
              <w:spacing w:after="0" w:line="240" w:lineRule="auto"/>
              <w:rPr>
                <w:rFonts w:ascii="Calibri" w:eastAsia="Times New Roman" w:hAnsi="Calibri" w:cs="Times New Roman"/>
                <w:color w:val="000000"/>
                <w:lang w:eastAsia="es-CL"/>
              </w:rPr>
            </w:pPr>
            <w:r w:rsidRPr="007946E7">
              <w:rPr>
                <w:rFonts w:ascii="Calibri" w:eastAsia="Times New Roman" w:hAnsi="Calibri" w:cs="Times New Roman"/>
                <w:color w:val="000000"/>
                <w:lang w:eastAsia="es-CL"/>
              </w:rPr>
              <w:t>N/A</w:t>
            </w:r>
          </w:p>
        </w:tc>
      </w:tr>
      <w:tr w:rsidR="00287C32" w:rsidRPr="00B679AD" w:rsidTr="00AE4075">
        <w:trPr>
          <w:trHeight w:val="933"/>
        </w:trPr>
        <w:tc>
          <w:tcPr>
            <w:tcW w:w="14620" w:type="dxa"/>
            <w:gridSpan w:val="8"/>
            <w:tcBorders>
              <w:top w:val="single" w:sz="8" w:space="0" w:color="548235"/>
              <w:left w:val="single" w:sz="12" w:space="0" w:color="385623"/>
              <w:bottom w:val="single" w:sz="8" w:space="0" w:color="548235"/>
              <w:right w:val="single" w:sz="12" w:space="0" w:color="385623"/>
            </w:tcBorders>
            <w:shd w:val="clear" w:color="000000" w:fill="375623"/>
            <w:vAlign w:val="center"/>
            <w:hideMark/>
          </w:tcPr>
          <w:p w:rsidR="00287C32" w:rsidRPr="00B679AD" w:rsidRDefault="00287C32" w:rsidP="00AE4075">
            <w:pPr>
              <w:spacing w:after="0" w:line="240" w:lineRule="auto"/>
              <w:rPr>
                <w:rFonts w:ascii="Calibri" w:eastAsia="Times New Roman" w:hAnsi="Calibri" w:cs="Times New Roman"/>
                <w:b/>
                <w:bCs/>
                <w:color w:val="FFFFFF"/>
                <w:sz w:val="36"/>
                <w:szCs w:val="36"/>
                <w:lang w:eastAsia="es-CL"/>
              </w:rPr>
            </w:pPr>
            <w:r w:rsidRPr="00B679AD">
              <w:rPr>
                <w:rFonts w:ascii="Calibri" w:eastAsia="Times New Roman" w:hAnsi="Calibri" w:cs="Times New Roman"/>
                <w:b/>
                <w:bCs/>
                <w:color w:val="FFFFFF"/>
                <w:sz w:val="36"/>
                <w:szCs w:val="36"/>
                <w:lang w:eastAsia="es-CL"/>
              </w:rPr>
              <w:t>2. PLAN DE ACCIONES Y METAS PARA CUMPLIR CON LA NORMATIVA Y REDUCIR O ELIMINAR LOS EFECTOS NEGATIVOS GENERADOS</w:t>
            </w:r>
          </w:p>
        </w:tc>
      </w:tr>
      <w:tr w:rsidR="00287C32" w:rsidRPr="00B679AD" w:rsidTr="00AE4075">
        <w:trPr>
          <w:trHeight w:val="376"/>
        </w:trPr>
        <w:tc>
          <w:tcPr>
            <w:tcW w:w="14620" w:type="dxa"/>
            <w:gridSpan w:val="8"/>
            <w:tcBorders>
              <w:top w:val="single" w:sz="8" w:space="0" w:color="548235"/>
              <w:left w:val="single" w:sz="12" w:space="0" w:color="385623"/>
              <w:bottom w:val="nil"/>
              <w:right w:val="single" w:sz="12" w:space="0" w:color="385623"/>
            </w:tcBorders>
            <w:shd w:val="clear" w:color="000000" w:fill="538135"/>
            <w:noWrap/>
            <w:vAlign w:val="center"/>
            <w:hideMark/>
          </w:tcPr>
          <w:p w:rsidR="00287C32" w:rsidRPr="00B679AD" w:rsidRDefault="00287C32" w:rsidP="00AE4075">
            <w:pPr>
              <w:spacing w:after="0" w:line="240" w:lineRule="auto"/>
              <w:rPr>
                <w:rFonts w:ascii="Calibri" w:eastAsia="Times New Roman" w:hAnsi="Calibri" w:cs="Times New Roman"/>
                <w:b/>
                <w:bCs/>
                <w:color w:val="FFFFFF"/>
                <w:sz w:val="28"/>
                <w:szCs w:val="28"/>
                <w:lang w:eastAsia="es-CL"/>
              </w:rPr>
            </w:pPr>
            <w:r w:rsidRPr="00B679AD">
              <w:rPr>
                <w:rFonts w:ascii="Calibri" w:eastAsia="Times New Roman" w:hAnsi="Calibri" w:cs="Times New Roman"/>
                <w:b/>
                <w:bCs/>
                <w:color w:val="FFFFFF"/>
                <w:sz w:val="28"/>
                <w:szCs w:val="28"/>
                <w:lang w:eastAsia="es-CL"/>
              </w:rPr>
              <w:t>2.1 ACCIONES EJECUTADAS O EN EJECUCIÓN (se deben incluir todas las acciones ejecutadas a la fecha y las actualmente en ejecución)</w:t>
            </w:r>
          </w:p>
        </w:tc>
      </w:tr>
      <w:tr w:rsidR="00287C32" w:rsidRPr="00B679AD" w:rsidTr="00AE4075">
        <w:trPr>
          <w:trHeight w:val="301"/>
        </w:trPr>
        <w:tc>
          <w:tcPr>
            <w:tcW w:w="1814" w:type="dxa"/>
            <w:vMerge w:val="restart"/>
            <w:tcBorders>
              <w:top w:val="nil"/>
              <w:left w:val="single" w:sz="12" w:space="0" w:color="385623"/>
              <w:bottom w:val="single" w:sz="8" w:space="0" w:color="375623"/>
              <w:right w:val="single" w:sz="8" w:space="0" w:color="548235"/>
            </w:tcBorders>
            <w:shd w:val="clear" w:color="000000" w:fill="A8D08D"/>
            <w:noWrap/>
            <w:vAlign w:val="center"/>
            <w:hideMark/>
          </w:tcPr>
          <w:p w:rsidR="00287C32" w:rsidRPr="00B679AD" w:rsidRDefault="00287C32" w:rsidP="00AE4075">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 xml:space="preserve">N° </w:t>
            </w:r>
            <w:r w:rsidRPr="00B679AD">
              <w:rPr>
                <w:rFonts w:ascii="Calibri" w:eastAsia="Times New Roman" w:hAnsi="Calibri" w:cs="Times New Roman"/>
                <w:b/>
                <w:bCs/>
                <w:color w:val="000000"/>
                <w:lang w:eastAsia="es-CL"/>
              </w:rPr>
              <w:t>I</w:t>
            </w:r>
            <w:r>
              <w:rPr>
                <w:rFonts w:ascii="Calibri" w:eastAsia="Times New Roman" w:hAnsi="Calibri" w:cs="Times New Roman"/>
                <w:b/>
                <w:bCs/>
                <w:color w:val="000000"/>
                <w:lang w:eastAsia="es-CL"/>
              </w:rPr>
              <w:t>DENTIFICADOR</w:t>
            </w:r>
          </w:p>
        </w:tc>
        <w:tc>
          <w:tcPr>
            <w:tcW w:w="5245" w:type="dxa"/>
            <w:gridSpan w:val="2"/>
            <w:vMerge w:val="restart"/>
            <w:tcBorders>
              <w:top w:val="nil"/>
              <w:left w:val="single" w:sz="8" w:space="0" w:color="548235"/>
              <w:bottom w:val="single" w:sz="8" w:space="0" w:color="375623"/>
              <w:right w:val="single" w:sz="8" w:space="0" w:color="548235"/>
            </w:tcBorders>
            <w:shd w:val="clear" w:color="000000" w:fill="A8D08D"/>
            <w:noWrap/>
            <w:vAlign w:val="center"/>
            <w:hideMark/>
          </w:tcPr>
          <w:p w:rsidR="00287C32" w:rsidRPr="00B679AD" w:rsidRDefault="00287C32"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DESCRIPCIÓN</w:t>
            </w:r>
          </w:p>
        </w:tc>
        <w:tc>
          <w:tcPr>
            <w:tcW w:w="5245" w:type="dxa"/>
            <w:gridSpan w:val="3"/>
            <w:tcBorders>
              <w:top w:val="nil"/>
              <w:left w:val="nil"/>
              <w:bottom w:val="nil"/>
              <w:right w:val="single" w:sz="8" w:space="0" w:color="548235"/>
            </w:tcBorders>
            <w:shd w:val="clear" w:color="000000" w:fill="A8D08D"/>
            <w:noWrap/>
            <w:vAlign w:val="center"/>
            <w:hideMark/>
          </w:tcPr>
          <w:p w:rsidR="00287C32" w:rsidRPr="00B679AD" w:rsidRDefault="00287C32"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FECHA DE IMPLEMENTACIÓN</w:t>
            </w:r>
          </w:p>
        </w:tc>
        <w:tc>
          <w:tcPr>
            <w:tcW w:w="2316" w:type="dxa"/>
            <w:gridSpan w:val="2"/>
            <w:vMerge w:val="restart"/>
            <w:tcBorders>
              <w:top w:val="nil"/>
              <w:left w:val="nil"/>
              <w:right w:val="single" w:sz="12" w:space="0" w:color="385623"/>
            </w:tcBorders>
            <w:shd w:val="clear" w:color="000000" w:fill="A8D08D"/>
            <w:vAlign w:val="center"/>
          </w:tcPr>
          <w:p w:rsidR="00287C32" w:rsidRPr="00B679AD" w:rsidRDefault="00287C32"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COSTOS ESTIMADOS (en miles de $)</w:t>
            </w:r>
          </w:p>
        </w:tc>
      </w:tr>
      <w:tr w:rsidR="00287C32" w:rsidRPr="00B679AD" w:rsidTr="00AE4075">
        <w:trPr>
          <w:trHeight w:val="557"/>
        </w:trPr>
        <w:tc>
          <w:tcPr>
            <w:tcW w:w="1814" w:type="dxa"/>
            <w:vMerge/>
            <w:tcBorders>
              <w:top w:val="nil"/>
              <w:left w:val="single" w:sz="12" w:space="0" w:color="385623"/>
              <w:bottom w:val="single" w:sz="8" w:space="0" w:color="375623"/>
              <w:right w:val="single" w:sz="8" w:space="0" w:color="548235"/>
            </w:tcBorders>
            <w:vAlign w:val="center"/>
            <w:hideMark/>
          </w:tcPr>
          <w:p w:rsidR="00287C32" w:rsidRPr="00B679AD" w:rsidRDefault="00287C32" w:rsidP="00AE4075">
            <w:pPr>
              <w:spacing w:after="0" w:line="240" w:lineRule="auto"/>
              <w:rPr>
                <w:rFonts w:ascii="Calibri" w:eastAsia="Times New Roman" w:hAnsi="Calibri" w:cs="Times New Roman"/>
                <w:b/>
                <w:bCs/>
                <w:color w:val="000000"/>
                <w:lang w:eastAsia="es-CL"/>
              </w:rPr>
            </w:pPr>
          </w:p>
        </w:tc>
        <w:tc>
          <w:tcPr>
            <w:tcW w:w="5245" w:type="dxa"/>
            <w:gridSpan w:val="2"/>
            <w:vMerge/>
            <w:tcBorders>
              <w:top w:val="nil"/>
              <w:left w:val="single" w:sz="8" w:space="0" w:color="548235"/>
              <w:bottom w:val="single" w:sz="8" w:space="0" w:color="375623"/>
              <w:right w:val="single" w:sz="8" w:space="0" w:color="548235"/>
            </w:tcBorders>
            <w:vAlign w:val="center"/>
            <w:hideMark/>
          </w:tcPr>
          <w:p w:rsidR="00287C32" w:rsidRPr="00B679AD" w:rsidRDefault="00287C32" w:rsidP="00AE4075">
            <w:pPr>
              <w:spacing w:after="0" w:line="240" w:lineRule="auto"/>
              <w:rPr>
                <w:rFonts w:ascii="Calibri" w:eastAsia="Times New Roman" w:hAnsi="Calibri" w:cs="Times New Roman"/>
                <w:b/>
                <w:bCs/>
                <w:color w:val="000000"/>
                <w:lang w:eastAsia="es-CL"/>
              </w:rPr>
            </w:pPr>
          </w:p>
        </w:tc>
        <w:tc>
          <w:tcPr>
            <w:tcW w:w="5245" w:type="dxa"/>
            <w:gridSpan w:val="3"/>
            <w:tcBorders>
              <w:top w:val="nil"/>
              <w:left w:val="nil"/>
              <w:bottom w:val="single" w:sz="8" w:space="0" w:color="375623"/>
              <w:right w:val="single" w:sz="8" w:space="0" w:color="548235"/>
            </w:tcBorders>
            <w:shd w:val="clear" w:color="000000" w:fill="A8D08D"/>
            <w:vAlign w:val="center"/>
            <w:hideMark/>
          </w:tcPr>
          <w:p w:rsidR="00287C32" w:rsidRPr="00B679AD" w:rsidRDefault="00287C32" w:rsidP="00AE4075">
            <w:pPr>
              <w:spacing w:after="0" w:line="240" w:lineRule="auto"/>
              <w:jc w:val="center"/>
              <w:rPr>
                <w:rFonts w:ascii="Calibri" w:eastAsia="Times New Roman" w:hAnsi="Calibri" w:cs="Times New Roman"/>
                <w:b/>
                <w:bCs/>
                <w:color w:val="000000"/>
                <w:sz w:val="20"/>
                <w:szCs w:val="20"/>
                <w:lang w:eastAsia="es-CL"/>
              </w:rPr>
            </w:pPr>
            <w:r w:rsidRPr="00B679AD">
              <w:rPr>
                <w:rFonts w:ascii="Calibri" w:eastAsia="Times New Roman" w:hAnsi="Calibri" w:cs="Times New Roman"/>
                <w:b/>
                <w:bCs/>
                <w:color w:val="000000"/>
                <w:sz w:val="20"/>
                <w:szCs w:val="20"/>
                <w:lang w:eastAsia="es-CL"/>
              </w:rPr>
              <w:t>(fecha</w:t>
            </w:r>
            <w:r>
              <w:rPr>
                <w:rFonts w:ascii="Calibri" w:eastAsia="Times New Roman" w:hAnsi="Calibri" w:cs="Times New Roman"/>
                <w:b/>
                <w:bCs/>
                <w:color w:val="000000"/>
                <w:sz w:val="20"/>
                <w:szCs w:val="20"/>
                <w:lang w:eastAsia="es-CL"/>
              </w:rPr>
              <w:t>s</w:t>
            </w:r>
            <w:r w:rsidRPr="00B679AD">
              <w:rPr>
                <w:rFonts w:ascii="Calibri" w:eastAsia="Times New Roman" w:hAnsi="Calibri" w:cs="Times New Roman"/>
                <w:b/>
                <w:bCs/>
                <w:color w:val="000000"/>
                <w:sz w:val="20"/>
                <w:szCs w:val="20"/>
                <w:lang w:eastAsia="es-CL"/>
              </w:rPr>
              <w:t xml:space="preserve"> </w:t>
            </w:r>
            <w:r>
              <w:rPr>
                <w:rFonts w:ascii="Calibri" w:eastAsia="Times New Roman" w:hAnsi="Calibri" w:cs="Times New Roman"/>
                <w:b/>
                <w:bCs/>
                <w:color w:val="000000"/>
                <w:sz w:val="20"/>
                <w:szCs w:val="20"/>
                <w:lang w:eastAsia="es-CL"/>
              </w:rPr>
              <w:t xml:space="preserve">precisas </w:t>
            </w:r>
            <w:r w:rsidRPr="00B679AD">
              <w:rPr>
                <w:rFonts w:ascii="Calibri" w:eastAsia="Times New Roman" w:hAnsi="Calibri" w:cs="Times New Roman"/>
                <w:b/>
                <w:bCs/>
                <w:color w:val="000000"/>
                <w:sz w:val="20"/>
                <w:szCs w:val="20"/>
                <w:lang w:eastAsia="es-CL"/>
              </w:rPr>
              <w:t>de</w:t>
            </w:r>
            <w:r>
              <w:rPr>
                <w:rFonts w:ascii="Calibri" w:eastAsia="Times New Roman" w:hAnsi="Calibri" w:cs="Times New Roman"/>
                <w:b/>
                <w:bCs/>
                <w:color w:val="000000"/>
                <w:sz w:val="20"/>
                <w:szCs w:val="20"/>
                <w:lang w:eastAsia="es-CL"/>
              </w:rPr>
              <w:t xml:space="preserve"> inicio y de </w:t>
            </w:r>
            <w:r w:rsidRPr="00B679AD">
              <w:rPr>
                <w:rFonts w:ascii="Calibri" w:eastAsia="Times New Roman" w:hAnsi="Calibri" w:cs="Times New Roman"/>
                <w:b/>
                <w:bCs/>
                <w:color w:val="000000"/>
                <w:sz w:val="20"/>
                <w:szCs w:val="20"/>
                <w:lang w:eastAsia="es-CL"/>
              </w:rPr>
              <w:t xml:space="preserve">término para acciones finalizadas y fecha </w:t>
            </w:r>
            <w:r>
              <w:rPr>
                <w:rFonts w:ascii="Calibri" w:eastAsia="Times New Roman" w:hAnsi="Calibri" w:cs="Times New Roman"/>
                <w:b/>
                <w:bCs/>
                <w:color w:val="000000"/>
                <w:sz w:val="20"/>
                <w:szCs w:val="20"/>
                <w:lang w:eastAsia="es-CL"/>
              </w:rPr>
              <w:t xml:space="preserve">precisa </w:t>
            </w:r>
            <w:r w:rsidRPr="00B679AD">
              <w:rPr>
                <w:rFonts w:ascii="Calibri" w:eastAsia="Times New Roman" w:hAnsi="Calibri" w:cs="Times New Roman"/>
                <w:b/>
                <w:bCs/>
                <w:color w:val="000000"/>
                <w:sz w:val="20"/>
                <w:szCs w:val="20"/>
                <w:lang w:eastAsia="es-CL"/>
              </w:rPr>
              <w:t>de inicio para acciones en ejecución</w:t>
            </w:r>
            <w:r w:rsidRPr="00B679AD">
              <w:rPr>
                <w:rFonts w:ascii="Calibri" w:eastAsia="Times New Roman" w:hAnsi="Calibri" w:cs="Times New Roman"/>
                <w:b/>
                <w:bCs/>
                <w:color w:val="000000"/>
                <w:lang w:eastAsia="es-CL"/>
              </w:rPr>
              <w:t>)</w:t>
            </w:r>
          </w:p>
        </w:tc>
        <w:tc>
          <w:tcPr>
            <w:tcW w:w="2316" w:type="dxa"/>
            <w:gridSpan w:val="2"/>
            <w:vMerge/>
            <w:tcBorders>
              <w:left w:val="nil"/>
              <w:bottom w:val="single" w:sz="8" w:space="0" w:color="375623"/>
              <w:right w:val="single" w:sz="12" w:space="0" w:color="385623"/>
            </w:tcBorders>
            <w:shd w:val="clear" w:color="000000" w:fill="A8D08D"/>
            <w:vAlign w:val="center"/>
          </w:tcPr>
          <w:p w:rsidR="00287C32" w:rsidRPr="00B679AD" w:rsidRDefault="00287C32" w:rsidP="00AE4075">
            <w:pPr>
              <w:spacing w:after="0" w:line="240" w:lineRule="auto"/>
              <w:rPr>
                <w:rFonts w:ascii="Calibri" w:eastAsia="Times New Roman" w:hAnsi="Calibri" w:cs="Times New Roman"/>
                <w:b/>
                <w:bCs/>
                <w:color w:val="000000"/>
                <w:lang w:eastAsia="es-CL"/>
              </w:rPr>
            </w:pPr>
          </w:p>
        </w:tc>
      </w:tr>
      <w:tr w:rsidR="00287C32" w:rsidRPr="00B679AD" w:rsidTr="00AE4075">
        <w:trPr>
          <w:trHeight w:val="301"/>
        </w:trPr>
        <w:tc>
          <w:tcPr>
            <w:tcW w:w="1814" w:type="dxa"/>
            <w:vMerge w:val="restart"/>
            <w:tcBorders>
              <w:top w:val="nil"/>
              <w:left w:val="single" w:sz="12" w:space="0" w:color="385623"/>
              <w:bottom w:val="single" w:sz="8" w:space="0" w:color="375623"/>
              <w:right w:val="single" w:sz="8" w:space="0" w:color="548235"/>
            </w:tcBorders>
            <w:shd w:val="clear" w:color="000000" w:fill="FFFFFF"/>
            <w:noWrap/>
            <w:vAlign w:val="center"/>
            <w:hideMark/>
          </w:tcPr>
          <w:p w:rsidR="00287C32" w:rsidRPr="00B679AD" w:rsidRDefault="00287C32" w:rsidP="00AE4075">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w:t>
            </w:r>
          </w:p>
        </w:tc>
        <w:tc>
          <w:tcPr>
            <w:tcW w:w="5245" w:type="dxa"/>
            <w:gridSpan w:val="2"/>
            <w:tcBorders>
              <w:top w:val="single" w:sz="8" w:space="0" w:color="375623"/>
              <w:left w:val="nil"/>
              <w:bottom w:val="single" w:sz="8" w:space="0" w:color="375623"/>
              <w:right w:val="single" w:sz="8" w:space="0" w:color="548235"/>
            </w:tcBorders>
            <w:shd w:val="clear" w:color="000000" w:fill="A8D08D"/>
            <w:noWrap/>
            <w:vAlign w:val="center"/>
            <w:hideMark/>
          </w:tcPr>
          <w:p w:rsidR="00287C32" w:rsidRPr="00B679AD" w:rsidRDefault="00287C32"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Acción y Meta</w:t>
            </w:r>
          </w:p>
        </w:tc>
        <w:tc>
          <w:tcPr>
            <w:tcW w:w="5245" w:type="dxa"/>
            <w:gridSpan w:val="3"/>
            <w:vMerge w:val="restart"/>
            <w:tcBorders>
              <w:top w:val="single" w:sz="8" w:space="0" w:color="375623"/>
              <w:left w:val="single" w:sz="8" w:space="0" w:color="548235"/>
              <w:bottom w:val="single" w:sz="8" w:space="0" w:color="375623"/>
              <w:right w:val="single" w:sz="8" w:space="0" w:color="548235"/>
            </w:tcBorders>
            <w:shd w:val="clear" w:color="000000" w:fill="FFFFFF"/>
            <w:noWrap/>
            <w:vAlign w:val="center"/>
            <w:hideMark/>
          </w:tcPr>
          <w:p w:rsidR="00287C32" w:rsidRPr="00B679AD" w:rsidRDefault="00287C32" w:rsidP="00C53283">
            <w:pPr>
              <w:spacing w:after="0" w:line="240" w:lineRule="auto"/>
              <w:jc w:val="center"/>
              <w:rPr>
                <w:rFonts w:ascii="Calibri" w:eastAsia="Times New Roman" w:hAnsi="Calibri" w:cs="Times New Roman"/>
                <w:color w:val="385623"/>
                <w:lang w:eastAsia="es-CL"/>
              </w:rPr>
            </w:pPr>
            <w:r>
              <w:rPr>
                <w:rFonts w:ascii="Calibri" w:eastAsia="Times New Roman" w:hAnsi="Calibri" w:cs="Times New Roman"/>
                <w:color w:val="385623"/>
                <w:lang w:eastAsia="es-CL"/>
              </w:rPr>
              <w:t>-</w:t>
            </w:r>
          </w:p>
        </w:tc>
        <w:tc>
          <w:tcPr>
            <w:tcW w:w="2316" w:type="dxa"/>
            <w:gridSpan w:val="2"/>
            <w:vMerge w:val="restart"/>
            <w:tcBorders>
              <w:top w:val="single" w:sz="8" w:space="0" w:color="375623"/>
              <w:left w:val="single" w:sz="8" w:space="0" w:color="548235"/>
              <w:right w:val="single" w:sz="12" w:space="0" w:color="385623"/>
            </w:tcBorders>
            <w:shd w:val="clear" w:color="000000" w:fill="FFFFFF"/>
            <w:vAlign w:val="center"/>
          </w:tcPr>
          <w:p w:rsidR="00287C32" w:rsidRPr="00B679AD" w:rsidRDefault="00287C32" w:rsidP="00AE4075">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w:t>
            </w:r>
          </w:p>
        </w:tc>
      </w:tr>
      <w:tr w:rsidR="00287C32" w:rsidRPr="00B679AD" w:rsidTr="00AE4075">
        <w:trPr>
          <w:trHeight w:val="406"/>
        </w:trPr>
        <w:tc>
          <w:tcPr>
            <w:tcW w:w="1814" w:type="dxa"/>
            <w:vMerge/>
            <w:tcBorders>
              <w:top w:val="nil"/>
              <w:left w:val="single" w:sz="12" w:space="0" w:color="385623"/>
              <w:bottom w:val="single" w:sz="8" w:space="0" w:color="375623"/>
              <w:right w:val="single" w:sz="8" w:space="0" w:color="548235"/>
            </w:tcBorders>
            <w:vAlign w:val="center"/>
            <w:hideMark/>
          </w:tcPr>
          <w:p w:rsidR="00287C32" w:rsidRPr="00B679AD" w:rsidRDefault="00287C32"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FFFFFF"/>
            <w:noWrap/>
            <w:vAlign w:val="center"/>
            <w:hideMark/>
          </w:tcPr>
          <w:p w:rsidR="00287C32" w:rsidRPr="00B679AD" w:rsidRDefault="00287C32" w:rsidP="00C53283">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w:t>
            </w:r>
          </w:p>
        </w:tc>
        <w:tc>
          <w:tcPr>
            <w:tcW w:w="5245" w:type="dxa"/>
            <w:gridSpan w:val="3"/>
            <w:vMerge/>
            <w:tcBorders>
              <w:top w:val="single" w:sz="8" w:space="0" w:color="375623"/>
              <w:left w:val="single" w:sz="8" w:space="0" w:color="548235"/>
              <w:bottom w:val="single" w:sz="8" w:space="0" w:color="375623"/>
              <w:right w:val="single" w:sz="8" w:space="0" w:color="548235"/>
            </w:tcBorders>
            <w:vAlign w:val="center"/>
            <w:hideMark/>
          </w:tcPr>
          <w:p w:rsidR="00287C32" w:rsidRPr="00B679AD" w:rsidRDefault="00287C32" w:rsidP="00AE4075">
            <w:pPr>
              <w:spacing w:after="0" w:line="240" w:lineRule="auto"/>
              <w:rPr>
                <w:rFonts w:ascii="Calibri" w:eastAsia="Times New Roman" w:hAnsi="Calibri" w:cs="Times New Roman"/>
                <w:color w:val="385623"/>
                <w:lang w:eastAsia="es-CL"/>
              </w:rPr>
            </w:pPr>
          </w:p>
        </w:tc>
        <w:tc>
          <w:tcPr>
            <w:tcW w:w="2316" w:type="dxa"/>
            <w:gridSpan w:val="2"/>
            <w:vMerge/>
            <w:tcBorders>
              <w:left w:val="single" w:sz="8" w:space="0" w:color="548235"/>
              <w:right w:val="single" w:sz="12" w:space="0" w:color="385623"/>
            </w:tcBorders>
            <w:vAlign w:val="center"/>
          </w:tcPr>
          <w:p w:rsidR="00287C32" w:rsidRPr="00B679AD" w:rsidRDefault="00287C32" w:rsidP="00AE4075">
            <w:pPr>
              <w:spacing w:after="0" w:line="240" w:lineRule="auto"/>
              <w:rPr>
                <w:rFonts w:ascii="Calibri" w:eastAsia="Times New Roman" w:hAnsi="Calibri" w:cs="Times New Roman"/>
                <w:color w:val="000000"/>
                <w:lang w:eastAsia="es-CL"/>
              </w:rPr>
            </w:pPr>
          </w:p>
        </w:tc>
      </w:tr>
      <w:tr w:rsidR="00287C32" w:rsidRPr="00B679AD" w:rsidTr="00AE4075">
        <w:trPr>
          <w:trHeight w:val="301"/>
        </w:trPr>
        <w:tc>
          <w:tcPr>
            <w:tcW w:w="1814" w:type="dxa"/>
            <w:vMerge/>
            <w:tcBorders>
              <w:top w:val="nil"/>
              <w:left w:val="single" w:sz="12" w:space="0" w:color="385623"/>
              <w:bottom w:val="single" w:sz="8" w:space="0" w:color="375623"/>
              <w:right w:val="single" w:sz="8" w:space="0" w:color="548235"/>
            </w:tcBorders>
            <w:vAlign w:val="center"/>
            <w:hideMark/>
          </w:tcPr>
          <w:p w:rsidR="00287C32" w:rsidRPr="00B679AD" w:rsidRDefault="00287C32"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A8D08D"/>
            <w:noWrap/>
            <w:vAlign w:val="center"/>
            <w:hideMark/>
          </w:tcPr>
          <w:p w:rsidR="00287C32" w:rsidRPr="00B679AD" w:rsidRDefault="00287C32"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Forma de Implementación</w:t>
            </w:r>
          </w:p>
        </w:tc>
        <w:tc>
          <w:tcPr>
            <w:tcW w:w="5245" w:type="dxa"/>
            <w:gridSpan w:val="3"/>
            <w:vMerge/>
            <w:tcBorders>
              <w:top w:val="single" w:sz="8" w:space="0" w:color="375623"/>
              <w:left w:val="single" w:sz="8" w:space="0" w:color="548235"/>
              <w:bottom w:val="single" w:sz="8" w:space="0" w:color="375623"/>
              <w:right w:val="single" w:sz="8" w:space="0" w:color="548235"/>
            </w:tcBorders>
            <w:vAlign w:val="center"/>
            <w:hideMark/>
          </w:tcPr>
          <w:p w:rsidR="00287C32" w:rsidRPr="00B679AD" w:rsidRDefault="00287C32" w:rsidP="00AE4075">
            <w:pPr>
              <w:spacing w:after="0" w:line="240" w:lineRule="auto"/>
              <w:rPr>
                <w:rFonts w:ascii="Calibri" w:eastAsia="Times New Roman" w:hAnsi="Calibri" w:cs="Times New Roman"/>
                <w:color w:val="385623"/>
                <w:lang w:eastAsia="es-CL"/>
              </w:rPr>
            </w:pPr>
          </w:p>
        </w:tc>
        <w:tc>
          <w:tcPr>
            <w:tcW w:w="2316" w:type="dxa"/>
            <w:gridSpan w:val="2"/>
            <w:vMerge/>
            <w:tcBorders>
              <w:left w:val="single" w:sz="8" w:space="0" w:color="548235"/>
              <w:right w:val="single" w:sz="12" w:space="0" w:color="385623"/>
            </w:tcBorders>
            <w:vAlign w:val="center"/>
          </w:tcPr>
          <w:p w:rsidR="00287C32" w:rsidRPr="00B679AD" w:rsidRDefault="00287C32" w:rsidP="00AE4075">
            <w:pPr>
              <w:spacing w:after="0" w:line="240" w:lineRule="auto"/>
              <w:rPr>
                <w:rFonts w:ascii="Calibri" w:eastAsia="Times New Roman" w:hAnsi="Calibri" w:cs="Times New Roman"/>
                <w:color w:val="000000"/>
                <w:lang w:eastAsia="es-CL"/>
              </w:rPr>
            </w:pPr>
          </w:p>
        </w:tc>
      </w:tr>
      <w:tr w:rsidR="00287C32" w:rsidRPr="00B679AD" w:rsidTr="00AE4075">
        <w:trPr>
          <w:trHeight w:val="406"/>
        </w:trPr>
        <w:tc>
          <w:tcPr>
            <w:tcW w:w="1814" w:type="dxa"/>
            <w:vMerge/>
            <w:tcBorders>
              <w:top w:val="nil"/>
              <w:left w:val="single" w:sz="12" w:space="0" w:color="385623"/>
              <w:bottom w:val="single" w:sz="8" w:space="0" w:color="375623"/>
              <w:right w:val="single" w:sz="8" w:space="0" w:color="548235"/>
            </w:tcBorders>
            <w:vAlign w:val="center"/>
            <w:hideMark/>
          </w:tcPr>
          <w:p w:rsidR="00287C32" w:rsidRPr="00B679AD" w:rsidRDefault="00287C32"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FFFFFF"/>
            <w:noWrap/>
            <w:vAlign w:val="center"/>
            <w:hideMark/>
          </w:tcPr>
          <w:p w:rsidR="00287C32" w:rsidRPr="00B679AD" w:rsidRDefault="00287C32" w:rsidP="00C53283">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w:t>
            </w:r>
          </w:p>
        </w:tc>
        <w:tc>
          <w:tcPr>
            <w:tcW w:w="5245" w:type="dxa"/>
            <w:gridSpan w:val="3"/>
            <w:vMerge/>
            <w:tcBorders>
              <w:top w:val="single" w:sz="8" w:space="0" w:color="375623"/>
              <w:left w:val="single" w:sz="8" w:space="0" w:color="548235"/>
              <w:bottom w:val="single" w:sz="8" w:space="0" w:color="375623"/>
              <w:right w:val="single" w:sz="8" w:space="0" w:color="548235"/>
            </w:tcBorders>
            <w:vAlign w:val="center"/>
            <w:hideMark/>
          </w:tcPr>
          <w:p w:rsidR="00287C32" w:rsidRPr="00B679AD" w:rsidRDefault="00287C32" w:rsidP="00AE4075">
            <w:pPr>
              <w:spacing w:after="0" w:line="240" w:lineRule="auto"/>
              <w:rPr>
                <w:rFonts w:ascii="Calibri" w:eastAsia="Times New Roman" w:hAnsi="Calibri" w:cs="Times New Roman"/>
                <w:color w:val="385623"/>
                <w:lang w:eastAsia="es-CL"/>
              </w:rPr>
            </w:pPr>
          </w:p>
        </w:tc>
        <w:tc>
          <w:tcPr>
            <w:tcW w:w="2316" w:type="dxa"/>
            <w:gridSpan w:val="2"/>
            <w:vMerge/>
            <w:tcBorders>
              <w:left w:val="single" w:sz="8" w:space="0" w:color="548235"/>
              <w:bottom w:val="single" w:sz="8" w:space="0" w:color="375623"/>
              <w:right w:val="single" w:sz="12" w:space="0" w:color="385623"/>
            </w:tcBorders>
            <w:vAlign w:val="center"/>
          </w:tcPr>
          <w:p w:rsidR="00287C32" w:rsidRPr="00B679AD" w:rsidRDefault="00287C32" w:rsidP="00AE4075">
            <w:pPr>
              <w:spacing w:after="0" w:line="240" w:lineRule="auto"/>
              <w:rPr>
                <w:rFonts w:ascii="Calibri" w:eastAsia="Times New Roman" w:hAnsi="Calibri" w:cs="Times New Roman"/>
                <w:color w:val="000000"/>
                <w:lang w:eastAsia="es-CL"/>
              </w:rPr>
            </w:pPr>
          </w:p>
        </w:tc>
      </w:tr>
      <w:tr w:rsidR="00287C32" w:rsidRPr="00B679AD" w:rsidTr="00AE4075">
        <w:trPr>
          <w:trHeight w:val="391"/>
        </w:trPr>
        <w:tc>
          <w:tcPr>
            <w:tcW w:w="14620" w:type="dxa"/>
            <w:gridSpan w:val="8"/>
            <w:tcBorders>
              <w:top w:val="single" w:sz="8" w:space="0" w:color="375623"/>
              <w:left w:val="single" w:sz="12" w:space="0" w:color="385623"/>
              <w:bottom w:val="single" w:sz="12" w:space="0" w:color="385623"/>
              <w:right w:val="single" w:sz="12" w:space="0" w:color="385623"/>
            </w:tcBorders>
            <w:shd w:val="clear" w:color="000000" w:fill="538135"/>
            <w:noWrap/>
            <w:vAlign w:val="center"/>
            <w:hideMark/>
          </w:tcPr>
          <w:p w:rsidR="00287C32" w:rsidRPr="00B679AD" w:rsidRDefault="00287C32" w:rsidP="00AE4075">
            <w:pPr>
              <w:spacing w:after="0" w:line="240" w:lineRule="auto"/>
              <w:rPr>
                <w:rFonts w:ascii="Calibri" w:eastAsia="Times New Roman" w:hAnsi="Calibri" w:cs="Times New Roman"/>
                <w:b/>
                <w:bCs/>
                <w:color w:val="FFFFFF"/>
                <w:sz w:val="28"/>
                <w:szCs w:val="28"/>
                <w:lang w:eastAsia="es-CL"/>
              </w:rPr>
            </w:pPr>
            <w:r w:rsidRPr="00B679AD">
              <w:rPr>
                <w:rFonts w:ascii="Calibri" w:eastAsia="Times New Roman" w:hAnsi="Calibri" w:cs="Times New Roman"/>
                <w:b/>
                <w:bCs/>
                <w:color w:val="FFFFFF"/>
                <w:sz w:val="28"/>
                <w:szCs w:val="28"/>
                <w:lang w:eastAsia="es-CL"/>
              </w:rPr>
              <w:t>2.2 ACCIONES PRINCIPALES POR EJECUTAR</w:t>
            </w:r>
            <w:r w:rsidR="00F75EB7">
              <w:rPr>
                <w:rFonts w:ascii="Calibri" w:eastAsia="Times New Roman" w:hAnsi="Calibri" w:cs="Times New Roman"/>
                <w:b/>
                <w:bCs/>
                <w:color w:val="FFFFFF"/>
                <w:sz w:val="28"/>
                <w:szCs w:val="28"/>
                <w:lang w:eastAsia="es-CL"/>
              </w:rPr>
              <w:t xml:space="preserve"> </w:t>
            </w:r>
            <w:r w:rsidRPr="00B679AD">
              <w:rPr>
                <w:rFonts w:ascii="Calibri" w:eastAsia="Times New Roman" w:hAnsi="Calibri" w:cs="Times New Roman"/>
                <w:b/>
                <w:bCs/>
                <w:color w:val="FFFFFF"/>
                <w:sz w:val="28"/>
                <w:szCs w:val="28"/>
                <w:lang w:eastAsia="es-CL"/>
              </w:rPr>
              <w:t>(se deben incluir tantas acciones por ejecutar como se requieran) </w:t>
            </w:r>
          </w:p>
        </w:tc>
      </w:tr>
      <w:tr w:rsidR="00287C32" w:rsidRPr="00B679AD" w:rsidTr="00AE4075">
        <w:trPr>
          <w:trHeight w:val="316"/>
        </w:trPr>
        <w:tc>
          <w:tcPr>
            <w:tcW w:w="1814" w:type="dxa"/>
            <w:vMerge w:val="restart"/>
            <w:tcBorders>
              <w:top w:val="single" w:sz="12" w:space="0" w:color="385623"/>
              <w:left w:val="single" w:sz="12" w:space="0" w:color="385623"/>
              <w:bottom w:val="single" w:sz="12" w:space="0" w:color="385623"/>
              <w:right w:val="single" w:sz="8" w:space="0" w:color="548235"/>
            </w:tcBorders>
            <w:shd w:val="clear" w:color="000000" w:fill="A8D08D"/>
            <w:noWrap/>
            <w:vAlign w:val="center"/>
            <w:hideMark/>
          </w:tcPr>
          <w:p w:rsidR="00287C32" w:rsidRPr="00B679AD" w:rsidRDefault="00287C32" w:rsidP="00AE4075">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lastRenderedPageBreak/>
              <w:t xml:space="preserve">N° </w:t>
            </w:r>
            <w:r w:rsidRPr="00B679AD">
              <w:rPr>
                <w:rFonts w:ascii="Calibri" w:eastAsia="Times New Roman" w:hAnsi="Calibri" w:cs="Times New Roman"/>
                <w:b/>
                <w:bCs/>
                <w:color w:val="000000"/>
                <w:lang w:eastAsia="es-CL"/>
              </w:rPr>
              <w:t>ID</w:t>
            </w:r>
            <w:r>
              <w:rPr>
                <w:rFonts w:ascii="Calibri" w:eastAsia="Times New Roman" w:hAnsi="Calibri" w:cs="Times New Roman"/>
                <w:b/>
                <w:bCs/>
                <w:color w:val="000000"/>
                <w:lang w:eastAsia="es-CL"/>
              </w:rPr>
              <w:t>ENTIFICADOR</w:t>
            </w:r>
          </w:p>
        </w:tc>
        <w:tc>
          <w:tcPr>
            <w:tcW w:w="5245" w:type="dxa"/>
            <w:gridSpan w:val="2"/>
            <w:vMerge w:val="restart"/>
            <w:tcBorders>
              <w:top w:val="single" w:sz="12" w:space="0" w:color="385623"/>
              <w:left w:val="single" w:sz="8" w:space="0" w:color="548235"/>
              <w:bottom w:val="single" w:sz="12" w:space="0" w:color="385623"/>
              <w:right w:val="single" w:sz="8" w:space="0" w:color="548235"/>
            </w:tcBorders>
            <w:shd w:val="clear" w:color="000000" w:fill="A8D08D"/>
            <w:noWrap/>
            <w:vAlign w:val="center"/>
            <w:hideMark/>
          </w:tcPr>
          <w:p w:rsidR="00287C32" w:rsidRPr="00B679AD" w:rsidRDefault="00287C32"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DESCRIPCIÓN</w:t>
            </w:r>
          </w:p>
        </w:tc>
        <w:tc>
          <w:tcPr>
            <w:tcW w:w="2013" w:type="dxa"/>
            <w:tcBorders>
              <w:top w:val="single" w:sz="12" w:space="0" w:color="385623"/>
              <w:left w:val="nil"/>
              <w:bottom w:val="nil"/>
              <w:right w:val="single" w:sz="8" w:space="0" w:color="548235"/>
            </w:tcBorders>
            <w:shd w:val="clear" w:color="000000" w:fill="A8D08D"/>
            <w:noWrap/>
            <w:vAlign w:val="center"/>
            <w:hideMark/>
          </w:tcPr>
          <w:p w:rsidR="00287C32" w:rsidRPr="00B679AD" w:rsidRDefault="00287C32"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PLAZO DE EJECUCIÓN</w:t>
            </w:r>
          </w:p>
        </w:tc>
        <w:tc>
          <w:tcPr>
            <w:tcW w:w="4111" w:type="dxa"/>
            <w:gridSpan w:val="3"/>
            <w:tcBorders>
              <w:top w:val="single" w:sz="12" w:space="0" w:color="385623"/>
              <w:left w:val="nil"/>
              <w:bottom w:val="nil"/>
              <w:right w:val="single" w:sz="8" w:space="0" w:color="548235"/>
            </w:tcBorders>
            <w:shd w:val="clear" w:color="000000" w:fill="A8D08D"/>
            <w:noWrap/>
            <w:vAlign w:val="center"/>
            <w:hideMark/>
          </w:tcPr>
          <w:p w:rsidR="00287C32" w:rsidRPr="00B679AD" w:rsidRDefault="00287C32"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IMPEDIMENTOS EVENTUALES</w:t>
            </w:r>
          </w:p>
        </w:tc>
        <w:tc>
          <w:tcPr>
            <w:tcW w:w="1437" w:type="dxa"/>
            <w:vMerge w:val="restart"/>
            <w:tcBorders>
              <w:top w:val="single" w:sz="12" w:space="0" w:color="385623"/>
              <w:left w:val="single" w:sz="8" w:space="0" w:color="548235"/>
              <w:bottom w:val="single" w:sz="12" w:space="0" w:color="385623"/>
              <w:right w:val="single" w:sz="12" w:space="0" w:color="385623"/>
            </w:tcBorders>
            <w:shd w:val="clear" w:color="000000" w:fill="A8D08D"/>
            <w:vAlign w:val="center"/>
            <w:hideMark/>
          </w:tcPr>
          <w:p w:rsidR="00287C32" w:rsidRPr="00B679AD" w:rsidRDefault="00287C32"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 xml:space="preserve">COSTOS ESTIMADOS </w:t>
            </w:r>
            <w:r w:rsidRPr="00B679AD">
              <w:rPr>
                <w:rFonts w:ascii="Calibri" w:eastAsia="Times New Roman" w:hAnsi="Calibri" w:cs="Times New Roman"/>
                <w:b/>
                <w:bCs/>
                <w:color w:val="000000"/>
                <w:sz w:val="18"/>
                <w:szCs w:val="18"/>
                <w:lang w:eastAsia="es-CL"/>
              </w:rPr>
              <w:t>(en miles de $)</w:t>
            </w:r>
          </w:p>
        </w:tc>
      </w:tr>
      <w:tr w:rsidR="00287C32" w:rsidRPr="00B679AD" w:rsidTr="00AE4075">
        <w:trPr>
          <w:trHeight w:val="616"/>
        </w:trPr>
        <w:tc>
          <w:tcPr>
            <w:tcW w:w="1814" w:type="dxa"/>
            <w:vMerge/>
            <w:tcBorders>
              <w:top w:val="nil"/>
              <w:left w:val="single" w:sz="12" w:space="0" w:color="385623"/>
              <w:bottom w:val="single" w:sz="12" w:space="0" w:color="385623"/>
              <w:right w:val="single" w:sz="8" w:space="0" w:color="548235"/>
            </w:tcBorders>
            <w:vAlign w:val="center"/>
            <w:hideMark/>
          </w:tcPr>
          <w:p w:rsidR="00287C32" w:rsidRPr="00B679AD" w:rsidRDefault="00287C32" w:rsidP="00AE4075">
            <w:pPr>
              <w:spacing w:after="0" w:line="240" w:lineRule="auto"/>
              <w:rPr>
                <w:rFonts w:ascii="Calibri" w:eastAsia="Times New Roman" w:hAnsi="Calibri" w:cs="Times New Roman"/>
                <w:b/>
                <w:bCs/>
                <w:color w:val="000000"/>
                <w:lang w:eastAsia="es-CL"/>
              </w:rPr>
            </w:pPr>
          </w:p>
        </w:tc>
        <w:tc>
          <w:tcPr>
            <w:tcW w:w="5245" w:type="dxa"/>
            <w:gridSpan w:val="2"/>
            <w:vMerge/>
            <w:tcBorders>
              <w:top w:val="single" w:sz="12" w:space="0" w:color="385623"/>
              <w:left w:val="single" w:sz="8" w:space="0" w:color="548235"/>
              <w:bottom w:val="single" w:sz="12" w:space="0" w:color="385623"/>
              <w:right w:val="single" w:sz="8" w:space="0" w:color="548235"/>
            </w:tcBorders>
            <w:vAlign w:val="center"/>
            <w:hideMark/>
          </w:tcPr>
          <w:p w:rsidR="00287C32" w:rsidRPr="00B679AD" w:rsidRDefault="00287C32" w:rsidP="00AE4075">
            <w:pPr>
              <w:spacing w:after="0" w:line="240" w:lineRule="auto"/>
              <w:rPr>
                <w:rFonts w:ascii="Calibri" w:eastAsia="Times New Roman" w:hAnsi="Calibri" w:cs="Times New Roman"/>
                <w:b/>
                <w:bCs/>
                <w:color w:val="000000"/>
                <w:lang w:eastAsia="es-CL"/>
              </w:rPr>
            </w:pPr>
          </w:p>
        </w:tc>
        <w:tc>
          <w:tcPr>
            <w:tcW w:w="2013" w:type="dxa"/>
            <w:tcBorders>
              <w:top w:val="nil"/>
              <w:left w:val="nil"/>
              <w:bottom w:val="single" w:sz="12" w:space="0" w:color="385623"/>
              <w:right w:val="single" w:sz="8" w:space="0" w:color="548235"/>
            </w:tcBorders>
            <w:shd w:val="clear" w:color="000000" w:fill="A8D08D"/>
            <w:vAlign w:val="center"/>
            <w:hideMark/>
          </w:tcPr>
          <w:p w:rsidR="00287C32" w:rsidRPr="00B679AD" w:rsidRDefault="00287C32" w:rsidP="00AE4075">
            <w:pPr>
              <w:spacing w:after="0" w:line="240" w:lineRule="auto"/>
              <w:jc w:val="center"/>
              <w:rPr>
                <w:rFonts w:ascii="Calibri" w:eastAsia="Times New Roman" w:hAnsi="Calibri" w:cs="Times New Roman"/>
                <w:b/>
                <w:bCs/>
                <w:color w:val="000000"/>
                <w:sz w:val="20"/>
                <w:szCs w:val="20"/>
                <w:lang w:eastAsia="es-CL"/>
              </w:rPr>
            </w:pPr>
            <w:r w:rsidRPr="00B679AD">
              <w:rPr>
                <w:rFonts w:ascii="Calibri" w:eastAsia="Times New Roman" w:hAnsi="Calibri" w:cs="Times New Roman"/>
                <w:b/>
                <w:bCs/>
                <w:color w:val="000000"/>
                <w:sz w:val="20"/>
                <w:szCs w:val="20"/>
                <w:lang w:eastAsia="es-CL"/>
              </w:rPr>
              <w:t xml:space="preserve"> (a partir de la notificación de la aprobación del Programa)</w:t>
            </w:r>
          </w:p>
        </w:tc>
        <w:tc>
          <w:tcPr>
            <w:tcW w:w="4111" w:type="dxa"/>
            <w:gridSpan w:val="3"/>
            <w:tcBorders>
              <w:top w:val="nil"/>
              <w:left w:val="nil"/>
              <w:bottom w:val="single" w:sz="12" w:space="0" w:color="385623"/>
              <w:right w:val="single" w:sz="8" w:space="0" w:color="548235"/>
            </w:tcBorders>
            <w:shd w:val="clear" w:color="000000" w:fill="A8D08D"/>
            <w:vAlign w:val="center"/>
            <w:hideMark/>
          </w:tcPr>
          <w:p w:rsidR="00287C32" w:rsidRPr="00B679AD" w:rsidRDefault="00287C32" w:rsidP="00AE4075">
            <w:pPr>
              <w:spacing w:after="0" w:line="240" w:lineRule="auto"/>
              <w:jc w:val="center"/>
              <w:rPr>
                <w:rFonts w:ascii="Calibri" w:eastAsia="Times New Roman" w:hAnsi="Calibri" w:cs="Times New Roman"/>
                <w:b/>
                <w:bCs/>
                <w:color w:val="000000"/>
                <w:sz w:val="20"/>
                <w:szCs w:val="20"/>
                <w:lang w:eastAsia="es-CL"/>
              </w:rPr>
            </w:pPr>
            <w:r w:rsidRPr="00B679AD">
              <w:rPr>
                <w:rFonts w:ascii="Calibri" w:eastAsia="Times New Roman" w:hAnsi="Calibri" w:cs="Times New Roman"/>
                <w:b/>
                <w:bCs/>
                <w:color w:val="000000"/>
                <w:sz w:val="20"/>
                <w:szCs w:val="20"/>
                <w:lang w:eastAsia="es-CL"/>
              </w:rPr>
              <w:t xml:space="preserve"> (se debe indicar la acción que se ejecutará</w:t>
            </w:r>
            <w:r w:rsidRPr="00F65983">
              <w:rPr>
                <w:rFonts w:ascii="Calibri" w:eastAsia="Times New Roman" w:hAnsi="Calibri" w:cs="Times New Roman"/>
                <w:b/>
                <w:bCs/>
                <w:sz w:val="20"/>
                <w:szCs w:val="20"/>
                <w:lang w:eastAsia="es-CL"/>
              </w:rPr>
              <w:t xml:space="preserve">, o el </w:t>
            </w:r>
            <w:r>
              <w:rPr>
                <w:rFonts w:ascii="Calibri" w:eastAsia="Times New Roman" w:hAnsi="Calibri" w:cs="Times New Roman"/>
                <w:b/>
                <w:bCs/>
                <w:sz w:val="20"/>
                <w:szCs w:val="20"/>
                <w:lang w:eastAsia="es-CL"/>
              </w:rPr>
              <w:t>Identificador</w:t>
            </w:r>
            <w:r w:rsidRPr="00F65983">
              <w:rPr>
                <w:rFonts w:ascii="Calibri" w:eastAsia="Times New Roman" w:hAnsi="Calibri" w:cs="Times New Roman"/>
                <w:b/>
                <w:bCs/>
                <w:sz w:val="20"/>
                <w:szCs w:val="20"/>
                <w:lang w:eastAsia="es-CL"/>
              </w:rPr>
              <w:t xml:space="preserve"> </w:t>
            </w:r>
            <w:r>
              <w:rPr>
                <w:rFonts w:ascii="Calibri" w:eastAsia="Times New Roman" w:hAnsi="Calibri" w:cs="Times New Roman"/>
                <w:b/>
                <w:bCs/>
                <w:sz w:val="20"/>
                <w:szCs w:val="20"/>
                <w:lang w:eastAsia="es-CL"/>
              </w:rPr>
              <w:t>d</w:t>
            </w:r>
            <w:r w:rsidRPr="00F65983">
              <w:rPr>
                <w:rFonts w:ascii="Calibri" w:eastAsia="Times New Roman" w:hAnsi="Calibri" w:cs="Times New Roman"/>
                <w:b/>
                <w:bCs/>
                <w:sz w:val="20"/>
                <w:szCs w:val="20"/>
                <w:lang w:eastAsia="es-CL"/>
              </w:rPr>
              <w:t>e</w:t>
            </w:r>
            <w:r>
              <w:rPr>
                <w:rFonts w:ascii="Calibri" w:eastAsia="Times New Roman" w:hAnsi="Calibri" w:cs="Times New Roman"/>
                <w:b/>
                <w:bCs/>
                <w:sz w:val="20"/>
                <w:szCs w:val="20"/>
                <w:lang w:eastAsia="es-CL"/>
              </w:rPr>
              <w:t xml:space="preserve"> la</w:t>
            </w:r>
            <w:r w:rsidRPr="00F65983">
              <w:rPr>
                <w:rFonts w:ascii="Calibri" w:eastAsia="Times New Roman" w:hAnsi="Calibri" w:cs="Times New Roman"/>
                <w:b/>
                <w:bCs/>
                <w:sz w:val="20"/>
                <w:szCs w:val="20"/>
                <w:lang w:eastAsia="es-CL"/>
              </w:rPr>
              <w:t xml:space="preserve"> acción en caso de activarse una acción alternativa,</w:t>
            </w:r>
            <w:r w:rsidR="00F75EB7">
              <w:rPr>
                <w:rFonts w:ascii="Calibri" w:eastAsia="Times New Roman" w:hAnsi="Calibri" w:cs="Times New Roman"/>
                <w:b/>
                <w:bCs/>
                <w:sz w:val="20"/>
                <w:szCs w:val="20"/>
                <w:lang w:eastAsia="es-CL"/>
              </w:rPr>
              <w:t xml:space="preserve"> </w:t>
            </w:r>
            <w:r w:rsidRPr="00B679AD">
              <w:rPr>
                <w:rFonts w:ascii="Calibri" w:eastAsia="Times New Roman" w:hAnsi="Calibri" w:cs="Times New Roman"/>
                <w:b/>
                <w:bCs/>
                <w:color w:val="000000"/>
                <w:sz w:val="20"/>
                <w:szCs w:val="20"/>
                <w:lang w:eastAsia="es-CL"/>
              </w:rPr>
              <w:t>y plazo para informar a la SMA en caso de ocurrencia del impedimento)</w:t>
            </w:r>
          </w:p>
        </w:tc>
        <w:tc>
          <w:tcPr>
            <w:tcW w:w="1437" w:type="dxa"/>
            <w:vMerge/>
            <w:tcBorders>
              <w:top w:val="nil"/>
              <w:left w:val="single" w:sz="8" w:space="0" w:color="548235"/>
              <w:bottom w:val="single" w:sz="12" w:space="0" w:color="385623"/>
              <w:right w:val="single" w:sz="12" w:space="0" w:color="385623"/>
            </w:tcBorders>
            <w:vAlign w:val="center"/>
            <w:hideMark/>
          </w:tcPr>
          <w:p w:rsidR="00287C32" w:rsidRPr="00B679AD" w:rsidRDefault="00287C32" w:rsidP="00AE4075">
            <w:pPr>
              <w:spacing w:after="0" w:line="240" w:lineRule="auto"/>
              <w:rPr>
                <w:rFonts w:ascii="Calibri" w:eastAsia="Times New Roman" w:hAnsi="Calibri" w:cs="Times New Roman"/>
                <w:b/>
                <w:bCs/>
                <w:color w:val="000000"/>
                <w:lang w:eastAsia="es-CL"/>
              </w:rPr>
            </w:pPr>
          </w:p>
        </w:tc>
      </w:tr>
      <w:tr w:rsidR="00287C32" w:rsidRPr="00B679AD" w:rsidTr="00AE4075">
        <w:trPr>
          <w:trHeight w:val="286"/>
        </w:trPr>
        <w:tc>
          <w:tcPr>
            <w:tcW w:w="1814" w:type="dxa"/>
            <w:vMerge w:val="restart"/>
            <w:tcBorders>
              <w:top w:val="nil"/>
              <w:left w:val="single" w:sz="12" w:space="0" w:color="385623"/>
              <w:bottom w:val="single" w:sz="12" w:space="0" w:color="375623"/>
              <w:right w:val="single" w:sz="8" w:space="0" w:color="548235"/>
            </w:tcBorders>
            <w:shd w:val="clear" w:color="000000" w:fill="FFFFFF"/>
            <w:noWrap/>
            <w:vAlign w:val="center"/>
            <w:hideMark/>
          </w:tcPr>
          <w:p w:rsidR="00287C32" w:rsidRPr="00B679AD" w:rsidRDefault="00945085" w:rsidP="00945085">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2</w:t>
            </w:r>
            <w:r w:rsidR="000E654F">
              <w:rPr>
                <w:rFonts w:ascii="Calibri" w:eastAsia="Times New Roman" w:hAnsi="Calibri" w:cs="Times New Roman"/>
                <w:b/>
                <w:bCs/>
                <w:color w:val="000000"/>
                <w:lang w:eastAsia="es-CL"/>
              </w:rPr>
              <w:t>6</w:t>
            </w:r>
          </w:p>
        </w:tc>
        <w:tc>
          <w:tcPr>
            <w:tcW w:w="5245" w:type="dxa"/>
            <w:gridSpan w:val="2"/>
            <w:tcBorders>
              <w:top w:val="single" w:sz="12" w:space="0" w:color="385623"/>
              <w:left w:val="nil"/>
              <w:bottom w:val="single" w:sz="8" w:space="0" w:color="375623"/>
              <w:right w:val="single" w:sz="8" w:space="0" w:color="548235"/>
            </w:tcBorders>
            <w:shd w:val="clear" w:color="000000" w:fill="A8D08D"/>
            <w:noWrap/>
            <w:vAlign w:val="center"/>
            <w:hideMark/>
          </w:tcPr>
          <w:p w:rsidR="00287C32" w:rsidRPr="00B679AD" w:rsidRDefault="00287C32"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Acción y Meta</w:t>
            </w:r>
          </w:p>
        </w:tc>
        <w:tc>
          <w:tcPr>
            <w:tcW w:w="2013" w:type="dxa"/>
            <w:vMerge w:val="restart"/>
            <w:tcBorders>
              <w:top w:val="nil"/>
              <w:left w:val="single" w:sz="8" w:space="0" w:color="548235"/>
              <w:bottom w:val="single" w:sz="12" w:space="0" w:color="375623"/>
              <w:right w:val="single" w:sz="8" w:space="0" w:color="548235"/>
            </w:tcBorders>
            <w:shd w:val="clear" w:color="000000" w:fill="FFFFFF"/>
            <w:noWrap/>
            <w:vAlign w:val="center"/>
            <w:hideMark/>
          </w:tcPr>
          <w:p w:rsidR="00287C32" w:rsidRPr="00E935E6" w:rsidRDefault="00036957" w:rsidP="00036957">
            <w:pPr>
              <w:jc w:val="center"/>
            </w:pPr>
            <w:r w:rsidRPr="00AC55E4">
              <w:t>20 días hábiles desde de aprobación del programa</w:t>
            </w:r>
            <w:r w:rsidR="00AC55E4">
              <w:t>.</w:t>
            </w:r>
          </w:p>
        </w:tc>
        <w:tc>
          <w:tcPr>
            <w:tcW w:w="4111" w:type="dxa"/>
            <w:gridSpan w:val="3"/>
            <w:tcBorders>
              <w:top w:val="single" w:sz="12" w:space="0" w:color="385623"/>
              <w:left w:val="nil"/>
              <w:bottom w:val="single" w:sz="8" w:space="0" w:color="375623"/>
              <w:right w:val="single" w:sz="8" w:space="0" w:color="548235"/>
            </w:tcBorders>
            <w:shd w:val="clear" w:color="000000" w:fill="A8D08D"/>
            <w:noWrap/>
            <w:vAlign w:val="center"/>
            <w:hideMark/>
          </w:tcPr>
          <w:p w:rsidR="00287C32" w:rsidRPr="00B679AD" w:rsidRDefault="00287C32"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Impedimentos</w:t>
            </w:r>
          </w:p>
        </w:tc>
        <w:tc>
          <w:tcPr>
            <w:tcW w:w="1437" w:type="dxa"/>
            <w:vMerge w:val="restart"/>
            <w:tcBorders>
              <w:top w:val="nil"/>
              <w:left w:val="single" w:sz="8" w:space="0" w:color="548235"/>
              <w:bottom w:val="single" w:sz="12" w:space="0" w:color="375623"/>
              <w:right w:val="single" w:sz="12" w:space="0" w:color="385623"/>
            </w:tcBorders>
            <w:shd w:val="clear" w:color="000000" w:fill="FFFFFF"/>
            <w:noWrap/>
            <w:vAlign w:val="center"/>
            <w:hideMark/>
          </w:tcPr>
          <w:p w:rsidR="00287C32" w:rsidRPr="00B679AD" w:rsidRDefault="001B5D62" w:rsidP="002E20F6">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400</w:t>
            </w:r>
          </w:p>
        </w:tc>
      </w:tr>
      <w:tr w:rsidR="00287C32" w:rsidRPr="00B679AD" w:rsidTr="00AE4075">
        <w:trPr>
          <w:trHeight w:val="1138"/>
        </w:trPr>
        <w:tc>
          <w:tcPr>
            <w:tcW w:w="1814" w:type="dxa"/>
            <w:vMerge/>
            <w:tcBorders>
              <w:top w:val="nil"/>
              <w:left w:val="single" w:sz="12" w:space="0" w:color="385623"/>
              <w:bottom w:val="single" w:sz="12" w:space="0" w:color="375623"/>
              <w:right w:val="single" w:sz="8" w:space="0" w:color="548235"/>
            </w:tcBorders>
            <w:vAlign w:val="center"/>
            <w:hideMark/>
          </w:tcPr>
          <w:p w:rsidR="00287C32" w:rsidRPr="00B679AD" w:rsidRDefault="00287C32"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FFFFFF"/>
            <w:noWrap/>
            <w:vAlign w:val="center"/>
            <w:hideMark/>
          </w:tcPr>
          <w:p w:rsidR="00287C32" w:rsidRPr="00630DBF" w:rsidRDefault="00287C32" w:rsidP="00630DBF">
            <w:pPr>
              <w:pStyle w:val="Prrafodelista"/>
              <w:numPr>
                <w:ilvl w:val="0"/>
                <w:numId w:val="27"/>
              </w:numPr>
              <w:spacing w:after="0" w:line="240" w:lineRule="auto"/>
              <w:jc w:val="both"/>
              <w:rPr>
                <w:rFonts w:ascii="Calibri" w:eastAsia="Times New Roman" w:hAnsi="Calibri" w:cs="Times New Roman"/>
                <w:color w:val="000000"/>
                <w:lang w:eastAsia="es-CL"/>
              </w:rPr>
            </w:pPr>
            <w:r w:rsidRPr="00630DBF">
              <w:rPr>
                <w:rFonts w:ascii="Calibri" w:eastAsia="Times New Roman" w:hAnsi="Calibri" w:cs="Times New Roman"/>
                <w:b/>
                <w:color w:val="000000"/>
                <w:lang w:eastAsia="es-CL"/>
              </w:rPr>
              <w:t>Acción</w:t>
            </w:r>
            <w:r w:rsidRPr="00630DBF">
              <w:rPr>
                <w:rFonts w:ascii="Calibri" w:eastAsia="Times New Roman" w:hAnsi="Calibri" w:cs="Times New Roman"/>
                <w:color w:val="000000"/>
                <w:lang w:eastAsia="es-CL"/>
              </w:rPr>
              <w:t>: Actualizar sistema RCA</w:t>
            </w:r>
          </w:p>
          <w:p w:rsidR="00287C32" w:rsidRPr="00287C32" w:rsidRDefault="00287C32" w:rsidP="00630DBF">
            <w:pPr>
              <w:spacing w:after="0" w:line="240" w:lineRule="auto"/>
              <w:jc w:val="both"/>
              <w:rPr>
                <w:rFonts w:ascii="Calibri" w:eastAsia="Times New Roman" w:hAnsi="Calibri" w:cs="Times New Roman"/>
                <w:color w:val="000000"/>
                <w:lang w:eastAsia="es-CL"/>
              </w:rPr>
            </w:pPr>
          </w:p>
          <w:p w:rsidR="00287C32" w:rsidRPr="00630DBF" w:rsidRDefault="00287C32" w:rsidP="00630DBF">
            <w:pPr>
              <w:pStyle w:val="Prrafodelista"/>
              <w:numPr>
                <w:ilvl w:val="0"/>
                <w:numId w:val="27"/>
              </w:numPr>
              <w:spacing w:after="0" w:line="240" w:lineRule="auto"/>
              <w:jc w:val="both"/>
              <w:rPr>
                <w:rFonts w:ascii="Calibri" w:eastAsia="Times New Roman" w:hAnsi="Calibri" w:cs="Times New Roman"/>
                <w:color w:val="000000"/>
                <w:lang w:eastAsia="es-CL"/>
              </w:rPr>
            </w:pPr>
            <w:r w:rsidRPr="00630DBF">
              <w:rPr>
                <w:rFonts w:ascii="Calibri" w:eastAsia="Times New Roman" w:hAnsi="Calibri" w:cs="Times New Roman"/>
                <w:b/>
                <w:color w:val="000000"/>
                <w:lang w:eastAsia="es-CL"/>
              </w:rPr>
              <w:t>Meta</w:t>
            </w:r>
            <w:r w:rsidRPr="00630DBF">
              <w:rPr>
                <w:rFonts w:ascii="Calibri" w:eastAsia="Times New Roman" w:hAnsi="Calibri" w:cs="Times New Roman"/>
                <w:color w:val="000000"/>
                <w:lang w:eastAsia="es-CL"/>
              </w:rPr>
              <w:t xml:space="preserve">: Cumplir con lo establecido por la </w:t>
            </w:r>
            <w:r w:rsidR="00AB510B" w:rsidRPr="00630DBF">
              <w:rPr>
                <w:rFonts w:ascii="Calibri" w:eastAsia="Times New Roman" w:hAnsi="Calibri" w:cs="Times New Roman"/>
                <w:color w:val="000000"/>
                <w:lang w:eastAsia="es-CL"/>
              </w:rPr>
              <w:t>Resolución Exenta N° 574/2012, artículo primero.</w:t>
            </w:r>
          </w:p>
        </w:tc>
        <w:tc>
          <w:tcPr>
            <w:tcW w:w="2013" w:type="dxa"/>
            <w:vMerge/>
            <w:tcBorders>
              <w:top w:val="nil"/>
              <w:left w:val="single" w:sz="8" w:space="0" w:color="548235"/>
              <w:bottom w:val="single" w:sz="12" w:space="0" w:color="375623"/>
              <w:right w:val="single" w:sz="8" w:space="0" w:color="548235"/>
            </w:tcBorders>
            <w:vAlign w:val="center"/>
            <w:hideMark/>
          </w:tcPr>
          <w:p w:rsidR="00287C32" w:rsidRPr="00B679AD" w:rsidRDefault="00287C32" w:rsidP="00AE4075">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8" w:space="0" w:color="375623"/>
              <w:right w:val="single" w:sz="8" w:space="0" w:color="548235"/>
            </w:tcBorders>
            <w:shd w:val="clear" w:color="000000" w:fill="FFFFFF"/>
            <w:noWrap/>
            <w:vAlign w:val="center"/>
            <w:hideMark/>
          </w:tcPr>
          <w:p w:rsidR="00287C32" w:rsidRPr="00B679AD" w:rsidRDefault="005E3205" w:rsidP="00494B8C">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No hay</w:t>
            </w:r>
          </w:p>
        </w:tc>
        <w:tc>
          <w:tcPr>
            <w:tcW w:w="1437" w:type="dxa"/>
            <w:vMerge/>
            <w:tcBorders>
              <w:top w:val="nil"/>
              <w:left w:val="single" w:sz="8" w:space="0" w:color="548235"/>
              <w:bottom w:val="single" w:sz="12" w:space="0" w:color="375623"/>
              <w:right w:val="single" w:sz="12" w:space="0" w:color="385623"/>
            </w:tcBorders>
            <w:vAlign w:val="center"/>
            <w:hideMark/>
          </w:tcPr>
          <w:p w:rsidR="00287C32" w:rsidRPr="00B679AD" w:rsidRDefault="00287C32" w:rsidP="00AE4075">
            <w:pPr>
              <w:spacing w:after="0" w:line="240" w:lineRule="auto"/>
              <w:rPr>
                <w:rFonts w:ascii="Calibri" w:eastAsia="Times New Roman" w:hAnsi="Calibri" w:cs="Times New Roman"/>
                <w:color w:val="000000"/>
                <w:lang w:eastAsia="es-CL"/>
              </w:rPr>
            </w:pPr>
          </w:p>
        </w:tc>
      </w:tr>
      <w:tr w:rsidR="00287C32" w:rsidRPr="00B679AD" w:rsidTr="00AE4075">
        <w:trPr>
          <w:trHeight w:val="301"/>
        </w:trPr>
        <w:tc>
          <w:tcPr>
            <w:tcW w:w="1814" w:type="dxa"/>
            <w:vMerge/>
            <w:tcBorders>
              <w:top w:val="nil"/>
              <w:left w:val="single" w:sz="12" w:space="0" w:color="385623"/>
              <w:bottom w:val="single" w:sz="12" w:space="0" w:color="375623"/>
              <w:right w:val="single" w:sz="8" w:space="0" w:color="548235"/>
            </w:tcBorders>
            <w:vAlign w:val="center"/>
            <w:hideMark/>
          </w:tcPr>
          <w:p w:rsidR="00287C32" w:rsidRPr="00B679AD" w:rsidRDefault="00287C32"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A8D08D"/>
            <w:noWrap/>
            <w:vAlign w:val="center"/>
            <w:hideMark/>
          </w:tcPr>
          <w:p w:rsidR="00287C32" w:rsidRPr="00B679AD" w:rsidRDefault="00287C32"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Forma de Implementación</w:t>
            </w:r>
          </w:p>
        </w:tc>
        <w:tc>
          <w:tcPr>
            <w:tcW w:w="2013" w:type="dxa"/>
            <w:vMerge/>
            <w:tcBorders>
              <w:top w:val="nil"/>
              <w:left w:val="single" w:sz="8" w:space="0" w:color="548235"/>
              <w:bottom w:val="single" w:sz="12" w:space="0" w:color="375623"/>
              <w:right w:val="single" w:sz="8" w:space="0" w:color="548235"/>
            </w:tcBorders>
            <w:vAlign w:val="center"/>
            <w:hideMark/>
          </w:tcPr>
          <w:p w:rsidR="00287C32" w:rsidRPr="00B679AD" w:rsidRDefault="00287C32" w:rsidP="00AE4075">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8" w:space="0" w:color="375623"/>
              <w:right w:val="single" w:sz="8" w:space="0" w:color="548235"/>
            </w:tcBorders>
            <w:shd w:val="clear" w:color="000000" w:fill="A8D08D"/>
            <w:noWrap/>
            <w:vAlign w:val="center"/>
            <w:hideMark/>
          </w:tcPr>
          <w:p w:rsidR="00287C32" w:rsidRPr="00B679AD" w:rsidRDefault="00287C32"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 xml:space="preserve">Acción y plazo </w:t>
            </w:r>
            <w:r>
              <w:rPr>
                <w:rFonts w:ascii="Calibri" w:eastAsia="Times New Roman" w:hAnsi="Calibri" w:cs="Times New Roman"/>
                <w:b/>
                <w:bCs/>
                <w:color w:val="000000"/>
                <w:lang w:eastAsia="es-CL"/>
              </w:rPr>
              <w:t xml:space="preserve">de aviso </w:t>
            </w:r>
            <w:r w:rsidRPr="00B679AD">
              <w:rPr>
                <w:rFonts w:ascii="Calibri" w:eastAsia="Times New Roman" w:hAnsi="Calibri" w:cs="Times New Roman"/>
                <w:b/>
                <w:bCs/>
                <w:color w:val="000000"/>
                <w:lang w:eastAsia="es-CL"/>
              </w:rPr>
              <w:t>en caso de ocurrencia</w:t>
            </w:r>
          </w:p>
        </w:tc>
        <w:tc>
          <w:tcPr>
            <w:tcW w:w="1437" w:type="dxa"/>
            <w:vMerge/>
            <w:tcBorders>
              <w:top w:val="nil"/>
              <w:left w:val="single" w:sz="8" w:space="0" w:color="548235"/>
              <w:bottom w:val="single" w:sz="12" w:space="0" w:color="375623"/>
              <w:right w:val="single" w:sz="12" w:space="0" w:color="385623"/>
            </w:tcBorders>
            <w:vAlign w:val="center"/>
            <w:hideMark/>
          </w:tcPr>
          <w:p w:rsidR="00287C32" w:rsidRPr="00B679AD" w:rsidRDefault="00287C32" w:rsidP="00AE4075">
            <w:pPr>
              <w:spacing w:after="0" w:line="240" w:lineRule="auto"/>
              <w:rPr>
                <w:rFonts w:ascii="Calibri" w:eastAsia="Times New Roman" w:hAnsi="Calibri" w:cs="Times New Roman"/>
                <w:color w:val="000000"/>
                <w:lang w:eastAsia="es-CL"/>
              </w:rPr>
            </w:pPr>
          </w:p>
        </w:tc>
      </w:tr>
      <w:tr w:rsidR="00287C32" w:rsidRPr="00B679AD" w:rsidTr="00AE4075">
        <w:trPr>
          <w:trHeight w:val="391"/>
        </w:trPr>
        <w:tc>
          <w:tcPr>
            <w:tcW w:w="1814" w:type="dxa"/>
            <w:vMerge/>
            <w:tcBorders>
              <w:top w:val="nil"/>
              <w:left w:val="single" w:sz="12" w:space="0" w:color="385623"/>
              <w:bottom w:val="single" w:sz="12" w:space="0" w:color="375623"/>
              <w:right w:val="single" w:sz="8" w:space="0" w:color="548235"/>
            </w:tcBorders>
            <w:vAlign w:val="center"/>
            <w:hideMark/>
          </w:tcPr>
          <w:p w:rsidR="00287C32" w:rsidRPr="00B679AD" w:rsidRDefault="00287C32"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12" w:space="0" w:color="375623"/>
              <w:right w:val="single" w:sz="8" w:space="0" w:color="548235"/>
            </w:tcBorders>
            <w:shd w:val="clear" w:color="000000" w:fill="FFFFFF"/>
            <w:noWrap/>
            <w:vAlign w:val="center"/>
            <w:hideMark/>
          </w:tcPr>
          <w:p w:rsidR="00287C32" w:rsidRPr="00B679AD" w:rsidRDefault="00287C32" w:rsidP="002C1960">
            <w:pPr>
              <w:spacing w:after="0" w:line="240" w:lineRule="auto"/>
              <w:jc w:val="both"/>
              <w:rPr>
                <w:rFonts w:ascii="Calibri" w:eastAsia="Times New Roman" w:hAnsi="Calibri" w:cs="Times New Roman"/>
                <w:color w:val="000000"/>
                <w:lang w:eastAsia="es-CL"/>
              </w:rPr>
            </w:pPr>
            <w:r w:rsidRPr="00287C32">
              <w:rPr>
                <w:rFonts w:ascii="Calibri" w:eastAsia="Times New Roman" w:hAnsi="Calibri" w:cs="Times New Roman"/>
                <w:color w:val="000000"/>
                <w:lang w:eastAsia="es-CL"/>
              </w:rPr>
              <w:t>Se revisaran las RCA ingresadas al sistema para designar al representante legal y se actualizará el estado del proyecto Desarrollo del pozo Yagán xp-4</w:t>
            </w:r>
          </w:p>
        </w:tc>
        <w:tc>
          <w:tcPr>
            <w:tcW w:w="2013" w:type="dxa"/>
            <w:vMerge/>
            <w:tcBorders>
              <w:top w:val="nil"/>
              <w:left w:val="single" w:sz="8" w:space="0" w:color="548235"/>
              <w:bottom w:val="single" w:sz="12" w:space="0" w:color="375623"/>
              <w:right w:val="single" w:sz="8" w:space="0" w:color="548235"/>
            </w:tcBorders>
            <w:vAlign w:val="center"/>
            <w:hideMark/>
          </w:tcPr>
          <w:p w:rsidR="00287C32" w:rsidRPr="00B679AD" w:rsidRDefault="00287C32" w:rsidP="00AE4075">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12" w:space="0" w:color="375623"/>
              <w:right w:val="single" w:sz="8" w:space="0" w:color="548235"/>
            </w:tcBorders>
            <w:shd w:val="clear" w:color="000000" w:fill="FFFFFF"/>
            <w:noWrap/>
            <w:vAlign w:val="center"/>
            <w:hideMark/>
          </w:tcPr>
          <w:p w:rsidR="00287C32" w:rsidRPr="00B679AD" w:rsidRDefault="005E3205" w:rsidP="00494B8C">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No aplica</w:t>
            </w:r>
          </w:p>
        </w:tc>
        <w:tc>
          <w:tcPr>
            <w:tcW w:w="1437" w:type="dxa"/>
            <w:vMerge/>
            <w:tcBorders>
              <w:top w:val="nil"/>
              <w:left w:val="single" w:sz="8" w:space="0" w:color="548235"/>
              <w:bottom w:val="single" w:sz="12" w:space="0" w:color="375623"/>
              <w:right w:val="single" w:sz="12" w:space="0" w:color="385623"/>
            </w:tcBorders>
            <w:vAlign w:val="center"/>
            <w:hideMark/>
          </w:tcPr>
          <w:p w:rsidR="00287C32" w:rsidRPr="00B679AD" w:rsidRDefault="00287C32" w:rsidP="00AE4075">
            <w:pPr>
              <w:spacing w:after="0" w:line="240" w:lineRule="auto"/>
              <w:rPr>
                <w:rFonts w:ascii="Calibri" w:eastAsia="Times New Roman" w:hAnsi="Calibri" w:cs="Times New Roman"/>
                <w:color w:val="000000"/>
                <w:lang w:eastAsia="es-CL"/>
              </w:rPr>
            </w:pPr>
          </w:p>
        </w:tc>
      </w:tr>
      <w:tr w:rsidR="00287C32" w:rsidRPr="00B679AD" w:rsidTr="00AE4075">
        <w:trPr>
          <w:trHeight w:val="406"/>
        </w:trPr>
        <w:tc>
          <w:tcPr>
            <w:tcW w:w="14620" w:type="dxa"/>
            <w:gridSpan w:val="8"/>
            <w:tcBorders>
              <w:top w:val="single" w:sz="12" w:space="0" w:color="385623"/>
              <w:left w:val="single" w:sz="12" w:space="0" w:color="385623"/>
              <w:bottom w:val="single" w:sz="12" w:space="0" w:color="385623"/>
              <w:right w:val="single" w:sz="12" w:space="0" w:color="385623"/>
            </w:tcBorders>
            <w:shd w:val="clear" w:color="000000" w:fill="538135"/>
            <w:noWrap/>
            <w:vAlign w:val="center"/>
            <w:hideMark/>
          </w:tcPr>
          <w:p w:rsidR="00287C32" w:rsidRPr="00B679AD" w:rsidRDefault="00287C32" w:rsidP="00AE4075">
            <w:pPr>
              <w:spacing w:after="0" w:line="240" w:lineRule="auto"/>
              <w:rPr>
                <w:rFonts w:ascii="Calibri" w:eastAsia="Times New Roman" w:hAnsi="Calibri" w:cs="Times New Roman"/>
                <w:b/>
                <w:bCs/>
                <w:color w:val="FFFFFF"/>
                <w:sz w:val="28"/>
                <w:szCs w:val="28"/>
                <w:lang w:eastAsia="es-CL"/>
              </w:rPr>
            </w:pPr>
            <w:r w:rsidRPr="00B679AD">
              <w:rPr>
                <w:rFonts w:ascii="Calibri" w:eastAsia="Times New Roman" w:hAnsi="Calibri" w:cs="Times New Roman"/>
                <w:b/>
                <w:bCs/>
                <w:color w:val="FFFFFF"/>
                <w:sz w:val="28"/>
                <w:szCs w:val="28"/>
                <w:lang w:eastAsia="es-CL"/>
              </w:rPr>
              <w:t>2.3 ACCIONES ALTERNATIVAS</w:t>
            </w:r>
            <w:r w:rsidR="00F75EB7">
              <w:rPr>
                <w:rFonts w:ascii="Calibri" w:eastAsia="Times New Roman" w:hAnsi="Calibri" w:cs="Times New Roman"/>
                <w:b/>
                <w:bCs/>
                <w:color w:val="FFFFFF"/>
                <w:sz w:val="28"/>
                <w:szCs w:val="28"/>
                <w:lang w:eastAsia="es-CL"/>
              </w:rPr>
              <w:t xml:space="preserve"> </w:t>
            </w:r>
            <w:r w:rsidRPr="00B679AD">
              <w:rPr>
                <w:rFonts w:ascii="Calibri" w:eastAsia="Times New Roman" w:hAnsi="Calibri" w:cs="Times New Roman"/>
                <w:b/>
                <w:bCs/>
                <w:color w:val="FFFFFF"/>
                <w:sz w:val="28"/>
                <w:szCs w:val="28"/>
                <w:lang w:eastAsia="es-CL"/>
              </w:rPr>
              <w:t>(se deben incluir tantas acciones alternativas como se requieran)</w:t>
            </w:r>
            <w:r w:rsidRPr="00B679AD">
              <w:rPr>
                <w:rFonts w:ascii="Calibri" w:eastAsia="Times New Roman" w:hAnsi="Calibri" w:cs="Times New Roman"/>
                <w:color w:val="000000"/>
                <w:lang w:eastAsia="es-CL"/>
              </w:rPr>
              <w:t> </w:t>
            </w:r>
          </w:p>
        </w:tc>
      </w:tr>
      <w:tr w:rsidR="00287C32" w:rsidRPr="00B679AD" w:rsidTr="00AE4075">
        <w:trPr>
          <w:trHeight w:val="316"/>
        </w:trPr>
        <w:tc>
          <w:tcPr>
            <w:tcW w:w="1814" w:type="dxa"/>
            <w:vMerge w:val="restart"/>
            <w:tcBorders>
              <w:top w:val="nil"/>
              <w:left w:val="single" w:sz="12" w:space="0" w:color="385623"/>
              <w:bottom w:val="single" w:sz="12" w:space="0" w:color="385623"/>
              <w:right w:val="single" w:sz="8" w:space="0" w:color="385623"/>
            </w:tcBorders>
            <w:shd w:val="clear" w:color="000000" w:fill="A8D08D"/>
            <w:noWrap/>
            <w:vAlign w:val="center"/>
            <w:hideMark/>
          </w:tcPr>
          <w:p w:rsidR="00287C32" w:rsidRPr="00B679AD" w:rsidRDefault="00287C32" w:rsidP="00AE4075">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 xml:space="preserve">N° </w:t>
            </w:r>
            <w:r w:rsidRPr="00B679AD">
              <w:rPr>
                <w:rFonts w:ascii="Calibri" w:eastAsia="Times New Roman" w:hAnsi="Calibri" w:cs="Times New Roman"/>
                <w:b/>
                <w:bCs/>
                <w:color w:val="000000"/>
                <w:lang w:eastAsia="es-CL"/>
              </w:rPr>
              <w:t>ID</w:t>
            </w:r>
            <w:r>
              <w:rPr>
                <w:rFonts w:ascii="Calibri" w:eastAsia="Times New Roman" w:hAnsi="Calibri" w:cs="Times New Roman"/>
                <w:b/>
                <w:bCs/>
                <w:color w:val="000000"/>
                <w:lang w:eastAsia="es-CL"/>
              </w:rPr>
              <w:t>ENTIFICADOR</w:t>
            </w:r>
          </w:p>
        </w:tc>
        <w:tc>
          <w:tcPr>
            <w:tcW w:w="5245" w:type="dxa"/>
            <w:gridSpan w:val="2"/>
            <w:vMerge w:val="restart"/>
            <w:tcBorders>
              <w:top w:val="single" w:sz="12" w:space="0" w:color="385623"/>
              <w:left w:val="single" w:sz="8" w:space="0" w:color="385623"/>
              <w:bottom w:val="single" w:sz="12" w:space="0" w:color="385623"/>
              <w:right w:val="single" w:sz="8" w:space="0" w:color="385623"/>
            </w:tcBorders>
            <w:shd w:val="clear" w:color="000000" w:fill="A8D08D"/>
            <w:noWrap/>
            <w:vAlign w:val="center"/>
            <w:hideMark/>
          </w:tcPr>
          <w:p w:rsidR="00287C32" w:rsidRPr="00B679AD" w:rsidRDefault="00287C32"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DESCRIPCIÓN</w:t>
            </w:r>
          </w:p>
        </w:tc>
        <w:tc>
          <w:tcPr>
            <w:tcW w:w="2013" w:type="dxa"/>
            <w:vMerge w:val="restart"/>
            <w:tcBorders>
              <w:top w:val="nil"/>
              <w:left w:val="single" w:sz="8" w:space="0" w:color="385623"/>
              <w:bottom w:val="single" w:sz="12" w:space="0" w:color="385623"/>
              <w:right w:val="single" w:sz="8" w:space="0" w:color="385623"/>
            </w:tcBorders>
            <w:shd w:val="clear" w:color="000000" w:fill="A8D08D"/>
            <w:vAlign w:val="center"/>
            <w:hideMark/>
          </w:tcPr>
          <w:p w:rsidR="00287C32" w:rsidRPr="00B679AD" w:rsidRDefault="00287C32"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ACCIÓN PRINCIPAL ASOCIADA (Id.)</w:t>
            </w:r>
          </w:p>
        </w:tc>
        <w:tc>
          <w:tcPr>
            <w:tcW w:w="4111" w:type="dxa"/>
            <w:gridSpan w:val="3"/>
            <w:tcBorders>
              <w:top w:val="single" w:sz="12" w:space="0" w:color="385623"/>
              <w:left w:val="nil"/>
              <w:bottom w:val="nil"/>
              <w:right w:val="single" w:sz="8" w:space="0" w:color="385623"/>
            </w:tcBorders>
            <w:shd w:val="clear" w:color="000000" w:fill="A8D08D"/>
            <w:noWrap/>
            <w:vAlign w:val="center"/>
            <w:hideMark/>
          </w:tcPr>
          <w:p w:rsidR="00287C32" w:rsidRPr="00B679AD" w:rsidRDefault="00287C32"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PLAZO DE EJECUCIÓN</w:t>
            </w:r>
          </w:p>
        </w:tc>
        <w:tc>
          <w:tcPr>
            <w:tcW w:w="1437" w:type="dxa"/>
            <w:vMerge w:val="restart"/>
            <w:tcBorders>
              <w:top w:val="nil"/>
              <w:left w:val="single" w:sz="8" w:space="0" w:color="385623"/>
              <w:bottom w:val="single" w:sz="12" w:space="0" w:color="385623"/>
              <w:right w:val="single" w:sz="12" w:space="0" w:color="385623"/>
            </w:tcBorders>
            <w:shd w:val="clear" w:color="000000" w:fill="A8D08D"/>
            <w:vAlign w:val="center"/>
            <w:hideMark/>
          </w:tcPr>
          <w:p w:rsidR="00287C32" w:rsidRPr="00B679AD" w:rsidRDefault="00287C32"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 xml:space="preserve">COSTOS ESTIMADOS </w:t>
            </w:r>
            <w:r w:rsidRPr="00B679AD">
              <w:rPr>
                <w:rFonts w:ascii="Calibri" w:eastAsia="Times New Roman" w:hAnsi="Calibri" w:cs="Times New Roman"/>
                <w:b/>
                <w:bCs/>
                <w:color w:val="000000"/>
                <w:sz w:val="18"/>
                <w:szCs w:val="18"/>
                <w:lang w:eastAsia="es-CL"/>
              </w:rPr>
              <w:t>(en miles de $)</w:t>
            </w:r>
          </w:p>
        </w:tc>
      </w:tr>
      <w:tr w:rsidR="00287C32" w:rsidRPr="00B679AD" w:rsidTr="00AE4075">
        <w:trPr>
          <w:trHeight w:val="316"/>
        </w:trPr>
        <w:tc>
          <w:tcPr>
            <w:tcW w:w="1814" w:type="dxa"/>
            <w:vMerge/>
            <w:tcBorders>
              <w:top w:val="nil"/>
              <w:left w:val="single" w:sz="12" w:space="0" w:color="385623"/>
              <w:bottom w:val="single" w:sz="12" w:space="0" w:color="385623"/>
              <w:right w:val="single" w:sz="8" w:space="0" w:color="385623"/>
            </w:tcBorders>
            <w:vAlign w:val="center"/>
            <w:hideMark/>
          </w:tcPr>
          <w:p w:rsidR="00287C32" w:rsidRPr="00B679AD" w:rsidRDefault="00287C32" w:rsidP="00AE4075">
            <w:pPr>
              <w:spacing w:after="0" w:line="240" w:lineRule="auto"/>
              <w:rPr>
                <w:rFonts w:ascii="Calibri" w:eastAsia="Times New Roman" w:hAnsi="Calibri" w:cs="Times New Roman"/>
                <w:b/>
                <w:bCs/>
                <w:color w:val="000000"/>
                <w:lang w:eastAsia="es-CL"/>
              </w:rPr>
            </w:pPr>
          </w:p>
        </w:tc>
        <w:tc>
          <w:tcPr>
            <w:tcW w:w="5245" w:type="dxa"/>
            <w:gridSpan w:val="2"/>
            <w:vMerge/>
            <w:tcBorders>
              <w:top w:val="single" w:sz="12" w:space="0" w:color="385623"/>
              <w:left w:val="single" w:sz="8" w:space="0" w:color="385623"/>
              <w:bottom w:val="single" w:sz="12" w:space="0" w:color="385623"/>
              <w:right w:val="single" w:sz="8" w:space="0" w:color="385623"/>
            </w:tcBorders>
            <w:vAlign w:val="center"/>
            <w:hideMark/>
          </w:tcPr>
          <w:p w:rsidR="00287C32" w:rsidRPr="00B679AD" w:rsidRDefault="00287C32" w:rsidP="00AE4075">
            <w:pPr>
              <w:spacing w:after="0" w:line="240" w:lineRule="auto"/>
              <w:rPr>
                <w:rFonts w:ascii="Calibri" w:eastAsia="Times New Roman" w:hAnsi="Calibri" w:cs="Times New Roman"/>
                <w:b/>
                <w:bCs/>
                <w:color w:val="000000"/>
                <w:lang w:eastAsia="es-CL"/>
              </w:rPr>
            </w:pPr>
          </w:p>
        </w:tc>
        <w:tc>
          <w:tcPr>
            <w:tcW w:w="2013" w:type="dxa"/>
            <w:vMerge/>
            <w:tcBorders>
              <w:top w:val="nil"/>
              <w:left w:val="single" w:sz="8" w:space="0" w:color="385623"/>
              <w:bottom w:val="single" w:sz="12" w:space="0" w:color="385623"/>
              <w:right w:val="single" w:sz="8" w:space="0" w:color="385623"/>
            </w:tcBorders>
            <w:vAlign w:val="center"/>
            <w:hideMark/>
          </w:tcPr>
          <w:p w:rsidR="00287C32" w:rsidRPr="00B679AD" w:rsidRDefault="00287C32" w:rsidP="00AE4075">
            <w:pPr>
              <w:spacing w:after="0" w:line="240" w:lineRule="auto"/>
              <w:rPr>
                <w:rFonts w:ascii="Calibri" w:eastAsia="Times New Roman" w:hAnsi="Calibri" w:cs="Times New Roman"/>
                <w:b/>
                <w:bCs/>
                <w:color w:val="000000"/>
                <w:lang w:eastAsia="es-CL"/>
              </w:rPr>
            </w:pPr>
          </w:p>
        </w:tc>
        <w:tc>
          <w:tcPr>
            <w:tcW w:w="4111" w:type="dxa"/>
            <w:gridSpan w:val="3"/>
            <w:tcBorders>
              <w:top w:val="nil"/>
              <w:left w:val="nil"/>
              <w:bottom w:val="single" w:sz="12" w:space="0" w:color="385623"/>
              <w:right w:val="single" w:sz="8" w:space="0" w:color="385623"/>
            </w:tcBorders>
            <w:shd w:val="clear" w:color="000000" w:fill="A8D08D"/>
            <w:noWrap/>
            <w:vAlign w:val="center"/>
            <w:hideMark/>
          </w:tcPr>
          <w:p w:rsidR="00287C32" w:rsidRPr="00B679AD" w:rsidRDefault="00287C32" w:rsidP="00AE4075">
            <w:pPr>
              <w:spacing w:after="0" w:line="240" w:lineRule="auto"/>
              <w:jc w:val="center"/>
              <w:rPr>
                <w:rFonts w:ascii="Calibri" w:eastAsia="Times New Roman" w:hAnsi="Calibri" w:cs="Times New Roman"/>
                <w:b/>
                <w:bCs/>
                <w:color w:val="000000"/>
                <w:sz w:val="20"/>
                <w:szCs w:val="20"/>
                <w:lang w:eastAsia="es-CL"/>
              </w:rPr>
            </w:pPr>
            <w:r w:rsidRPr="00B679AD">
              <w:rPr>
                <w:rFonts w:ascii="Calibri" w:eastAsia="Times New Roman" w:hAnsi="Calibri" w:cs="Times New Roman"/>
                <w:b/>
                <w:bCs/>
                <w:color w:val="000000"/>
                <w:sz w:val="20"/>
                <w:szCs w:val="20"/>
                <w:lang w:eastAsia="es-CL"/>
              </w:rPr>
              <w:t>(a partir de la ocurrencia del impedimento)</w:t>
            </w:r>
          </w:p>
        </w:tc>
        <w:tc>
          <w:tcPr>
            <w:tcW w:w="1437" w:type="dxa"/>
            <w:vMerge/>
            <w:tcBorders>
              <w:top w:val="nil"/>
              <w:left w:val="single" w:sz="8" w:space="0" w:color="385623"/>
              <w:bottom w:val="single" w:sz="12" w:space="0" w:color="385623"/>
              <w:right w:val="single" w:sz="12" w:space="0" w:color="385623"/>
            </w:tcBorders>
            <w:vAlign w:val="center"/>
            <w:hideMark/>
          </w:tcPr>
          <w:p w:rsidR="00287C32" w:rsidRPr="00B679AD" w:rsidRDefault="00287C32" w:rsidP="00AE4075">
            <w:pPr>
              <w:spacing w:after="0" w:line="240" w:lineRule="auto"/>
              <w:rPr>
                <w:rFonts w:ascii="Calibri" w:eastAsia="Times New Roman" w:hAnsi="Calibri" w:cs="Times New Roman"/>
                <w:b/>
                <w:bCs/>
                <w:color w:val="000000"/>
                <w:lang w:eastAsia="es-CL"/>
              </w:rPr>
            </w:pPr>
          </w:p>
        </w:tc>
      </w:tr>
      <w:tr w:rsidR="00287C32" w:rsidRPr="00B679AD" w:rsidTr="00AE4075">
        <w:trPr>
          <w:trHeight w:val="301"/>
        </w:trPr>
        <w:tc>
          <w:tcPr>
            <w:tcW w:w="1814" w:type="dxa"/>
            <w:vMerge w:val="restart"/>
            <w:tcBorders>
              <w:top w:val="nil"/>
              <w:left w:val="single" w:sz="12" w:space="0" w:color="385623"/>
              <w:bottom w:val="single" w:sz="12" w:space="0" w:color="385623"/>
              <w:right w:val="single" w:sz="8" w:space="0" w:color="375623"/>
            </w:tcBorders>
            <w:shd w:val="clear" w:color="000000" w:fill="FFFFFF"/>
            <w:noWrap/>
            <w:vAlign w:val="center"/>
            <w:hideMark/>
          </w:tcPr>
          <w:p w:rsidR="00287C32" w:rsidRPr="00B679AD" w:rsidRDefault="00287C32" w:rsidP="00AE4075">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w:t>
            </w:r>
          </w:p>
        </w:tc>
        <w:tc>
          <w:tcPr>
            <w:tcW w:w="5245" w:type="dxa"/>
            <w:gridSpan w:val="2"/>
            <w:tcBorders>
              <w:top w:val="single" w:sz="12" w:space="0" w:color="385623"/>
              <w:left w:val="nil"/>
              <w:bottom w:val="single" w:sz="8" w:space="0" w:color="385623"/>
              <w:right w:val="single" w:sz="8" w:space="0" w:color="375623"/>
            </w:tcBorders>
            <w:shd w:val="clear" w:color="000000" w:fill="A8D08D"/>
            <w:noWrap/>
            <w:vAlign w:val="center"/>
            <w:hideMark/>
          </w:tcPr>
          <w:p w:rsidR="00287C32" w:rsidRPr="00B679AD" w:rsidRDefault="00287C32"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Acción y meta</w:t>
            </w:r>
          </w:p>
        </w:tc>
        <w:tc>
          <w:tcPr>
            <w:tcW w:w="2013" w:type="dxa"/>
            <w:vMerge w:val="restart"/>
            <w:tcBorders>
              <w:top w:val="nil"/>
              <w:left w:val="single" w:sz="8" w:space="0" w:color="375623"/>
              <w:bottom w:val="single" w:sz="12" w:space="0" w:color="385623"/>
              <w:right w:val="single" w:sz="8" w:space="0" w:color="375623"/>
            </w:tcBorders>
            <w:shd w:val="clear" w:color="000000" w:fill="FFFFFF"/>
            <w:noWrap/>
            <w:vAlign w:val="center"/>
            <w:hideMark/>
          </w:tcPr>
          <w:p w:rsidR="00287C32" w:rsidRPr="00B679AD" w:rsidRDefault="00287C32" w:rsidP="00AE4075">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w:t>
            </w:r>
          </w:p>
        </w:tc>
        <w:tc>
          <w:tcPr>
            <w:tcW w:w="4111" w:type="dxa"/>
            <w:gridSpan w:val="3"/>
            <w:vMerge w:val="restart"/>
            <w:tcBorders>
              <w:top w:val="single" w:sz="12" w:space="0" w:color="385623"/>
              <w:left w:val="single" w:sz="8" w:space="0" w:color="375623"/>
              <w:bottom w:val="single" w:sz="12" w:space="0" w:color="385623"/>
              <w:right w:val="single" w:sz="8" w:space="0" w:color="375623"/>
            </w:tcBorders>
            <w:shd w:val="clear" w:color="000000" w:fill="FFFFFF"/>
            <w:noWrap/>
            <w:vAlign w:val="center"/>
            <w:hideMark/>
          </w:tcPr>
          <w:p w:rsidR="00287C32" w:rsidRPr="00B679AD" w:rsidRDefault="00287C32" w:rsidP="00C53283">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w:t>
            </w:r>
          </w:p>
        </w:tc>
        <w:tc>
          <w:tcPr>
            <w:tcW w:w="1437" w:type="dxa"/>
            <w:vMerge w:val="restart"/>
            <w:tcBorders>
              <w:top w:val="nil"/>
              <w:left w:val="single" w:sz="8" w:space="0" w:color="375623"/>
              <w:bottom w:val="single" w:sz="12" w:space="0" w:color="385623"/>
              <w:right w:val="single" w:sz="12" w:space="0" w:color="385623"/>
            </w:tcBorders>
            <w:shd w:val="clear" w:color="000000" w:fill="FFFFFF"/>
            <w:noWrap/>
            <w:vAlign w:val="center"/>
            <w:hideMark/>
          </w:tcPr>
          <w:p w:rsidR="00287C32" w:rsidRPr="00B679AD" w:rsidRDefault="00287C32" w:rsidP="00AE4075">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w:t>
            </w:r>
          </w:p>
        </w:tc>
      </w:tr>
      <w:tr w:rsidR="00287C32" w:rsidRPr="00B679AD" w:rsidTr="00AE4075">
        <w:trPr>
          <w:trHeight w:val="406"/>
        </w:trPr>
        <w:tc>
          <w:tcPr>
            <w:tcW w:w="1814" w:type="dxa"/>
            <w:vMerge/>
            <w:tcBorders>
              <w:top w:val="nil"/>
              <w:left w:val="single" w:sz="12" w:space="0" w:color="385623"/>
              <w:bottom w:val="single" w:sz="12" w:space="0" w:color="385623"/>
              <w:right w:val="single" w:sz="8" w:space="0" w:color="375623"/>
            </w:tcBorders>
            <w:vAlign w:val="center"/>
            <w:hideMark/>
          </w:tcPr>
          <w:p w:rsidR="00287C32" w:rsidRPr="00B679AD" w:rsidRDefault="00287C32"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85623"/>
              <w:left w:val="nil"/>
              <w:bottom w:val="single" w:sz="8" w:space="0" w:color="385623"/>
              <w:right w:val="single" w:sz="8" w:space="0" w:color="375623"/>
            </w:tcBorders>
            <w:shd w:val="clear" w:color="000000" w:fill="FFFFFF"/>
            <w:noWrap/>
            <w:vAlign w:val="center"/>
            <w:hideMark/>
          </w:tcPr>
          <w:p w:rsidR="00287C32" w:rsidRPr="00B679AD" w:rsidRDefault="00287C32" w:rsidP="00C53283">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w:t>
            </w:r>
          </w:p>
        </w:tc>
        <w:tc>
          <w:tcPr>
            <w:tcW w:w="2013" w:type="dxa"/>
            <w:vMerge/>
            <w:tcBorders>
              <w:top w:val="nil"/>
              <w:left w:val="single" w:sz="8" w:space="0" w:color="375623"/>
              <w:bottom w:val="single" w:sz="12" w:space="0" w:color="385623"/>
              <w:right w:val="single" w:sz="8" w:space="0" w:color="375623"/>
            </w:tcBorders>
            <w:vAlign w:val="center"/>
            <w:hideMark/>
          </w:tcPr>
          <w:p w:rsidR="00287C32" w:rsidRPr="00B679AD" w:rsidRDefault="00287C32" w:rsidP="00AE4075">
            <w:pPr>
              <w:spacing w:after="0" w:line="240" w:lineRule="auto"/>
              <w:rPr>
                <w:rFonts w:ascii="Calibri" w:eastAsia="Times New Roman" w:hAnsi="Calibri" w:cs="Times New Roman"/>
                <w:color w:val="000000"/>
                <w:lang w:eastAsia="es-CL"/>
              </w:rPr>
            </w:pPr>
          </w:p>
        </w:tc>
        <w:tc>
          <w:tcPr>
            <w:tcW w:w="4111" w:type="dxa"/>
            <w:gridSpan w:val="3"/>
            <w:vMerge/>
            <w:tcBorders>
              <w:top w:val="single" w:sz="12" w:space="0" w:color="385623"/>
              <w:left w:val="single" w:sz="8" w:space="0" w:color="375623"/>
              <w:bottom w:val="single" w:sz="12" w:space="0" w:color="385623"/>
              <w:right w:val="single" w:sz="8" w:space="0" w:color="375623"/>
            </w:tcBorders>
            <w:vAlign w:val="center"/>
            <w:hideMark/>
          </w:tcPr>
          <w:p w:rsidR="00287C32" w:rsidRPr="00B679AD" w:rsidRDefault="00287C32" w:rsidP="00AE4075">
            <w:pPr>
              <w:spacing w:after="0" w:line="240" w:lineRule="auto"/>
              <w:rPr>
                <w:rFonts w:ascii="Calibri" w:eastAsia="Times New Roman" w:hAnsi="Calibri" w:cs="Times New Roman"/>
                <w:color w:val="000000"/>
                <w:lang w:eastAsia="es-CL"/>
              </w:rPr>
            </w:pPr>
          </w:p>
        </w:tc>
        <w:tc>
          <w:tcPr>
            <w:tcW w:w="1437" w:type="dxa"/>
            <w:vMerge/>
            <w:tcBorders>
              <w:top w:val="nil"/>
              <w:left w:val="single" w:sz="8" w:space="0" w:color="375623"/>
              <w:bottom w:val="single" w:sz="12" w:space="0" w:color="385623"/>
              <w:right w:val="single" w:sz="12" w:space="0" w:color="385623"/>
            </w:tcBorders>
            <w:vAlign w:val="center"/>
            <w:hideMark/>
          </w:tcPr>
          <w:p w:rsidR="00287C32" w:rsidRPr="00B679AD" w:rsidRDefault="00287C32" w:rsidP="00AE4075">
            <w:pPr>
              <w:spacing w:after="0" w:line="240" w:lineRule="auto"/>
              <w:rPr>
                <w:rFonts w:ascii="Calibri" w:eastAsia="Times New Roman" w:hAnsi="Calibri" w:cs="Times New Roman"/>
                <w:color w:val="000000"/>
                <w:lang w:eastAsia="es-CL"/>
              </w:rPr>
            </w:pPr>
          </w:p>
        </w:tc>
      </w:tr>
      <w:tr w:rsidR="00287C32" w:rsidRPr="00B679AD" w:rsidTr="00AE4075">
        <w:trPr>
          <w:trHeight w:val="301"/>
        </w:trPr>
        <w:tc>
          <w:tcPr>
            <w:tcW w:w="1814" w:type="dxa"/>
            <w:vMerge/>
            <w:tcBorders>
              <w:top w:val="nil"/>
              <w:left w:val="single" w:sz="12" w:space="0" w:color="385623"/>
              <w:bottom w:val="single" w:sz="12" w:space="0" w:color="385623"/>
              <w:right w:val="single" w:sz="8" w:space="0" w:color="375623"/>
            </w:tcBorders>
            <w:vAlign w:val="center"/>
            <w:hideMark/>
          </w:tcPr>
          <w:p w:rsidR="00287C32" w:rsidRPr="00B679AD" w:rsidRDefault="00287C32"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85623"/>
              <w:left w:val="nil"/>
              <w:bottom w:val="single" w:sz="8" w:space="0" w:color="385623"/>
              <w:right w:val="single" w:sz="8" w:space="0" w:color="375623"/>
            </w:tcBorders>
            <w:shd w:val="clear" w:color="000000" w:fill="A8D08D"/>
            <w:noWrap/>
            <w:vAlign w:val="center"/>
            <w:hideMark/>
          </w:tcPr>
          <w:p w:rsidR="00287C32" w:rsidRPr="00B679AD" w:rsidRDefault="00287C32"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Forma de implementación</w:t>
            </w:r>
          </w:p>
        </w:tc>
        <w:tc>
          <w:tcPr>
            <w:tcW w:w="2013" w:type="dxa"/>
            <w:vMerge/>
            <w:tcBorders>
              <w:top w:val="nil"/>
              <w:left w:val="single" w:sz="8" w:space="0" w:color="375623"/>
              <w:bottom w:val="single" w:sz="12" w:space="0" w:color="385623"/>
              <w:right w:val="single" w:sz="8" w:space="0" w:color="375623"/>
            </w:tcBorders>
            <w:vAlign w:val="center"/>
            <w:hideMark/>
          </w:tcPr>
          <w:p w:rsidR="00287C32" w:rsidRPr="00B679AD" w:rsidRDefault="00287C32" w:rsidP="00AE4075">
            <w:pPr>
              <w:spacing w:after="0" w:line="240" w:lineRule="auto"/>
              <w:rPr>
                <w:rFonts w:ascii="Calibri" w:eastAsia="Times New Roman" w:hAnsi="Calibri" w:cs="Times New Roman"/>
                <w:color w:val="000000"/>
                <w:lang w:eastAsia="es-CL"/>
              </w:rPr>
            </w:pPr>
          </w:p>
        </w:tc>
        <w:tc>
          <w:tcPr>
            <w:tcW w:w="4111" w:type="dxa"/>
            <w:gridSpan w:val="3"/>
            <w:vMerge/>
            <w:tcBorders>
              <w:top w:val="single" w:sz="12" w:space="0" w:color="385623"/>
              <w:left w:val="single" w:sz="8" w:space="0" w:color="375623"/>
              <w:bottom w:val="single" w:sz="12" w:space="0" w:color="385623"/>
              <w:right w:val="single" w:sz="8" w:space="0" w:color="375623"/>
            </w:tcBorders>
            <w:vAlign w:val="center"/>
            <w:hideMark/>
          </w:tcPr>
          <w:p w:rsidR="00287C32" w:rsidRPr="00B679AD" w:rsidRDefault="00287C32" w:rsidP="00AE4075">
            <w:pPr>
              <w:spacing w:after="0" w:line="240" w:lineRule="auto"/>
              <w:rPr>
                <w:rFonts w:ascii="Calibri" w:eastAsia="Times New Roman" w:hAnsi="Calibri" w:cs="Times New Roman"/>
                <w:color w:val="000000"/>
                <w:lang w:eastAsia="es-CL"/>
              </w:rPr>
            </w:pPr>
          </w:p>
        </w:tc>
        <w:tc>
          <w:tcPr>
            <w:tcW w:w="1437" w:type="dxa"/>
            <w:vMerge/>
            <w:tcBorders>
              <w:top w:val="nil"/>
              <w:left w:val="single" w:sz="8" w:space="0" w:color="375623"/>
              <w:bottom w:val="single" w:sz="12" w:space="0" w:color="385623"/>
              <w:right w:val="single" w:sz="12" w:space="0" w:color="385623"/>
            </w:tcBorders>
            <w:vAlign w:val="center"/>
            <w:hideMark/>
          </w:tcPr>
          <w:p w:rsidR="00287C32" w:rsidRPr="00B679AD" w:rsidRDefault="00287C32" w:rsidP="00AE4075">
            <w:pPr>
              <w:spacing w:after="0" w:line="240" w:lineRule="auto"/>
              <w:rPr>
                <w:rFonts w:ascii="Calibri" w:eastAsia="Times New Roman" w:hAnsi="Calibri" w:cs="Times New Roman"/>
                <w:color w:val="000000"/>
                <w:lang w:eastAsia="es-CL"/>
              </w:rPr>
            </w:pPr>
          </w:p>
        </w:tc>
      </w:tr>
      <w:tr w:rsidR="00287C32" w:rsidRPr="00B679AD" w:rsidTr="00AE4075">
        <w:trPr>
          <w:trHeight w:val="406"/>
        </w:trPr>
        <w:tc>
          <w:tcPr>
            <w:tcW w:w="1814" w:type="dxa"/>
            <w:vMerge/>
            <w:tcBorders>
              <w:top w:val="nil"/>
              <w:left w:val="single" w:sz="12" w:space="0" w:color="385623"/>
              <w:bottom w:val="single" w:sz="12" w:space="0" w:color="385623"/>
              <w:right w:val="single" w:sz="8" w:space="0" w:color="375623"/>
            </w:tcBorders>
            <w:vAlign w:val="center"/>
            <w:hideMark/>
          </w:tcPr>
          <w:p w:rsidR="00287C32" w:rsidRPr="00B679AD" w:rsidRDefault="00287C32"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85623"/>
              <w:left w:val="nil"/>
              <w:bottom w:val="single" w:sz="12" w:space="0" w:color="385623"/>
              <w:right w:val="single" w:sz="8" w:space="0" w:color="375623"/>
            </w:tcBorders>
            <w:shd w:val="clear" w:color="000000" w:fill="FFFFFF"/>
            <w:noWrap/>
            <w:vAlign w:val="center"/>
            <w:hideMark/>
          </w:tcPr>
          <w:p w:rsidR="00287C32" w:rsidRPr="00B679AD" w:rsidRDefault="00287C32" w:rsidP="00C53283">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w:t>
            </w:r>
          </w:p>
        </w:tc>
        <w:tc>
          <w:tcPr>
            <w:tcW w:w="2013" w:type="dxa"/>
            <w:vMerge/>
            <w:tcBorders>
              <w:top w:val="nil"/>
              <w:left w:val="single" w:sz="8" w:space="0" w:color="375623"/>
              <w:bottom w:val="single" w:sz="12" w:space="0" w:color="385623"/>
              <w:right w:val="single" w:sz="8" w:space="0" w:color="375623"/>
            </w:tcBorders>
            <w:vAlign w:val="center"/>
            <w:hideMark/>
          </w:tcPr>
          <w:p w:rsidR="00287C32" w:rsidRPr="00B679AD" w:rsidRDefault="00287C32" w:rsidP="00AE4075">
            <w:pPr>
              <w:spacing w:after="0" w:line="240" w:lineRule="auto"/>
              <w:rPr>
                <w:rFonts w:ascii="Calibri" w:eastAsia="Times New Roman" w:hAnsi="Calibri" w:cs="Times New Roman"/>
                <w:color w:val="000000"/>
                <w:lang w:eastAsia="es-CL"/>
              </w:rPr>
            </w:pPr>
          </w:p>
        </w:tc>
        <w:tc>
          <w:tcPr>
            <w:tcW w:w="4111" w:type="dxa"/>
            <w:gridSpan w:val="3"/>
            <w:vMerge/>
            <w:tcBorders>
              <w:top w:val="single" w:sz="12" w:space="0" w:color="385623"/>
              <w:left w:val="single" w:sz="8" w:space="0" w:color="375623"/>
              <w:bottom w:val="single" w:sz="12" w:space="0" w:color="385623"/>
              <w:right w:val="single" w:sz="8" w:space="0" w:color="375623"/>
            </w:tcBorders>
            <w:vAlign w:val="center"/>
            <w:hideMark/>
          </w:tcPr>
          <w:p w:rsidR="00287C32" w:rsidRPr="00B679AD" w:rsidRDefault="00287C32" w:rsidP="00AE4075">
            <w:pPr>
              <w:spacing w:after="0" w:line="240" w:lineRule="auto"/>
              <w:rPr>
                <w:rFonts w:ascii="Calibri" w:eastAsia="Times New Roman" w:hAnsi="Calibri" w:cs="Times New Roman"/>
                <w:color w:val="000000"/>
                <w:lang w:eastAsia="es-CL"/>
              </w:rPr>
            </w:pPr>
          </w:p>
        </w:tc>
        <w:tc>
          <w:tcPr>
            <w:tcW w:w="1437" w:type="dxa"/>
            <w:vMerge/>
            <w:tcBorders>
              <w:top w:val="nil"/>
              <w:left w:val="single" w:sz="8" w:space="0" w:color="375623"/>
              <w:bottom w:val="single" w:sz="12" w:space="0" w:color="385623"/>
              <w:right w:val="single" w:sz="12" w:space="0" w:color="385623"/>
            </w:tcBorders>
            <w:vAlign w:val="center"/>
            <w:hideMark/>
          </w:tcPr>
          <w:p w:rsidR="00287C32" w:rsidRPr="00B679AD" w:rsidRDefault="00287C32" w:rsidP="00AE4075">
            <w:pPr>
              <w:spacing w:after="0" w:line="240" w:lineRule="auto"/>
              <w:rPr>
                <w:rFonts w:ascii="Calibri" w:eastAsia="Times New Roman" w:hAnsi="Calibri" w:cs="Times New Roman"/>
                <w:color w:val="000000"/>
                <w:lang w:eastAsia="es-CL"/>
              </w:rPr>
            </w:pPr>
          </w:p>
        </w:tc>
      </w:tr>
    </w:tbl>
    <w:p w:rsidR="00287C32" w:rsidRDefault="00287C32" w:rsidP="00287C32">
      <w:pPr>
        <w:tabs>
          <w:tab w:val="left" w:pos="6008"/>
        </w:tabs>
        <w:rPr>
          <w:rFonts w:ascii="Calibri" w:hAnsi="Calibri" w:cs="Calibri"/>
          <w:color w:val="385623" w:themeColor="accent6" w:themeShade="80"/>
          <w:sz w:val="26"/>
          <w:szCs w:val="26"/>
        </w:rPr>
      </w:pPr>
      <w:r>
        <w:rPr>
          <w:rFonts w:ascii="Calibri" w:hAnsi="Calibri" w:cs="Calibri"/>
          <w:color w:val="385623" w:themeColor="accent6" w:themeShade="80"/>
          <w:sz w:val="26"/>
          <w:szCs w:val="26"/>
        </w:rPr>
        <w:tab/>
      </w:r>
    </w:p>
    <w:p w:rsidR="00287C32" w:rsidRDefault="00287C32">
      <w:pPr>
        <w:rPr>
          <w:rFonts w:ascii="Calibri" w:hAnsi="Calibri" w:cs="Calibri"/>
          <w:sz w:val="26"/>
          <w:szCs w:val="26"/>
        </w:rPr>
      </w:pPr>
      <w:r>
        <w:rPr>
          <w:rFonts w:ascii="Calibri" w:hAnsi="Calibri" w:cs="Calibri"/>
          <w:sz w:val="26"/>
          <w:szCs w:val="26"/>
        </w:rPr>
        <w:br w:type="page"/>
      </w:r>
    </w:p>
    <w:tbl>
      <w:tblPr>
        <w:tblW w:w="14620" w:type="dxa"/>
        <w:tblInd w:w="-582" w:type="dxa"/>
        <w:tblCellMar>
          <w:left w:w="70" w:type="dxa"/>
          <w:right w:w="70" w:type="dxa"/>
        </w:tblCellMar>
        <w:tblLook w:val="04A0" w:firstRow="1" w:lastRow="0" w:firstColumn="1" w:lastColumn="0" w:noHBand="0" w:noVBand="1"/>
      </w:tblPr>
      <w:tblGrid>
        <w:gridCol w:w="1814"/>
        <w:gridCol w:w="3261"/>
        <w:gridCol w:w="1984"/>
        <w:gridCol w:w="2013"/>
        <w:gridCol w:w="2312"/>
        <w:gridCol w:w="920"/>
        <w:gridCol w:w="879"/>
        <w:gridCol w:w="1437"/>
      </w:tblGrid>
      <w:tr w:rsidR="00287C32" w:rsidRPr="00B679AD" w:rsidTr="00AE4075">
        <w:trPr>
          <w:trHeight w:val="496"/>
        </w:trPr>
        <w:tc>
          <w:tcPr>
            <w:tcW w:w="14620" w:type="dxa"/>
            <w:gridSpan w:val="8"/>
            <w:tcBorders>
              <w:top w:val="single" w:sz="12" w:space="0" w:color="385623"/>
              <w:left w:val="single" w:sz="12" w:space="0" w:color="385623"/>
              <w:bottom w:val="single" w:sz="8" w:space="0" w:color="548235"/>
              <w:right w:val="single" w:sz="12" w:space="0" w:color="385623"/>
            </w:tcBorders>
            <w:shd w:val="clear" w:color="000000" w:fill="385623"/>
            <w:vAlign w:val="center"/>
            <w:hideMark/>
          </w:tcPr>
          <w:p w:rsidR="00287C32" w:rsidRPr="00B679AD" w:rsidRDefault="00287C32" w:rsidP="00AE4075">
            <w:pPr>
              <w:spacing w:after="0" w:line="240" w:lineRule="auto"/>
              <w:rPr>
                <w:rFonts w:ascii="Calibri" w:eastAsia="Times New Roman" w:hAnsi="Calibri" w:cs="Times New Roman"/>
                <w:b/>
                <w:bCs/>
                <w:color w:val="FFFFFF"/>
                <w:sz w:val="36"/>
                <w:szCs w:val="36"/>
                <w:lang w:eastAsia="es-CL"/>
              </w:rPr>
            </w:pPr>
            <w:r w:rsidRPr="00B679AD">
              <w:rPr>
                <w:rFonts w:ascii="Calibri" w:eastAsia="Times New Roman" w:hAnsi="Calibri" w:cs="Times New Roman"/>
                <w:b/>
                <w:bCs/>
                <w:color w:val="FFFFFF"/>
                <w:sz w:val="36"/>
                <w:szCs w:val="36"/>
                <w:lang w:eastAsia="es-CL"/>
              </w:rPr>
              <w:lastRenderedPageBreak/>
              <w:t>1. DESCRIPCIÓN DEL HECHO QUE CONSTITUYE LA INFRACCIÓN Y SUS EFECTOS</w:t>
            </w:r>
          </w:p>
        </w:tc>
      </w:tr>
      <w:tr w:rsidR="00287C32" w:rsidRPr="00B679AD" w:rsidTr="00AE4075">
        <w:trPr>
          <w:trHeight w:val="692"/>
        </w:trPr>
        <w:tc>
          <w:tcPr>
            <w:tcW w:w="5075" w:type="dxa"/>
            <w:gridSpan w:val="2"/>
            <w:tcBorders>
              <w:top w:val="single" w:sz="8" w:space="0" w:color="548235"/>
              <w:left w:val="single" w:sz="12" w:space="0" w:color="385623"/>
              <w:bottom w:val="single" w:sz="8" w:space="0" w:color="FFFFFF"/>
              <w:right w:val="single" w:sz="12" w:space="0" w:color="385623"/>
            </w:tcBorders>
            <w:shd w:val="clear" w:color="000000" w:fill="538135"/>
            <w:vAlign w:val="center"/>
            <w:hideMark/>
          </w:tcPr>
          <w:p w:rsidR="00287C32" w:rsidRPr="00B679AD" w:rsidRDefault="00287C32" w:rsidP="00AE4075">
            <w:pPr>
              <w:spacing w:after="0" w:line="240" w:lineRule="auto"/>
              <w:rPr>
                <w:rFonts w:ascii="Calibri" w:eastAsia="Times New Roman" w:hAnsi="Calibri" w:cs="Times New Roman"/>
                <w:color w:val="385623"/>
                <w:lang w:eastAsia="es-CL"/>
              </w:rPr>
            </w:pPr>
            <w:r w:rsidRPr="00B679AD">
              <w:rPr>
                <w:rFonts w:ascii="Calibri" w:eastAsia="Times New Roman" w:hAnsi="Calibri" w:cs="Times New Roman"/>
                <w:b/>
                <w:bCs/>
                <w:color w:val="FFFFFF"/>
                <w:lang w:eastAsia="es-CL"/>
              </w:rPr>
              <w:t>IDENTIFICADOR</w:t>
            </w:r>
            <w:r>
              <w:rPr>
                <w:rFonts w:ascii="Calibri" w:eastAsia="Times New Roman" w:hAnsi="Calibri" w:cs="Times New Roman"/>
                <w:b/>
                <w:bCs/>
                <w:color w:val="FFFFFF"/>
                <w:lang w:eastAsia="es-CL"/>
              </w:rPr>
              <w:t xml:space="preserve"> DEL HECHO</w:t>
            </w:r>
          </w:p>
        </w:tc>
        <w:tc>
          <w:tcPr>
            <w:tcW w:w="6309" w:type="dxa"/>
            <w:gridSpan w:val="3"/>
            <w:tcBorders>
              <w:top w:val="single" w:sz="8" w:space="0" w:color="548235"/>
              <w:left w:val="nil"/>
              <w:bottom w:val="single" w:sz="8" w:space="0" w:color="548235"/>
              <w:right w:val="single" w:sz="12" w:space="0" w:color="385623"/>
            </w:tcBorders>
            <w:shd w:val="clear" w:color="000000" w:fill="FFFFFF"/>
            <w:vAlign w:val="center"/>
          </w:tcPr>
          <w:p w:rsidR="00287C32" w:rsidRPr="00E60427" w:rsidRDefault="00287C32" w:rsidP="00287C32">
            <w:pPr>
              <w:spacing w:after="0" w:line="240" w:lineRule="auto"/>
              <w:rPr>
                <w:rFonts w:ascii="Calibri" w:eastAsia="Times New Roman" w:hAnsi="Calibri" w:cs="Times New Roman"/>
                <w:b/>
                <w:color w:val="385623"/>
                <w:lang w:eastAsia="es-CL"/>
              </w:rPr>
            </w:pPr>
            <w:r>
              <w:rPr>
                <w:rFonts w:ascii="Calibri" w:eastAsia="Times New Roman" w:hAnsi="Calibri" w:cs="Times New Roman"/>
                <w:b/>
                <w:color w:val="385623"/>
                <w:lang w:eastAsia="es-CL"/>
              </w:rPr>
              <w:t>H10</w:t>
            </w:r>
            <w:r w:rsidRPr="00287C32">
              <w:rPr>
                <w:rFonts w:ascii="Calibri" w:eastAsia="Times New Roman" w:hAnsi="Calibri" w:cs="Times New Roman"/>
                <w:b/>
                <w:color w:val="385623"/>
                <w:lang w:eastAsia="es-CL"/>
              </w:rPr>
              <w:t>: Sistema de Seguimiento Ambiental</w:t>
            </w:r>
          </w:p>
        </w:tc>
        <w:tc>
          <w:tcPr>
            <w:tcW w:w="3236" w:type="dxa"/>
            <w:gridSpan w:val="3"/>
            <w:tcBorders>
              <w:top w:val="single" w:sz="8" w:space="0" w:color="548235"/>
              <w:left w:val="nil"/>
              <w:bottom w:val="single" w:sz="8" w:space="0" w:color="548235"/>
              <w:right w:val="single" w:sz="12" w:space="0" w:color="385623"/>
            </w:tcBorders>
            <w:shd w:val="clear" w:color="000000" w:fill="538135"/>
            <w:vAlign w:val="center"/>
            <w:hideMark/>
          </w:tcPr>
          <w:p w:rsidR="00287C32" w:rsidRPr="00B679AD" w:rsidRDefault="00287C32" w:rsidP="00AE4075">
            <w:pPr>
              <w:spacing w:after="0" w:line="240" w:lineRule="auto"/>
              <w:rPr>
                <w:rFonts w:ascii="Calibri" w:eastAsia="Times New Roman" w:hAnsi="Calibri" w:cs="Times New Roman"/>
                <w:color w:val="000000"/>
                <w:lang w:eastAsia="es-CL"/>
              </w:rPr>
            </w:pPr>
            <w:r w:rsidRPr="00B679AD">
              <w:rPr>
                <w:rFonts w:ascii="Calibri" w:eastAsia="Times New Roman" w:hAnsi="Calibri" w:cs="Times New Roman"/>
                <w:color w:val="000000"/>
                <w:lang w:eastAsia="es-CL"/>
              </w:rPr>
              <w:t> </w:t>
            </w:r>
          </w:p>
        </w:tc>
      </w:tr>
      <w:tr w:rsidR="00287C32" w:rsidRPr="00B679AD" w:rsidTr="00AE4075">
        <w:trPr>
          <w:trHeight w:val="888"/>
        </w:trPr>
        <w:tc>
          <w:tcPr>
            <w:tcW w:w="5075" w:type="dxa"/>
            <w:gridSpan w:val="2"/>
            <w:tcBorders>
              <w:top w:val="single" w:sz="8" w:space="0" w:color="FFFFFF"/>
              <w:left w:val="single" w:sz="12" w:space="0" w:color="385623"/>
              <w:bottom w:val="single" w:sz="8" w:space="0" w:color="FFFFFF"/>
              <w:right w:val="single" w:sz="12" w:space="0" w:color="385623" w:themeColor="accent6" w:themeShade="80"/>
            </w:tcBorders>
            <w:shd w:val="clear" w:color="000000" w:fill="538135"/>
            <w:vAlign w:val="center"/>
            <w:hideMark/>
          </w:tcPr>
          <w:p w:rsidR="00287C32" w:rsidRPr="00B679AD" w:rsidRDefault="00287C32" w:rsidP="00AE4075">
            <w:pPr>
              <w:spacing w:after="0" w:line="240" w:lineRule="auto"/>
              <w:rPr>
                <w:rFonts w:ascii="Calibri" w:eastAsia="Times New Roman" w:hAnsi="Calibri" w:cs="Times New Roman"/>
                <w:color w:val="385623"/>
                <w:lang w:eastAsia="es-CL"/>
              </w:rPr>
            </w:pPr>
            <w:r w:rsidRPr="00B679AD">
              <w:rPr>
                <w:rFonts w:ascii="Calibri" w:eastAsia="Times New Roman" w:hAnsi="Calibri" w:cs="Times New Roman"/>
                <w:b/>
                <w:bCs/>
                <w:color w:val="FFFFFF"/>
                <w:lang w:eastAsia="es-CL"/>
              </w:rPr>
              <w:t>DESCRIPCIÓN DE LOS HECHOS, ACTOS Y OMISIONES QUE CONSTITUYEN LA INFRACCIÓN</w:t>
            </w:r>
          </w:p>
        </w:tc>
        <w:tc>
          <w:tcPr>
            <w:tcW w:w="9545" w:type="dxa"/>
            <w:gridSpan w:val="6"/>
            <w:tcBorders>
              <w:top w:val="single" w:sz="8" w:space="0" w:color="548235"/>
              <w:left w:val="single" w:sz="12" w:space="0" w:color="385623" w:themeColor="accent6" w:themeShade="80"/>
              <w:bottom w:val="single" w:sz="8" w:space="0" w:color="548235"/>
              <w:right w:val="single" w:sz="12" w:space="0" w:color="385623"/>
            </w:tcBorders>
            <w:shd w:val="clear" w:color="000000" w:fill="FFFFFF"/>
            <w:vAlign w:val="center"/>
          </w:tcPr>
          <w:p w:rsidR="00287C32" w:rsidRPr="00287C32" w:rsidRDefault="00287C32" w:rsidP="002C1960">
            <w:pPr>
              <w:spacing w:after="0" w:line="240" w:lineRule="auto"/>
              <w:jc w:val="both"/>
              <w:rPr>
                <w:rFonts w:ascii="Calibri" w:eastAsia="Times New Roman" w:hAnsi="Calibri" w:cs="Times New Roman"/>
                <w:color w:val="385623"/>
                <w:lang w:eastAsia="es-CL"/>
              </w:rPr>
            </w:pPr>
            <w:r w:rsidRPr="00287C32">
              <w:rPr>
                <w:rFonts w:ascii="Calibri" w:eastAsia="Times New Roman" w:hAnsi="Calibri" w:cs="Times New Roman"/>
                <w:color w:val="385623"/>
                <w:lang w:eastAsia="es-CL"/>
              </w:rPr>
              <w:t>Falta de envío de monitoreos a través del Sistema de Seguimiento Ambiental:</w:t>
            </w:r>
          </w:p>
          <w:p w:rsidR="00287C32" w:rsidRPr="00287C32" w:rsidRDefault="00287C32" w:rsidP="002C1960">
            <w:pPr>
              <w:spacing w:after="0" w:line="240" w:lineRule="auto"/>
              <w:jc w:val="both"/>
              <w:rPr>
                <w:rFonts w:ascii="Calibri" w:eastAsia="Times New Roman" w:hAnsi="Calibri" w:cs="Times New Roman"/>
                <w:color w:val="385623"/>
                <w:lang w:eastAsia="es-CL"/>
              </w:rPr>
            </w:pPr>
            <w:r w:rsidRPr="00630DBF">
              <w:rPr>
                <w:rFonts w:ascii="Calibri" w:eastAsia="Times New Roman" w:hAnsi="Calibri" w:cs="Times New Roman"/>
                <w:b/>
                <w:color w:val="385623"/>
                <w:lang w:eastAsia="es-CL"/>
              </w:rPr>
              <w:t>a)</w:t>
            </w:r>
            <w:r w:rsidRPr="00287C32">
              <w:rPr>
                <w:rFonts w:ascii="Calibri" w:eastAsia="Times New Roman" w:hAnsi="Calibri" w:cs="Times New Roman"/>
                <w:color w:val="385623"/>
                <w:lang w:eastAsia="es-CL"/>
              </w:rPr>
              <w:t xml:space="preserve"> Muestreo de las PTAS durante perforación pozos Manekenk 2, Yagán 5 y Yagán 3.</w:t>
            </w:r>
          </w:p>
          <w:p w:rsidR="00287C32" w:rsidRPr="00287C32" w:rsidRDefault="00287C32" w:rsidP="002C1960">
            <w:pPr>
              <w:spacing w:after="0" w:line="240" w:lineRule="auto"/>
              <w:jc w:val="both"/>
              <w:rPr>
                <w:rFonts w:ascii="Calibri" w:eastAsia="Times New Roman" w:hAnsi="Calibri" w:cs="Times New Roman"/>
                <w:color w:val="385623"/>
                <w:lang w:eastAsia="es-CL"/>
              </w:rPr>
            </w:pPr>
            <w:r w:rsidRPr="00630DBF">
              <w:rPr>
                <w:rFonts w:ascii="Calibri" w:eastAsia="Times New Roman" w:hAnsi="Calibri" w:cs="Times New Roman"/>
                <w:b/>
                <w:color w:val="385623"/>
                <w:lang w:eastAsia="es-CL"/>
              </w:rPr>
              <w:t>b)</w:t>
            </w:r>
            <w:r w:rsidRPr="00287C32">
              <w:rPr>
                <w:rFonts w:ascii="Calibri" w:eastAsia="Times New Roman" w:hAnsi="Calibri" w:cs="Times New Roman"/>
                <w:color w:val="385623"/>
                <w:lang w:eastAsia="es-CL"/>
              </w:rPr>
              <w:t xml:space="preserve"> Informe con los resultados del primer monitoreo de cobertura vegetacional (parcial) realizado al trazado del ducto comprendido entre el pozo Yagán Norte 5 y punto de empalme con línea de flujo proveniente del pozo Yagán x-1.</w:t>
            </w:r>
          </w:p>
          <w:p w:rsidR="00287C32" w:rsidRPr="00287C32" w:rsidRDefault="00287C32" w:rsidP="002C1960">
            <w:pPr>
              <w:spacing w:after="0" w:line="240" w:lineRule="auto"/>
              <w:jc w:val="both"/>
              <w:rPr>
                <w:rFonts w:ascii="Calibri" w:eastAsia="Times New Roman" w:hAnsi="Calibri" w:cs="Times New Roman"/>
                <w:color w:val="385623"/>
                <w:lang w:eastAsia="es-CL"/>
              </w:rPr>
            </w:pPr>
            <w:r w:rsidRPr="00630DBF">
              <w:rPr>
                <w:rFonts w:ascii="Calibri" w:eastAsia="Times New Roman" w:hAnsi="Calibri" w:cs="Times New Roman"/>
                <w:b/>
                <w:color w:val="385623"/>
                <w:lang w:eastAsia="es-CL"/>
              </w:rPr>
              <w:t>c)</w:t>
            </w:r>
            <w:r w:rsidRPr="00287C32">
              <w:rPr>
                <w:rFonts w:ascii="Calibri" w:eastAsia="Times New Roman" w:hAnsi="Calibri" w:cs="Times New Roman"/>
                <w:color w:val="385623"/>
                <w:lang w:eastAsia="es-CL"/>
              </w:rPr>
              <w:t xml:space="preserve"> Informe de las cementaciones aisladoras y perfil estratigráfico correspondiente a la perforación del pozo Manekenk 2.</w:t>
            </w:r>
          </w:p>
          <w:p w:rsidR="00287C32" w:rsidRPr="00287C32" w:rsidRDefault="00287C32" w:rsidP="002C1960">
            <w:pPr>
              <w:spacing w:after="0" w:line="240" w:lineRule="auto"/>
              <w:jc w:val="both"/>
              <w:rPr>
                <w:rFonts w:ascii="Calibri" w:eastAsia="Times New Roman" w:hAnsi="Calibri" w:cs="Times New Roman"/>
                <w:color w:val="385623"/>
                <w:lang w:eastAsia="es-CL"/>
              </w:rPr>
            </w:pPr>
            <w:r w:rsidRPr="00630DBF">
              <w:rPr>
                <w:rFonts w:ascii="Calibri" w:eastAsia="Times New Roman" w:hAnsi="Calibri" w:cs="Times New Roman"/>
                <w:b/>
                <w:color w:val="385623"/>
                <w:lang w:eastAsia="es-CL"/>
              </w:rPr>
              <w:t>d)</w:t>
            </w:r>
            <w:r w:rsidRPr="00287C32">
              <w:rPr>
                <w:rFonts w:ascii="Calibri" w:eastAsia="Times New Roman" w:hAnsi="Calibri" w:cs="Times New Roman"/>
                <w:color w:val="385623"/>
                <w:lang w:eastAsia="es-CL"/>
              </w:rPr>
              <w:t xml:space="preserve"> Informe de Monitoreo de Cubierta Vegetal asociado a la construcción de la línea de flujo del pozo Konawentru 9.</w:t>
            </w:r>
          </w:p>
          <w:p w:rsidR="00287C32" w:rsidRPr="00287C32" w:rsidRDefault="00287C32" w:rsidP="002C1960">
            <w:pPr>
              <w:spacing w:after="0" w:line="240" w:lineRule="auto"/>
              <w:jc w:val="both"/>
              <w:rPr>
                <w:rFonts w:ascii="Calibri" w:eastAsia="Times New Roman" w:hAnsi="Calibri" w:cs="Times New Roman"/>
                <w:color w:val="385623"/>
                <w:lang w:eastAsia="es-CL"/>
              </w:rPr>
            </w:pPr>
            <w:r w:rsidRPr="00630DBF">
              <w:rPr>
                <w:rFonts w:ascii="Calibri" w:eastAsia="Times New Roman" w:hAnsi="Calibri" w:cs="Times New Roman"/>
                <w:b/>
                <w:color w:val="385623"/>
                <w:lang w:eastAsia="es-CL"/>
              </w:rPr>
              <w:t>e)</w:t>
            </w:r>
            <w:r w:rsidRPr="00287C32">
              <w:rPr>
                <w:rFonts w:ascii="Calibri" w:eastAsia="Times New Roman" w:hAnsi="Calibri" w:cs="Times New Roman"/>
                <w:color w:val="385623"/>
                <w:lang w:eastAsia="es-CL"/>
              </w:rPr>
              <w:t xml:space="preserve"> Primer monitoreo de cobertura vegetacional (parcial) realizado al trazado del ducto comprendido entre el pozo Konawentru 7 y el punto de empalme con la línea de flujo proveniente del pozo Konawentru A-4.</w:t>
            </w:r>
          </w:p>
          <w:p w:rsidR="00287C32" w:rsidRPr="00B679AD" w:rsidRDefault="00287C32" w:rsidP="002C1960">
            <w:pPr>
              <w:spacing w:after="0" w:line="240" w:lineRule="auto"/>
              <w:jc w:val="both"/>
              <w:rPr>
                <w:rFonts w:ascii="Calibri" w:eastAsia="Times New Roman" w:hAnsi="Calibri" w:cs="Times New Roman"/>
                <w:color w:val="385623"/>
                <w:lang w:eastAsia="es-CL"/>
              </w:rPr>
            </w:pPr>
            <w:r w:rsidRPr="00630DBF">
              <w:rPr>
                <w:rFonts w:ascii="Calibri" w:eastAsia="Times New Roman" w:hAnsi="Calibri" w:cs="Times New Roman"/>
                <w:b/>
                <w:color w:val="385623"/>
                <w:lang w:eastAsia="es-CL"/>
              </w:rPr>
              <w:t>f)</w:t>
            </w:r>
            <w:r w:rsidRPr="00287C32">
              <w:rPr>
                <w:rFonts w:ascii="Calibri" w:eastAsia="Times New Roman" w:hAnsi="Calibri" w:cs="Times New Roman"/>
                <w:color w:val="385623"/>
                <w:lang w:eastAsia="es-CL"/>
              </w:rPr>
              <w:t xml:space="preserve"> Informe con los resultados del segundo monitoreo de cobertura vegetacional (final) realizado al trazado del ducto comprendido entre el pozo Konawentru x-1 y la Batería Pampa Larga.</w:t>
            </w:r>
          </w:p>
        </w:tc>
      </w:tr>
      <w:tr w:rsidR="00287C32" w:rsidRPr="00B679AD" w:rsidTr="00AE4075">
        <w:trPr>
          <w:trHeight w:val="692"/>
        </w:trPr>
        <w:tc>
          <w:tcPr>
            <w:tcW w:w="5075" w:type="dxa"/>
            <w:gridSpan w:val="2"/>
            <w:tcBorders>
              <w:top w:val="single" w:sz="8" w:space="0" w:color="FFFFFF"/>
              <w:left w:val="single" w:sz="12" w:space="0" w:color="385623"/>
              <w:bottom w:val="single" w:sz="8" w:space="0" w:color="FFFFFF"/>
              <w:right w:val="single" w:sz="12" w:space="0" w:color="385623" w:themeColor="accent6" w:themeShade="80"/>
            </w:tcBorders>
            <w:shd w:val="clear" w:color="000000" w:fill="538135"/>
            <w:vAlign w:val="center"/>
            <w:hideMark/>
          </w:tcPr>
          <w:p w:rsidR="00287C32" w:rsidRPr="00B679AD" w:rsidRDefault="00287C32" w:rsidP="00AE4075">
            <w:pPr>
              <w:spacing w:after="0" w:line="240" w:lineRule="auto"/>
              <w:rPr>
                <w:rFonts w:ascii="Calibri" w:eastAsia="Times New Roman" w:hAnsi="Calibri" w:cs="Times New Roman"/>
                <w:color w:val="385623"/>
                <w:lang w:eastAsia="es-CL"/>
              </w:rPr>
            </w:pPr>
            <w:r w:rsidRPr="00B679AD">
              <w:rPr>
                <w:rFonts w:ascii="Calibri" w:eastAsia="Times New Roman" w:hAnsi="Calibri" w:cs="Times New Roman"/>
                <w:b/>
                <w:bCs/>
                <w:color w:val="FFFFFF"/>
                <w:lang w:eastAsia="es-CL"/>
              </w:rPr>
              <w:t>NORMATIVA PERTINENTE</w:t>
            </w:r>
            <w:r w:rsidRPr="00B679AD">
              <w:rPr>
                <w:rFonts w:ascii="Calibri" w:eastAsia="Times New Roman" w:hAnsi="Calibri" w:cs="Times New Roman"/>
                <w:color w:val="000000"/>
                <w:lang w:eastAsia="es-CL"/>
              </w:rPr>
              <w:t xml:space="preserve"> </w:t>
            </w:r>
          </w:p>
        </w:tc>
        <w:tc>
          <w:tcPr>
            <w:tcW w:w="9545" w:type="dxa"/>
            <w:gridSpan w:val="6"/>
            <w:tcBorders>
              <w:top w:val="single" w:sz="8" w:space="0" w:color="548235"/>
              <w:left w:val="single" w:sz="12" w:space="0" w:color="385623" w:themeColor="accent6" w:themeShade="80"/>
              <w:bottom w:val="single" w:sz="8" w:space="0" w:color="548235"/>
              <w:right w:val="single" w:sz="12" w:space="0" w:color="385623"/>
            </w:tcBorders>
            <w:shd w:val="clear" w:color="000000" w:fill="FFFFFF"/>
            <w:vAlign w:val="center"/>
          </w:tcPr>
          <w:p w:rsidR="00287C32" w:rsidRPr="00B679AD" w:rsidRDefault="00287C32" w:rsidP="00AE4075">
            <w:pPr>
              <w:spacing w:after="0" w:line="240" w:lineRule="auto"/>
              <w:rPr>
                <w:rFonts w:ascii="Calibri" w:eastAsia="Times New Roman" w:hAnsi="Calibri" w:cs="Times New Roman"/>
                <w:color w:val="385623"/>
                <w:lang w:eastAsia="es-CL"/>
              </w:rPr>
            </w:pPr>
            <w:r w:rsidRPr="00287C32">
              <w:rPr>
                <w:rFonts w:ascii="Calibri" w:eastAsia="Times New Roman" w:hAnsi="Calibri" w:cs="Times New Roman"/>
                <w:color w:val="385623"/>
                <w:lang w:eastAsia="es-CL"/>
              </w:rPr>
              <w:t>Resolución Exenta N° 844/2012, artículo primero.</w:t>
            </w:r>
          </w:p>
        </w:tc>
      </w:tr>
      <w:tr w:rsidR="00287C32" w:rsidRPr="00B679AD" w:rsidTr="00AE4075">
        <w:trPr>
          <w:trHeight w:val="808"/>
        </w:trPr>
        <w:tc>
          <w:tcPr>
            <w:tcW w:w="5075" w:type="dxa"/>
            <w:gridSpan w:val="2"/>
            <w:tcBorders>
              <w:top w:val="single" w:sz="8" w:space="0" w:color="FFFFFF"/>
              <w:left w:val="single" w:sz="12" w:space="0" w:color="385623"/>
              <w:bottom w:val="single" w:sz="8" w:space="0" w:color="548235"/>
              <w:right w:val="single" w:sz="12" w:space="0" w:color="385623" w:themeColor="accent6" w:themeShade="80"/>
            </w:tcBorders>
            <w:shd w:val="clear" w:color="000000" w:fill="538135"/>
            <w:vAlign w:val="center"/>
            <w:hideMark/>
          </w:tcPr>
          <w:p w:rsidR="00287C32" w:rsidRPr="00B679AD" w:rsidRDefault="00287C32" w:rsidP="00AE4075">
            <w:pPr>
              <w:spacing w:after="0" w:line="240" w:lineRule="auto"/>
              <w:rPr>
                <w:rFonts w:ascii="Calibri" w:eastAsia="Times New Roman" w:hAnsi="Calibri" w:cs="Times New Roman"/>
                <w:color w:val="385623"/>
                <w:lang w:eastAsia="es-CL"/>
              </w:rPr>
            </w:pPr>
            <w:r w:rsidRPr="00B679AD">
              <w:rPr>
                <w:rFonts w:ascii="Calibri" w:eastAsia="Times New Roman" w:hAnsi="Calibri" w:cs="Times New Roman"/>
                <w:b/>
                <w:bCs/>
                <w:color w:val="FFFFFF"/>
                <w:lang w:eastAsia="es-CL"/>
              </w:rPr>
              <w:t>DESCRIPCIÓN DE LOS EFECTOS NEGATIVOS PRODUCIDOS POR LA INFRACCIÓN</w:t>
            </w:r>
          </w:p>
        </w:tc>
        <w:tc>
          <w:tcPr>
            <w:tcW w:w="9545" w:type="dxa"/>
            <w:gridSpan w:val="6"/>
            <w:tcBorders>
              <w:top w:val="single" w:sz="8" w:space="0" w:color="548235"/>
              <w:left w:val="single" w:sz="12" w:space="0" w:color="385623" w:themeColor="accent6" w:themeShade="80"/>
              <w:bottom w:val="single" w:sz="8" w:space="0" w:color="548235"/>
              <w:right w:val="single" w:sz="12" w:space="0" w:color="385623"/>
            </w:tcBorders>
            <w:shd w:val="clear" w:color="000000" w:fill="FFFFFF"/>
            <w:vAlign w:val="center"/>
          </w:tcPr>
          <w:p w:rsidR="00287C32" w:rsidRPr="00B679AD" w:rsidRDefault="00287C32" w:rsidP="00AE4075">
            <w:pPr>
              <w:spacing w:after="0" w:line="240" w:lineRule="auto"/>
              <w:rPr>
                <w:rFonts w:ascii="Calibri" w:eastAsia="Times New Roman" w:hAnsi="Calibri" w:cs="Times New Roman"/>
                <w:color w:val="000000"/>
                <w:lang w:eastAsia="es-CL"/>
              </w:rPr>
            </w:pPr>
            <w:r w:rsidRPr="007946E7">
              <w:rPr>
                <w:rFonts w:ascii="Calibri" w:eastAsia="Times New Roman" w:hAnsi="Calibri" w:cs="Times New Roman"/>
                <w:color w:val="000000"/>
                <w:lang w:eastAsia="es-CL"/>
              </w:rPr>
              <w:t>N/A</w:t>
            </w:r>
          </w:p>
        </w:tc>
      </w:tr>
      <w:tr w:rsidR="00287C32" w:rsidRPr="00B679AD" w:rsidTr="00AE4075">
        <w:trPr>
          <w:trHeight w:val="933"/>
        </w:trPr>
        <w:tc>
          <w:tcPr>
            <w:tcW w:w="14620" w:type="dxa"/>
            <w:gridSpan w:val="8"/>
            <w:tcBorders>
              <w:top w:val="single" w:sz="8" w:space="0" w:color="548235"/>
              <w:left w:val="single" w:sz="12" w:space="0" w:color="385623"/>
              <w:bottom w:val="single" w:sz="8" w:space="0" w:color="548235"/>
              <w:right w:val="single" w:sz="12" w:space="0" w:color="385623"/>
            </w:tcBorders>
            <w:shd w:val="clear" w:color="000000" w:fill="375623"/>
            <w:vAlign w:val="center"/>
            <w:hideMark/>
          </w:tcPr>
          <w:p w:rsidR="00287C32" w:rsidRPr="00B679AD" w:rsidRDefault="00287C32" w:rsidP="00AE4075">
            <w:pPr>
              <w:spacing w:after="0" w:line="240" w:lineRule="auto"/>
              <w:rPr>
                <w:rFonts w:ascii="Calibri" w:eastAsia="Times New Roman" w:hAnsi="Calibri" w:cs="Times New Roman"/>
                <w:b/>
                <w:bCs/>
                <w:color w:val="FFFFFF"/>
                <w:sz w:val="36"/>
                <w:szCs w:val="36"/>
                <w:lang w:eastAsia="es-CL"/>
              </w:rPr>
            </w:pPr>
            <w:r w:rsidRPr="00B679AD">
              <w:rPr>
                <w:rFonts w:ascii="Calibri" w:eastAsia="Times New Roman" w:hAnsi="Calibri" w:cs="Times New Roman"/>
                <w:b/>
                <w:bCs/>
                <w:color w:val="FFFFFF"/>
                <w:sz w:val="36"/>
                <w:szCs w:val="36"/>
                <w:lang w:eastAsia="es-CL"/>
              </w:rPr>
              <w:t>2. PLAN DE ACCIONES Y METAS PARA CUMPLIR CON LA NORMATIVA Y REDUCIR O ELIMINAR LOS EFECTOS NEGATIVOS GENERADOS</w:t>
            </w:r>
          </w:p>
        </w:tc>
      </w:tr>
      <w:tr w:rsidR="00287C32" w:rsidRPr="00B679AD" w:rsidTr="00AE4075">
        <w:trPr>
          <w:trHeight w:val="376"/>
        </w:trPr>
        <w:tc>
          <w:tcPr>
            <w:tcW w:w="14620" w:type="dxa"/>
            <w:gridSpan w:val="8"/>
            <w:tcBorders>
              <w:top w:val="single" w:sz="8" w:space="0" w:color="548235"/>
              <w:left w:val="single" w:sz="12" w:space="0" w:color="385623"/>
              <w:bottom w:val="nil"/>
              <w:right w:val="single" w:sz="12" w:space="0" w:color="385623"/>
            </w:tcBorders>
            <w:shd w:val="clear" w:color="000000" w:fill="538135"/>
            <w:noWrap/>
            <w:vAlign w:val="center"/>
            <w:hideMark/>
          </w:tcPr>
          <w:p w:rsidR="00287C32" w:rsidRPr="00B679AD" w:rsidRDefault="00287C32" w:rsidP="00AE4075">
            <w:pPr>
              <w:spacing w:after="0" w:line="240" w:lineRule="auto"/>
              <w:rPr>
                <w:rFonts w:ascii="Calibri" w:eastAsia="Times New Roman" w:hAnsi="Calibri" w:cs="Times New Roman"/>
                <w:b/>
                <w:bCs/>
                <w:color w:val="FFFFFF"/>
                <w:sz w:val="28"/>
                <w:szCs w:val="28"/>
                <w:lang w:eastAsia="es-CL"/>
              </w:rPr>
            </w:pPr>
            <w:r w:rsidRPr="00B679AD">
              <w:rPr>
                <w:rFonts w:ascii="Calibri" w:eastAsia="Times New Roman" w:hAnsi="Calibri" w:cs="Times New Roman"/>
                <w:b/>
                <w:bCs/>
                <w:color w:val="FFFFFF"/>
                <w:sz w:val="28"/>
                <w:szCs w:val="28"/>
                <w:lang w:eastAsia="es-CL"/>
              </w:rPr>
              <w:t>2.1 ACCIONES EJECUTADAS O EN EJECUCIÓN (se deben incluir todas las acciones ejecutadas a la fecha y las actualmente en ejecución)</w:t>
            </w:r>
          </w:p>
        </w:tc>
      </w:tr>
      <w:tr w:rsidR="00287C32" w:rsidRPr="00B679AD" w:rsidTr="00AE4075">
        <w:trPr>
          <w:trHeight w:val="301"/>
        </w:trPr>
        <w:tc>
          <w:tcPr>
            <w:tcW w:w="1814" w:type="dxa"/>
            <w:vMerge w:val="restart"/>
            <w:tcBorders>
              <w:top w:val="nil"/>
              <w:left w:val="single" w:sz="12" w:space="0" w:color="385623"/>
              <w:bottom w:val="single" w:sz="8" w:space="0" w:color="375623"/>
              <w:right w:val="single" w:sz="8" w:space="0" w:color="548235"/>
            </w:tcBorders>
            <w:shd w:val="clear" w:color="000000" w:fill="A8D08D"/>
            <w:noWrap/>
            <w:vAlign w:val="center"/>
            <w:hideMark/>
          </w:tcPr>
          <w:p w:rsidR="00287C32" w:rsidRPr="00B679AD" w:rsidRDefault="00287C32" w:rsidP="00AE4075">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 xml:space="preserve">N° </w:t>
            </w:r>
            <w:r w:rsidRPr="00B679AD">
              <w:rPr>
                <w:rFonts w:ascii="Calibri" w:eastAsia="Times New Roman" w:hAnsi="Calibri" w:cs="Times New Roman"/>
                <w:b/>
                <w:bCs/>
                <w:color w:val="000000"/>
                <w:lang w:eastAsia="es-CL"/>
              </w:rPr>
              <w:t>I</w:t>
            </w:r>
            <w:r>
              <w:rPr>
                <w:rFonts w:ascii="Calibri" w:eastAsia="Times New Roman" w:hAnsi="Calibri" w:cs="Times New Roman"/>
                <w:b/>
                <w:bCs/>
                <w:color w:val="000000"/>
                <w:lang w:eastAsia="es-CL"/>
              </w:rPr>
              <w:t>DENTIFICADOR</w:t>
            </w:r>
          </w:p>
        </w:tc>
        <w:tc>
          <w:tcPr>
            <w:tcW w:w="5245" w:type="dxa"/>
            <w:gridSpan w:val="2"/>
            <w:vMerge w:val="restart"/>
            <w:tcBorders>
              <w:top w:val="nil"/>
              <w:left w:val="single" w:sz="8" w:space="0" w:color="548235"/>
              <w:bottom w:val="single" w:sz="8" w:space="0" w:color="375623"/>
              <w:right w:val="single" w:sz="8" w:space="0" w:color="548235"/>
            </w:tcBorders>
            <w:shd w:val="clear" w:color="000000" w:fill="A8D08D"/>
            <w:noWrap/>
            <w:vAlign w:val="center"/>
            <w:hideMark/>
          </w:tcPr>
          <w:p w:rsidR="00287C32" w:rsidRPr="00B679AD" w:rsidRDefault="00287C32"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DESCRIPCIÓN</w:t>
            </w:r>
          </w:p>
        </w:tc>
        <w:tc>
          <w:tcPr>
            <w:tcW w:w="5245" w:type="dxa"/>
            <w:gridSpan w:val="3"/>
            <w:tcBorders>
              <w:top w:val="nil"/>
              <w:left w:val="nil"/>
              <w:bottom w:val="nil"/>
              <w:right w:val="single" w:sz="8" w:space="0" w:color="548235"/>
            </w:tcBorders>
            <w:shd w:val="clear" w:color="000000" w:fill="A8D08D"/>
            <w:noWrap/>
            <w:vAlign w:val="center"/>
            <w:hideMark/>
          </w:tcPr>
          <w:p w:rsidR="00287C32" w:rsidRPr="00B679AD" w:rsidRDefault="00287C32"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FECHA DE IMPLEMENTACIÓN</w:t>
            </w:r>
          </w:p>
        </w:tc>
        <w:tc>
          <w:tcPr>
            <w:tcW w:w="2316" w:type="dxa"/>
            <w:gridSpan w:val="2"/>
            <w:vMerge w:val="restart"/>
            <w:tcBorders>
              <w:top w:val="nil"/>
              <w:left w:val="nil"/>
              <w:right w:val="single" w:sz="12" w:space="0" w:color="385623"/>
            </w:tcBorders>
            <w:shd w:val="clear" w:color="000000" w:fill="A8D08D"/>
            <w:vAlign w:val="center"/>
          </w:tcPr>
          <w:p w:rsidR="00287C32" w:rsidRPr="00B679AD" w:rsidRDefault="00287C32"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COSTOS ESTIMADOS (en miles de $)</w:t>
            </w:r>
          </w:p>
        </w:tc>
      </w:tr>
      <w:tr w:rsidR="00287C32" w:rsidRPr="00B679AD" w:rsidTr="00AE4075">
        <w:trPr>
          <w:trHeight w:val="557"/>
        </w:trPr>
        <w:tc>
          <w:tcPr>
            <w:tcW w:w="1814" w:type="dxa"/>
            <w:vMerge/>
            <w:tcBorders>
              <w:top w:val="nil"/>
              <w:left w:val="single" w:sz="12" w:space="0" w:color="385623"/>
              <w:bottom w:val="single" w:sz="8" w:space="0" w:color="375623"/>
              <w:right w:val="single" w:sz="8" w:space="0" w:color="548235"/>
            </w:tcBorders>
            <w:vAlign w:val="center"/>
            <w:hideMark/>
          </w:tcPr>
          <w:p w:rsidR="00287C32" w:rsidRPr="00B679AD" w:rsidRDefault="00287C32" w:rsidP="00AE4075">
            <w:pPr>
              <w:spacing w:after="0" w:line="240" w:lineRule="auto"/>
              <w:rPr>
                <w:rFonts w:ascii="Calibri" w:eastAsia="Times New Roman" w:hAnsi="Calibri" w:cs="Times New Roman"/>
                <w:b/>
                <w:bCs/>
                <w:color w:val="000000"/>
                <w:lang w:eastAsia="es-CL"/>
              </w:rPr>
            </w:pPr>
          </w:p>
        </w:tc>
        <w:tc>
          <w:tcPr>
            <w:tcW w:w="5245" w:type="dxa"/>
            <w:gridSpan w:val="2"/>
            <w:vMerge/>
            <w:tcBorders>
              <w:top w:val="nil"/>
              <w:left w:val="single" w:sz="8" w:space="0" w:color="548235"/>
              <w:bottom w:val="single" w:sz="8" w:space="0" w:color="375623"/>
              <w:right w:val="single" w:sz="8" w:space="0" w:color="548235"/>
            </w:tcBorders>
            <w:vAlign w:val="center"/>
            <w:hideMark/>
          </w:tcPr>
          <w:p w:rsidR="00287C32" w:rsidRPr="00B679AD" w:rsidRDefault="00287C32" w:rsidP="00AE4075">
            <w:pPr>
              <w:spacing w:after="0" w:line="240" w:lineRule="auto"/>
              <w:rPr>
                <w:rFonts w:ascii="Calibri" w:eastAsia="Times New Roman" w:hAnsi="Calibri" w:cs="Times New Roman"/>
                <w:b/>
                <w:bCs/>
                <w:color w:val="000000"/>
                <w:lang w:eastAsia="es-CL"/>
              </w:rPr>
            </w:pPr>
          </w:p>
        </w:tc>
        <w:tc>
          <w:tcPr>
            <w:tcW w:w="5245" w:type="dxa"/>
            <w:gridSpan w:val="3"/>
            <w:tcBorders>
              <w:top w:val="nil"/>
              <w:left w:val="nil"/>
              <w:bottom w:val="single" w:sz="8" w:space="0" w:color="375623"/>
              <w:right w:val="single" w:sz="8" w:space="0" w:color="548235"/>
            </w:tcBorders>
            <w:shd w:val="clear" w:color="000000" w:fill="A8D08D"/>
            <w:vAlign w:val="center"/>
            <w:hideMark/>
          </w:tcPr>
          <w:p w:rsidR="00287C32" w:rsidRPr="00B679AD" w:rsidRDefault="00287C32" w:rsidP="00AE4075">
            <w:pPr>
              <w:spacing w:after="0" w:line="240" w:lineRule="auto"/>
              <w:jc w:val="center"/>
              <w:rPr>
                <w:rFonts w:ascii="Calibri" w:eastAsia="Times New Roman" w:hAnsi="Calibri" w:cs="Times New Roman"/>
                <w:b/>
                <w:bCs/>
                <w:color w:val="000000"/>
                <w:sz w:val="20"/>
                <w:szCs w:val="20"/>
                <w:lang w:eastAsia="es-CL"/>
              </w:rPr>
            </w:pPr>
            <w:r w:rsidRPr="00B679AD">
              <w:rPr>
                <w:rFonts w:ascii="Calibri" w:eastAsia="Times New Roman" w:hAnsi="Calibri" w:cs="Times New Roman"/>
                <w:b/>
                <w:bCs/>
                <w:color w:val="000000"/>
                <w:sz w:val="20"/>
                <w:szCs w:val="20"/>
                <w:lang w:eastAsia="es-CL"/>
              </w:rPr>
              <w:t>(fecha</w:t>
            </w:r>
            <w:r>
              <w:rPr>
                <w:rFonts w:ascii="Calibri" w:eastAsia="Times New Roman" w:hAnsi="Calibri" w:cs="Times New Roman"/>
                <w:b/>
                <w:bCs/>
                <w:color w:val="000000"/>
                <w:sz w:val="20"/>
                <w:szCs w:val="20"/>
                <w:lang w:eastAsia="es-CL"/>
              </w:rPr>
              <w:t>s</w:t>
            </w:r>
            <w:r w:rsidRPr="00B679AD">
              <w:rPr>
                <w:rFonts w:ascii="Calibri" w:eastAsia="Times New Roman" w:hAnsi="Calibri" w:cs="Times New Roman"/>
                <w:b/>
                <w:bCs/>
                <w:color w:val="000000"/>
                <w:sz w:val="20"/>
                <w:szCs w:val="20"/>
                <w:lang w:eastAsia="es-CL"/>
              </w:rPr>
              <w:t xml:space="preserve"> </w:t>
            </w:r>
            <w:r>
              <w:rPr>
                <w:rFonts w:ascii="Calibri" w:eastAsia="Times New Roman" w:hAnsi="Calibri" w:cs="Times New Roman"/>
                <w:b/>
                <w:bCs/>
                <w:color w:val="000000"/>
                <w:sz w:val="20"/>
                <w:szCs w:val="20"/>
                <w:lang w:eastAsia="es-CL"/>
              </w:rPr>
              <w:t xml:space="preserve">precisas </w:t>
            </w:r>
            <w:r w:rsidRPr="00B679AD">
              <w:rPr>
                <w:rFonts w:ascii="Calibri" w:eastAsia="Times New Roman" w:hAnsi="Calibri" w:cs="Times New Roman"/>
                <w:b/>
                <w:bCs/>
                <w:color w:val="000000"/>
                <w:sz w:val="20"/>
                <w:szCs w:val="20"/>
                <w:lang w:eastAsia="es-CL"/>
              </w:rPr>
              <w:t>de</w:t>
            </w:r>
            <w:r>
              <w:rPr>
                <w:rFonts w:ascii="Calibri" w:eastAsia="Times New Roman" w:hAnsi="Calibri" w:cs="Times New Roman"/>
                <w:b/>
                <w:bCs/>
                <w:color w:val="000000"/>
                <w:sz w:val="20"/>
                <w:szCs w:val="20"/>
                <w:lang w:eastAsia="es-CL"/>
              </w:rPr>
              <w:t xml:space="preserve"> inicio y de </w:t>
            </w:r>
            <w:r w:rsidRPr="00B679AD">
              <w:rPr>
                <w:rFonts w:ascii="Calibri" w:eastAsia="Times New Roman" w:hAnsi="Calibri" w:cs="Times New Roman"/>
                <w:b/>
                <w:bCs/>
                <w:color w:val="000000"/>
                <w:sz w:val="20"/>
                <w:szCs w:val="20"/>
                <w:lang w:eastAsia="es-CL"/>
              </w:rPr>
              <w:t xml:space="preserve">término para acciones finalizadas y fecha </w:t>
            </w:r>
            <w:r>
              <w:rPr>
                <w:rFonts w:ascii="Calibri" w:eastAsia="Times New Roman" w:hAnsi="Calibri" w:cs="Times New Roman"/>
                <w:b/>
                <w:bCs/>
                <w:color w:val="000000"/>
                <w:sz w:val="20"/>
                <w:szCs w:val="20"/>
                <w:lang w:eastAsia="es-CL"/>
              </w:rPr>
              <w:t xml:space="preserve">precisa </w:t>
            </w:r>
            <w:r w:rsidRPr="00B679AD">
              <w:rPr>
                <w:rFonts w:ascii="Calibri" w:eastAsia="Times New Roman" w:hAnsi="Calibri" w:cs="Times New Roman"/>
                <w:b/>
                <w:bCs/>
                <w:color w:val="000000"/>
                <w:sz w:val="20"/>
                <w:szCs w:val="20"/>
                <w:lang w:eastAsia="es-CL"/>
              </w:rPr>
              <w:t xml:space="preserve">de inicio para acciones en </w:t>
            </w:r>
            <w:r w:rsidRPr="00B679AD">
              <w:rPr>
                <w:rFonts w:ascii="Calibri" w:eastAsia="Times New Roman" w:hAnsi="Calibri" w:cs="Times New Roman"/>
                <w:b/>
                <w:bCs/>
                <w:color w:val="000000"/>
                <w:sz w:val="20"/>
                <w:szCs w:val="20"/>
                <w:lang w:eastAsia="es-CL"/>
              </w:rPr>
              <w:lastRenderedPageBreak/>
              <w:t>ejecución</w:t>
            </w:r>
            <w:r w:rsidRPr="00B679AD">
              <w:rPr>
                <w:rFonts w:ascii="Calibri" w:eastAsia="Times New Roman" w:hAnsi="Calibri" w:cs="Times New Roman"/>
                <w:b/>
                <w:bCs/>
                <w:color w:val="000000"/>
                <w:lang w:eastAsia="es-CL"/>
              </w:rPr>
              <w:t>)</w:t>
            </w:r>
          </w:p>
        </w:tc>
        <w:tc>
          <w:tcPr>
            <w:tcW w:w="2316" w:type="dxa"/>
            <w:gridSpan w:val="2"/>
            <w:vMerge/>
            <w:tcBorders>
              <w:left w:val="nil"/>
              <w:bottom w:val="single" w:sz="8" w:space="0" w:color="375623"/>
              <w:right w:val="single" w:sz="12" w:space="0" w:color="385623"/>
            </w:tcBorders>
            <w:shd w:val="clear" w:color="000000" w:fill="A8D08D"/>
            <w:vAlign w:val="center"/>
          </w:tcPr>
          <w:p w:rsidR="00287C32" w:rsidRPr="00B679AD" w:rsidRDefault="00287C32" w:rsidP="00AE4075">
            <w:pPr>
              <w:spacing w:after="0" w:line="240" w:lineRule="auto"/>
              <w:rPr>
                <w:rFonts w:ascii="Calibri" w:eastAsia="Times New Roman" w:hAnsi="Calibri" w:cs="Times New Roman"/>
                <w:b/>
                <w:bCs/>
                <w:color w:val="000000"/>
                <w:lang w:eastAsia="es-CL"/>
              </w:rPr>
            </w:pPr>
          </w:p>
        </w:tc>
      </w:tr>
      <w:tr w:rsidR="00287C32" w:rsidRPr="00B679AD" w:rsidTr="00AE4075">
        <w:trPr>
          <w:trHeight w:val="301"/>
        </w:trPr>
        <w:tc>
          <w:tcPr>
            <w:tcW w:w="1814" w:type="dxa"/>
            <w:vMerge w:val="restart"/>
            <w:tcBorders>
              <w:top w:val="nil"/>
              <w:left w:val="single" w:sz="12" w:space="0" w:color="385623"/>
              <w:bottom w:val="single" w:sz="8" w:space="0" w:color="375623"/>
              <w:right w:val="single" w:sz="8" w:space="0" w:color="548235"/>
            </w:tcBorders>
            <w:shd w:val="clear" w:color="000000" w:fill="FFFFFF"/>
            <w:noWrap/>
            <w:vAlign w:val="center"/>
            <w:hideMark/>
          </w:tcPr>
          <w:p w:rsidR="00287C32" w:rsidRPr="00B679AD" w:rsidRDefault="00F35C57" w:rsidP="002E39A8">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lastRenderedPageBreak/>
              <w:t>2</w:t>
            </w:r>
            <w:r w:rsidR="001B5D62">
              <w:rPr>
                <w:rFonts w:ascii="Calibri" w:eastAsia="Times New Roman" w:hAnsi="Calibri" w:cs="Times New Roman"/>
                <w:b/>
                <w:bCs/>
                <w:color w:val="000000"/>
                <w:lang w:eastAsia="es-CL"/>
              </w:rPr>
              <w:t>7</w:t>
            </w:r>
          </w:p>
        </w:tc>
        <w:tc>
          <w:tcPr>
            <w:tcW w:w="5245" w:type="dxa"/>
            <w:gridSpan w:val="2"/>
            <w:tcBorders>
              <w:top w:val="single" w:sz="8" w:space="0" w:color="375623"/>
              <w:left w:val="nil"/>
              <w:bottom w:val="single" w:sz="8" w:space="0" w:color="375623"/>
              <w:right w:val="single" w:sz="8" w:space="0" w:color="548235"/>
            </w:tcBorders>
            <w:shd w:val="clear" w:color="000000" w:fill="A8D08D"/>
            <w:noWrap/>
            <w:vAlign w:val="center"/>
            <w:hideMark/>
          </w:tcPr>
          <w:p w:rsidR="00287C32" w:rsidRPr="00B679AD" w:rsidRDefault="00287C32"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Acción y Meta</w:t>
            </w:r>
          </w:p>
        </w:tc>
        <w:tc>
          <w:tcPr>
            <w:tcW w:w="5245" w:type="dxa"/>
            <w:gridSpan w:val="3"/>
            <w:vMerge w:val="restart"/>
            <w:tcBorders>
              <w:top w:val="single" w:sz="8" w:space="0" w:color="375623"/>
              <w:left w:val="single" w:sz="8" w:space="0" w:color="548235"/>
              <w:bottom w:val="single" w:sz="8" w:space="0" w:color="375623"/>
              <w:right w:val="single" w:sz="8" w:space="0" w:color="548235"/>
            </w:tcBorders>
            <w:shd w:val="clear" w:color="000000" w:fill="FFFFFF"/>
            <w:noWrap/>
            <w:vAlign w:val="center"/>
            <w:hideMark/>
          </w:tcPr>
          <w:p w:rsidR="001E6172" w:rsidRPr="00AA3B17" w:rsidRDefault="001E6172" w:rsidP="00AA3B17">
            <w:pPr>
              <w:pStyle w:val="Prrafodelista"/>
              <w:numPr>
                <w:ilvl w:val="0"/>
                <w:numId w:val="29"/>
              </w:numPr>
              <w:spacing w:after="0" w:line="240" w:lineRule="auto"/>
              <w:jc w:val="both"/>
              <w:rPr>
                <w:rFonts w:ascii="Calibri" w:eastAsia="Times New Roman" w:hAnsi="Calibri" w:cs="Times New Roman"/>
                <w:color w:val="000000"/>
                <w:lang w:eastAsia="es-CL"/>
              </w:rPr>
            </w:pPr>
            <w:r w:rsidRPr="00AA3B17">
              <w:rPr>
                <w:rFonts w:ascii="Calibri" w:eastAsia="Times New Roman" w:hAnsi="Calibri" w:cs="Times New Roman"/>
                <w:color w:val="000000"/>
                <w:lang w:eastAsia="es-CL"/>
              </w:rPr>
              <w:t>El informe técnico Manekenk 2, se ingresó el 14-11-2014</w:t>
            </w:r>
            <w:r w:rsidR="00AA3B17">
              <w:rPr>
                <w:rFonts w:ascii="Calibri" w:eastAsia="Times New Roman" w:hAnsi="Calibri" w:cs="Times New Roman"/>
                <w:color w:val="000000"/>
                <w:lang w:eastAsia="es-CL"/>
              </w:rPr>
              <w:t>.</w:t>
            </w:r>
          </w:p>
          <w:p w:rsidR="00287C32" w:rsidRPr="00AA3B17" w:rsidRDefault="001E6172" w:rsidP="00AA3B17">
            <w:pPr>
              <w:pStyle w:val="Prrafodelista"/>
              <w:numPr>
                <w:ilvl w:val="0"/>
                <w:numId w:val="29"/>
              </w:numPr>
              <w:spacing w:after="0" w:line="240" w:lineRule="auto"/>
              <w:jc w:val="both"/>
              <w:rPr>
                <w:rFonts w:ascii="Calibri" w:eastAsia="Times New Roman" w:hAnsi="Calibri" w:cs="Times New Roman"/>
                <w:color w:val="000000"/>
                <w:lang w:eastAsia="es-CL"/>
              </w:rPr>
            </w:pPr>
            <w:r w:rsidRPr="00AA3B17">
              <w:rPr>
                <w:rFonts w:ascii="Calibri" w:eastAsia="Times New Roman" w:hAnsi="Calibri" w:cs="Times New Roman"/>
                <w:color w:val="000000"/>
                <w:lang w:eastAsia="es-CL"/>
              </w:rPr>
              <w:t>El análisis efluente PTAS - Perforación del pozo Yagán 3, se ingresó el 05-01-2015</w:t>
            </w:r>
            <w:r w:rsidR="00AA3B17">
              <w:rPr>
                <w:rFonts w:ascii="Calibri" w:eastAsia="Times New Roman" w:hAnsi="Calibri" w:cs="Times New Roman"/>
                <w:color w:val="000000"/>
                <w:lang w:eastAsia="es-CL"/>
              </w:rPr>
              <w:t>.</w:t>
            </w:r>
          </w:p>
        </w:tc>
        <w:tc>
          <w:tcPr>
            <w:tcW w:w="2316" w:type="dxa"/>
            <w:gridSpan w:val="2"/>
            <w:vMerge w:val="restart"/>
            <w:tcBorders>
              <w:top w:val="single" w:sz="8" w:space="0" w:color="375623"/>
              <w:left w:val="single" w:sz="8" w:space="0" w:color="548235"/>
              <w:right w:val="single" w:sz="12" w:space="0" w:color="385623"/>
            </w:tcBorders>
            <w:shd w:val="clear" w:color="000000" w:fill="FFFFFF"/>
            <w:vAlign w:val="center"/>
          </w:tcPr>
          <w:p w:rsidR="00287C32" w:rsidRPr="00B679AD" w:rsidRDefault="001B5D62" w:rsidP="002E20F6">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400</w:t>
            </w:r>
          </w:p>
        </w:tc>
      </w:tr>
      <w:tr w:rsidR="00287C32" w:rsidRPr="00B679AD" w:rsidTr="00AE4075">
        <w:trPr>
          <w:trHeight w:val="406"/>
        </w:trPr>
        <w:tc>
          <w:tcPr>
            <w:tcW w:w="1814" w:type="dxa"/>
            <w:vMerge/>
            <w:tcBorders>
              <w:top w:val="nil"/>
              <w:left w:val="single" w:sz="12" w:space="0" w:color="385623"/>
              <w:bottom w:val="single" w:sz="8" w:space="0" w:color="375623"/>
              <w:right w:val="single" w:sz="8" w:space="0" w:color="548235"/>
            </w:tcBorders>
            <w:vAlign w:val="center"/>
            <w:hideMark/>
          </w:tcPr>
          <w:p w:rsidR="00287C32" w:rsidRPr="00B679AD" w:rsidRDefault="00287C32"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FFFFFF"/>
            <w:noWrap/>
            <w:vAlign w:val="center"/>
            <w:hideMark/>
          </w:tcPr>
          <w:p w:rsidR="00287C32" w:rsidRPr="00630DBF" w:rsidRDefault="00287C32" w:rsidP="00630DBF">
            <w:pPr>
              <w:pStyle w:val="Prrafodelista"/>
              <w:numPr>
                <w:ilvl w:val="0"/>
                <w:numId w:val="28"/>
              </w:numPr>
              <w:spacing w:after="0" w:line="240" w:lineRule="auto"/>
              <w:jc w:val="both"/>
              <w:rPr>
                <w:rFonts w:ascii="Calibri" w:eastAsia="Times New Roman" w:hAnsi="Calibri" w:cs="Times New Roman"/>
                <w:color w:val="000000"/>
                <w:lang w:eastAsia="es-CL"/>
              </w:rPr>
            </w:pPr>
            <w:r w:rsidRPr="00AA3B17">
              <w:rPr>
                <w:rFonts w:ascii="Calibri" w:eastAsia="Times New Roman" w:hAnsi="Calibri" w:cs="Times New Roman"/>
                <w:b/>
                <w:color w:val="000000"/>
                <w:lang w:eastAsia="es-CL"/>
              </w:rPr>
              <w:t>Acción</w:t>
            </w:r>
            <w:r w:rsidRPr="00630DBF">
              <w:rPr>
                <w:rFonts w:ascii="Calibri" w:eastAsia="Times New Roman" w:hAnsi="Calibri" w:cs="Times New Roman"/>
                <w:color w:val="000000"/>
                <w:lang w:eastAsia="es-CL"/>
              </w:rPr>
              <w:t xml:space="preserve">: </w:t>
            </w:r>
            <w:r w:rsidR="001E6172" w:rsidRPr="00630DBF">
              <w:rPr>
                <w:rFonts w:ascii="Calibri" w:eastAsia="Times New Roman" w:hAnsi="Calibri" w:cs="Times New Roman"/>
                <w:color w:val="000000"/>
                <w:lang w:eastAsia="es-CL"/>
              </w:rPr>
              <w:t>Actualizar el Sistema de Seguimiento.</w:t>
            </w:r>
          </w:p>
          <w:p w:rsidR="00287C32" w:rsidRPr="00287C32" w:rsidRDefault="00287C32" w:rsidP="00630DBF">
            <w:pPr>
              <w:spacing w:after="0" w:line="240" w:lineRule="auto"/>
              <w:jc w:val="both"/>
              <w:rPr>
                <w:rFonts w:ascii="Calibri" w:eastAsia="Times New Roman" w:hAnsi="Calibri" w:cs="Times New Roman"/>
                <w:color w:val="000000"/>
                <w:lang w:eastAsia="es-CL"/>
              </w:rPr>
            </w:pPr>
          </w:p>
          <w:p w:rsidR="00287C32" w:rsidRPr="00630DBF" w:rsidRDefault="00287C32" w:rsidP="00630DBF">
            <w:pPr>
              <w:pStyle w:val="Prrafodelista"/>
              <w:numPr>
                <w:ilvl w:val="0"/>
                <w:numId w:val="28"/>
              </w:numPr>
              <w:spacing w:after="0" w:line="240" w:lineRule="auto"/>
              <w:jc w:val="both"/>
              <w:rPr>
                <w:rFonts w:ascii="Calibri" w:eastAsia="Times New Roman" w:hAnsi="Calibri" w:cs="Times New Roman"/>
                <w:color w:val="000000"/>
                <w:lang w:eastAsia="es-CL"/>
              </w:rPr>
            </w:pPr>
            <w:r w:rsidRPr="00AA3B17">
              <w:rPr>
                <w:rFonts w:ascii="Calibri" w:eastAsia="Times New Roman" w:hAnsi="Calibri" w:cs="Times New Roman"/>
                <w:b/>
                <w:color w:val="000000"/>
                <w:lang w:eastAsia="es-CL"/>
              </w:rPr>
              <w:t>Meta</w:t>
            </w:r>
            <w:r w:rsidRPr="00630DBF">
              <w:rPr>
                <w:rFonts w:ascii="Calibri" w:eastAsia="Times New Roman" w:hAnsi="Calibri" w:cs="Times New Roman"/>
                <w:color w:val="000000"/>
                <w:lang w:eastAsia="es-CL"/>
              </w:rPr>
              <w:t>: Mantener actualizado el sistema de seguimiento de RCA.</w:t>
            </w:r>
          </w:p>
        </w:tc>
        <w:tc>
          <w:tcPr>
            <w:tcW w:w="5245" w:type="dxa"/>
            <w:gridSpan w:val="3"/>
            <w:vMerge/>
            <w:tcBorders>
              <w:top w:val="single" w:sz="8" w:space="0" w:color="375623"/>
              <w:left w:val="single" w:sz="8" w:space="0" w:color="548235"/>
              <w:bottom w:val="single" w:sz="8" w:space="0" w:color="375623"/>
              <w:right w:val="single" w:sz="8" w:space="0" w:color="548235"/>
            </w:tcBorders>
            <w:vAlign w:val="center"/>
            <w:hideMark/>
          </w:tcPr>
          <w:p w:rsidR="00287C32" w:rsidRPr="00B679AD" w:rsidRDefault="00287C32" w:rsidP="00AE4075">
            <w:pPr>
              <w:spacing w:after="0" w:line="240" w:lineRule="auto"/>
              <w:rPr>
                <w:rFonts w:ascii="Calibri" w:eastAsia="Times New Roman" w:hAnsi="Calibri" w:cs="Times New Roman"/>
                <w:color w:val="385623"/>
                <w:lang w:eastAsia="es-CL"/>
              </w:rPr>
            </w:pPr>
          </w:p>
        </w:tc>
        <w:tc>
          <w:tcPr>
            <w:tcW w:w="2316" w:type="dxa"/>
            <w:gridSpan w:val="2"/>
            <w:vMerge/>
            <w:tcBorders>
              <w:left w:val="single" w:sz="8" w:space="0" w:color="548235"/>
              <w:right w:val="single" w:sz="12" w:space="0" w:color="385623"/>
            </w:tcBorders>
            <w:vAlign w:val="center"/>
          </w:tcPr>
          <w:p w:rsidR="00287C32" w:rsidRPr="00B679AD" w:rsidRDefault="00287C32" w:rsidP="00AE4075">
            <w:pPr>
              <w:spacing w:after="0" w:line="240" w:lineRule="auto"/>
              <w:rPr>
                <w:rFonts w:ascii="Calibri" w:eastAsia="Times New Roman" w:hAnsi="Calibri" w:cs="Times New Roman"/>
                <w:color w:val="000000"/>
                <w:lang w:eastAsia="es-CL"/>
              </w:rPr>
            </w:pPr>
          </w:p>
        </w:tc>
      </w:tr>
      <w:tr w:rsidR="00287C32" w:rsidRPr="00B679AD" w:rsidTr="00AE4075">
        <w:trPr>
          <w:trHeight w:val="301"/>
        </w:trPr>
        <w:tc>
          <w:tcPr>
            <w:tcW w:w="1814" w:type="dxa"/>
            <w:vMerge/>
            <w:tcBorders>
              <w:top w:val="nil"/>
              <w:left w:val="single" w:sz="12" w:space="0" w:color="385623"/>
              <w:bottom w:val="single" w:sz="8" w:space="0" w:color="375623"/>
              <w:right w:val="single" w:sz="8" w:space="0" w:color="548235"/>
            </w:tcBorders>
            <w:vAlign w:val="center"/>
            <w:hideMark/>
          </w:tcPr>
          <w:p w:rsidR="00287C32" w:rsidRPr="00B679AD" w:rsidRDefault="00287C32"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A8D08D"/>
            <w:noWrap/>
            <w:vAlign w:val="center"/>
            <w:hideMark/>
          </w:tcPr>
          <w:p w:rsidR="00287C32" w:rsidRPr="00B679AD" w:rsidRDefault="00287C32"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Forma de Implementación</w:t>
            </w:r>
          </w:p>
        </w:tc>
        <w:tc>
          <w:tcPr>
            <w:tcW w:w="5245" w:type="dxa"/>
            <w:gridSpan w:val="3"/>
            <w:vMerge/>
            <w:tcBorders>
              <w:top w:val="single" w:sz="8" w:space="0" w:color="375623"/>
              <w:left w:val="single" w:sz="8" w:space="0" w:color="548235"/>
              <w:bottom w:val="single" w:sz="8" w:space="0" w:color="375623"/>
              <w:right w:val="single" w:sz="8" w:space="0" w:color="548235"/>
            </w:tcBorders>
            <w:vAlign w:val="center"/>
            <w:hideMark/>
          </w:tcPr>
          <w:p w:rsidR="00287C32" w:rsidRPr="00B679AD" w:rsidRDefault="00287C32" w:rsidP="00AE4075">
            <w:pPr>
              <w:spacing w:after="0" w:line="240" w:lineRule="auto"/>
              <w:rPr>
                <w:rFonts w:ascii="Calibri" w:eastAsia="Times New Roman" w:hAnsi="Calibri" w:cs="Times New Roman"/>
                <w:color w:val="385623"/>
                <w:lang w:eastAsia="es-CL"/>
              </w:rPr>
            </w:pPr>
          </w:p>
        </w:tc>
        <w:tc>
          <w:tcPr>
            <w:tcW w:w="2316" w:type="dxa"/>
            <w:gridSpan w:val="2"/>
            <w:vMerge/>
            <w:tcBorders>
              <w:left w:val="single" w:sz="8" w:space="0" w:color="548235"/>
              <w:right w:val="single" w:sz="12" w:space="0" w:color="385623"/>
            </w:tcBorders>
            <w:vAlign w:val="center"/>
          </w:tcPr>
          <w:p w:rsidR="00287C32" w:rsidRPr="00B679AD" w:rsidRDefault="00287C32" w:rsidP="00AE4075">
            <w:pPr>
              <w:spacing w:after="0" w:line="240" w:lineRule="auto"/>
              <w:rPr>
                <w:rFonts w:ascii="Calibri" w:eastAsia="Times New Roman" w:hAnsi="Calibri" w:cs="Times New Roman"/>
                <w:color w:val="000000"/>
                <w:lang w:eastAsia="es-CL"/>
              </w:rPr>
            </w:pPr>
          </w:p>
        </w:tc>
      </w:tr>
      <w:tr w:rsidR="00287C32" w:rsidRPr="00B679AD" w:rsidTr="00AE4075">
        <w:trPr>
          <w:trHeight w:val="406"/>
        </w:trPr>
        <w:tc>
          <w:tcPr>
            <w:tcW w:w="1814" w:type="dxa"/>
            <w:vMerge/>
            <w:tcBorders>
              <w:top w:val="nil"/>
              <w:left w:val="single" w:sz="12" w:space="0" w:color="385623"/>
              <w:bottom w:val="single" w:sz="8" w:space="0" w:color="375623"/>
              <w:right w:val="single" w:sz="8" w:space="0" w:color="548235"/>
            </w:tcBorders>
            <w:vAlign w:val="center"/>
            <w:hideMark/>
          </w:tcPr>
          <w:p w:rsidR="00287C32" w:rsidRPr="00B679AD" w:rsidRDefault="00287C32"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FFFFFF"/>
            <w:noWrap/>
            <w:vAlign w:val="center"/>
            <w:hideMark/>
          </w:tcPr>
          <w:p w:rsidR="00287C32" w:rsidRPr="00B679AD" w:rsidRDefault="001E6172" w:rsidP="00AA3B17">
            <w:pPr>
              <w:spacing w:after="0" w:line="240" w:lineRule="auto"/>
              <w:jc w:val="both"/>
              <w:rPr>
                <w:rFonts w:ascii="Calibri" w:eastAsia="Times New Roman" w:hAnsi="Calibri" w:cs="Times New Roman"/>
                <w:color w:val="000000"/>
                <w:lang w:eastAsia="es-CL"/>
              </w:rPr>
            </w:pPr>
            <w:r w:rsidRPr="00287C32">
              <w:rPr>
                <w:rFonts w:ascii="Calibri" w:eastAsia="Times New Roman" w:hAnsi="Calibri" w:cs="Times New Roman"/>
                <w:color w:val="000000"/>
                <w:lang w:eastAsia="es-CL"/>
              </w:rPr>
              <w:t xml:space="preserve">Se ingresó informe técnico </w:t>
            </w:r>
            <w:r>
              <w:rPr>
                <w:rFonts w:ascii="Calibri" w:eastAsia="Times New Roman" w:hAnsi="Calibri" w:cs="Times New Roman"/>
                <w:color w:val="000000"/>
                <w:lang w:eastAsia="es-CL"/>
              </w:rPr>
              <w:t xml:space="preserve">del pozo </w:t>
            </w:r>
            <w:r w:rsidRPr="00287C32">
              <w:rPr>
                <w:rFonts w:ascii="Calibri" w:eastAsia="Times New Roman" w:hAnsi="Calibri" w:cs="Times New Roman"/>
                <w:color w:val="000000"/>
                <w:lang w:eastAsia="es-CL"/>
              </w:rPr>
              <w:t xml:space="preserve">Manekenk </w:t>
            </w:r>
            <w:r w:rsidR="00A9292B">
              <w:rPr>
                <w:rFonts w:ascii="Calibri" w:eastAsia="Times New Roman" w:hAnsi="Calibri" w:cs="Times New Roman"/>
                <w:color w:val="000000"/>
                <w:lang w:eastAsia="es-CL"/>
              </w:rPr>
              <w:t xml:space="preserve">2 </w:t>
            </w:r>
            <w:r>
              <w:rPr>
                <w:rFonts w:ascii="Calibri" w:eastAsia="Times New Roman" w:hAnsi="Calibri" w:cs="Times New Roman"/>
                <w:color w:val="000000"/>
                <w:lang w:eastAsia="es-CL"/>
              </w:rPr>
              <w:t>y el a</w:t>
            </w:r>
            <w:r w:rsidRPr="00287C32">
              <w:rPr>
                <w:rFonts w:ascii="Calibri" w:eastAsia="Times New Roman" w:hAnsi="Calibri" w:cs="Times New Roman"/>
                <w:color w:val="000000"/>
                <w:lang w:eastAsia="es-CL"/>
              </w:rPr>
              <w:t>nálisis</w:t>
            </w:r>
            <w:r w:rsidR="00A9292B">
              <w:rPr>
                <w:rFonts w:ascii="Calibri" w:eastAsia="Times New Roman" w:hAnsi="Calibri" w:cs="Times New Roman"/>
                <w:color w:val="000000"/>
                <w:lang w:eastAsia="es-CL"/>
              </w:rPr>
              <w:t xml:space="preserve"> de</w:t>
            </w:r>
            <w:r w:rsidRPr="00287C32">
              <w:rPr>
                <w:rFonts w:ascii="Calibri" w:eastAsia="Times New Roman" w:hAnsi="Calibri" w:cs="Times New Roman"/>
                <w:color w:val="000000"/>
                <w:lang w:eastAsia="es-CL"/>
              </w:rPr>
              <w:t xml:space="preserve"> efluente </w:t>
            </w:r>
            <w:r w:rsidR="00A9292B">
              <w:rPr>
                <w:rFonts w:ascii="Calibri" w:eastAsia="Times New Roman" w:hAnsi="Calibri" w:cs="Times New Roman"/>
                <w:color w:val="000000"/>
                <w:lang w:eastAsia="es-CL"/>
              </w:rPr>
              <w:t xml:space="preserve">de la planta de tratamiento del pozo </w:t>
            </w:r>
            <w:r w:rsidRPr="00287C32">
              <w:rPr>
                <w:rFonts w:ascii="Calibri" w:eastAsia="Times New Roman" w:hAnsi="Calibri" w:cs="Times New Roman"/>
                <w:color w:val="000000"/>
                <w:lang w:eastAsia="es-CL"/>
              </w:rPr>
              <w:t>Yagán 3</w:t>
            </w:r>
            <w:r>
              <w:rPr>
                <w:rFonts w:ascii="Calibri" w:eastAsia="Times New Roman" w:hAnsi="Calibri" w:cs="Times New Roman"/>
                <w:color w:val="000000"/>
                <w:lang w:eastAsia="es-CL"/>
              </w:rPr>
              <w:t>.</w:t>
            </w:r>
          </w:p>
        </w:tc>
        <w:tc>
          <w:tcPr>
            <w:tcW w:w="5245" w:type="dxa"/>
            <w:gridSpan w:val="3"/>
            <w:vMerge/>
            <w:tcBorders>
              <w:top w:val="single" w:sz="8" w:space="0" w:color="375623"/>
              <w:left w:val="single" w:sz="8" w:space="0" w:color="548235"/>
              <w:bottom w:val="single" w:sz="8" w:space="0" w:color="375623"/>
              <w:right w:val="single" w:sz="8" w:space="0" w:color="548235"/>
            </w:tcBorders>
            <w:vAlign w:val="center"/>
            <w:hideMark/>
          </w:tcPr>
          <w:p w:rsidR="00287C32" w:rsidRPr="00B679AD" w:rsidRDefault="00287C32" w:rsidP="00AE4075">
            <w:pPr>
              <w:spacing w:after="0" w:line="240" w:lineRule="auto"/>
              <w:rPr>
                <w:rFonts w:ascii="Calibri" w:eastAsia="Times New Roman" w:hAnsi="Calibri" w:cs="Times New Roman"/>
                <w:color w:val="385623"/>
                <w:lang w:eastAsia="es-CL"/>
              </w:rPr>
            </w:pPr>
          </w:p>
        </w:tc>
        <w:tc>
          <w:tcPr>
            <w:tcW w:w="2316" w:type="dxa"/>
            <w:gridSpan w:val="2"/>
            <w:vMerge/>
            <w:tcBorders>
              <w:left w:val="single" w:sz="8" w:space="0" w:color="548235"/>
              <w:bottom w:val="single" w:sz="8" w:space="0" w:color="375623"/>
              <w:right w:val="single" w:sz="12" w:space="0" w:color="385623"/>
            </w:tcBorders>
            <w:vAlign w:val="center"/>
          </w:tcPr>
          <w:p w:rsidR="00287C32" w:rsidRPr="00B679AD" w:rsidRDefault="00287C32" w:rsidP="00AE4075">
            <w:pPr>
              <w:spacing w:after="0" w:line="240" w:lineRule="auto"/>
              <w:rPr>
                <w:rFonts w:ascii="Calibri" w:eastAsia="Times New Roman" w:hAnsi="Calibri" w:cs="Times New Roman"/>
                <w:color w:val="000000"/>
                <w:lang w:eastAsia="es-CL"/>
              </w:rPr>
            </w:pPr>
          </w:p>
        </w:tc>
      </w:tr>
      <w:tr w:rsidR="00287C32" w:rsidRPr="00B679AD" w:rsidTr="00AE4075">
        <w:trPr>
          <w:trHeight w:val="391"/>
        </w:trPr>
        <w:tc>
          <w:tcPr>
            <w:tcW w:w="14620" w:type="dxa"/>
            <w:gridSpan w:val="8"/>
            <w:tcBorders>
              <w:top w:val="single" w:sz="8" w:space="0" w:color="375623"/>
              <w:left w:val="single" w:sz="12" w:space="0" w:color="385623"/>
              <w:bottom w:val="single" w:sz="12" w:space="0" w:color="385623"/>
              <w:right w:val="single" w:sz="12" w:space="0" w:color="385623"/>
            </w:tcBorders>
            <w:shd w:val="clear" w:color="000000" w:fill="538135"/>
            <w:noWrap/>
            <w:vAlign w:val="center"/>
            <w:hideMark/>
          </w:tcPr>
          <w:p w:rsidR="00287C32" w:rsidRPr="00B679AD" w:rsidRDefault="00287C32" w:rsidP="00AE4075">
            <w:pPr>
              <w:spacing w:after="0" w:line="240" w:lineRule="auto"/>
              <w:rPr>
                <w:rFonts w:ascii="Calibri" w:eastAsia="Times New Roman" w:hAnsi="Calibri" w:cs="Times New Roman"/>
                <w:b/>
                <w:bCs/>
                <w:color w:val="FFFFFF"/>
                <w:sz w:val="28"/>
                <w:szCs w:val="28"/>
                <w:lang w:eastAsia="es-CL"/>
              </w:rPr>
            </w:pPr>
            <w:r w:rsidRPr="00B679AD">
              <w:rPr>
                <w:rFonts w:ascii="Calibri" w:eastAsia="Times New Roman" w:hAnsi="Calibri" w:cs="Times New Roman"/>
                <w:b/>
                <w:bCs/>
                <w:color w:val="FFFFFF"/>
                <w:sz w:val="28"/>
                <w:szCs w:val="28"/>
                <w:lang w:eastAsia="es-CL"/>
              </w:rPr>
              <w:t>2.2 ACCIONES PRINCIPALES POR EJECUTAR</w:t>
            </w:r>
            <w:r w:rsidR="00F75EB7">
              <w:rPr>
                <w:rFonts w:ascii="Calibri" w:eastAsia="Times New Roman" w:hAnsi="Calibri" w:cs="Times New Roman"/>
                <w:b/>
                <w:bCs/>
                <w:color w:val="FFFFFF"/>
                <w:sz w:val="28"/>
                <w:szCs w:val="28"/>
                <w:lang w:eastAsia="es-CL"/>
              </w:rPr>
              <w:t xml:space="preserve"> </w:t>
            </w:r>
            <w:r w:rsidRPr="00B679AD">
              <w:rPr>
                <w:rFonts w:ascii="Calibri" w:eastAsia="Times New Roman" w:hAnsi="Calibri" w:cs="Times New Roman"/>
                <w:b/>
                <w:bCs/>
                <w:color w:val="FFFFFF"/>
                <w:sz w:val="28"/>
                <w:szCs w:val="28"/>
                <w:lang w:eastAsia="es-CL"/>
              </w:rPr>
              <w:t>(se deben incluir tantas acciones por ejecutar como se requieran) </w:t>
            </w:r>
          </w:p>
        </w:tc>
      </w:tr>
      <w:tr w:rsidR="00F35C57" w:rsidRPr="00B679AD" w:rsidTr="00AE4075">
        <w:trPr>
          <w:trHeight w:val="316"/>
        </w:trPr>
        <w:tc>
          <w:tcPr>
            <w:tcW w:w="1814" w:type="dxa"/>
            <w:vMerge w:val="restart"/>
            <w:tcBorders>
              <w:top w:val="single" w:sz="12" w:space="0" w:color="385623"/>
              <w:left w:val="single" w:sz="12" w:space="0" w:color="385623"/>
              <w:bottom w:val="single" w:sz="12" w:space="0" w:color="385623"/>
              <w:right w:val="single" w:sz="8" w:space="0" w:color="548235"/>
            </w:tcBorders>
            <w:shd w:val="clear" w:color="000000" w:fill="A8D08D"/>
            <w:noWrap/>
            <w:vAlign w:val="center"/>
            <w:hideMark/>
          </w:tcPr>
          <w:p w:rsidR="00F35C57" w:rsidRPr="00B679AD" w:rsidRDefault="00F35C57" w:rsidP="00936185">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 xml:space="preserve">N° </w:t>
            </w:r>
            <w:r w:rsidRPr="00B679AD">
              <w:rPr>
                <w:rFonts w:ascii="Calibri" w:eastAsia="Times New Roman" w:hAnsi="Calibri" w:cs="Times New Roman"/>
                <w:b/>
                <w:bCs/>
                <w:color w:val="000000"/>
                <w:lang w:eastAsia="es-CL"/>
              </w:rPr>
              <w:t>ID</w:t>
            </w:r>
            <w:r>
              <w:rPr>
                <w:rFonts w:ascii="Calibri" w:eastAsia="Times New Roman" w:hAnsi="Calibri" w:cs="Times New Roman"/>
                <w:b/>
                <w:bCs/>
                <w:color w:val="000000"/>
                <w:lang w:eastAsia="es-CL"/>
              </w:rPr>
              <w:t>ENTIFICADOR</w:t>
            </w:r>
          </w:p>
        </w:tc>
        <w:tc>
          <w:tcPr>
            <w:tcW w:w="5245" w:type="dxa"/>
            <w:gridSpan w:val="2"/>
            <w:vMerge w:val="restart"/>
            <w:tcBorders>
              <w:top w:val="single" w:sz="12" w:space="0" w:color="385623"/>
              <w:left w:val="single" w:sz="8" w:space="0" w:color="548235"/>
              <w:bottom w:val="single" w:sz="12" w:space="0" w:color="385623"/>
              <w:right w:val="single" w:sz="8" w:space="0" w:color="548235"/>
            </w:tcBorders>
            <w:shd w:val="clear" w:color="000000" w:fill="A8D08D"/>
            <w:noWrap/>
            <w:vAlign w:val="center"/>
            <w:hideMark/>
          </w:tcPr>
          <w:p w:rsidR="00F35C57" w:rsidRPr="00B679AD" w:rsidRDefault="00F35C57" w:rsidP="0093618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DESCRIPCIÓN</w:t>
            </w:r>
          </w:p>
        </w:tc>
        <w:tc>
          <w:tcPr>
            <w:tcW w:w="2013" w:type="dxa"/>
            <w:tcBorders>
              <w:top w:val="single" w:sz="12" w:space="0" w:color="385623"/>
              <w:left w:val="nil"/>
              <w:bottom w:val="nil"/>
              <w:right w:val="single" w:sz="8" w:space="0" w:color="548235"/>
            </w:tcBorders>
            <w:shd w:val="clear" w:color="000000" w:fill="A8D08D"/>
            <w:noWrap/>
            <w:vAlign w:val="center"/>
            <w:hideMark/>
          </w:tcPr>
          <w:p w:rsidR="00F35C57" w:rsidRPr="00B679AD" w:rsidRDefault="00F35C57"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PLAZO DE EJECUCIÓN</w:t>
            </w:r>
          </w:p>
        </w:tc>
        <w:tc>
          <w:tcPr>
            <w:tcW w:w="4111" w:type="dxa"/>
            <w:gridSpan w:val="3"/>
            <w:tcBorders>
              <w:top w:val="single" w:sz="12" w:space="0" w:color="385623"/>
              <w:left w:val="nil"/>
              <w:bottom w:val="nil"/>
              <w:right w:val="single" w:sz="8" w:space="0" w:color="548235"/>
            </w:tcBorders>
            <w:shd w:val="clear" w:color="000000" w:fill="A8D08D"/>
            <w:noWrap/>
            <w:vAlign w:val="center"/>
            <w:hideMark/>
          </w:tcPr>
          <w:p w:rsidR="00F35C57" w:rsidRPr="00B679AD" w:rsidRDefault="00F35C57"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IMPEDIMENTOS EVENTUALES</w:t>
            </w:r>
          </w:p>
        </w:tc>
        <w:tc>
          <w:tcPr>
            <w:tcW w:w="1437" w:type="dxa"/>
            <w:vMerge w:val="restart"/>
            <w:tcBorders>
              <w:top w:val="single" w:sz="12" w:space="0" w:color="385623"/>
              <w:left w:val="single" w:sz="8" w:space="0" w:color="548235"/>
              <w:bottom w:val="single" w:sz="12" w:space="0" w:color="385623"/>
              <w:right w:val="single" w:sz="12" w:space="0" w:color="385623"/>
            </w:tcBorders>
            <w:shd w:val="clear" w:color="000000" w:fill="A8D08D"/>
            <w:vAlign w:val="center"/>
            <w:hideMark/>
          </w:tcPr>
          <w:p w:rsidR="00F35C57" w:rsidRPr="00B679AD" w:rsidRDefault="00F35C57"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 xml:space="preserve">COSTOS ESTIMADOS </w:t>
            </w:r>
            <w:r w:rsidRPr="00B679AD">
              <w:rPr>
                <w:rFonts w:ascii="Calibri" w:eastAsia="Times New Roman" w:hAnsi="Calibri" w:cs="Times New Roman"/>
                <w:b/>
                <w:bCs/>
                <w:color w:val="000000"/>
                <w:sz w:val="18"/>
                <w:szCs w:val="18"/>
                <w:lang w:eastAsia="es-CL"/>
              </w:rPr>
              <w:t>(en miles de $)</w:t>
            </w:r>
          </w:p>
        </w:tc>
      </w:tr>
      <w:tr w:rsidR="00F35C57" w:rsidRPr="00B679AD" w:rsidTr="00AE4075">
        <w:trPr>
          <w:trHeight w:val="616"/>
        </w:trPr>
        <w:tc>
          <w:tcPr>
            <w:tcW w:w="1814" w:type="dxa"/>
            <w:vMerge/>
            <w:tcBorders>
              <w:top w:val="nil"/>
              <w:left w:val="single" w:sz="12" w:space="0" w:color="385623"/>
              <w:bottom w:val="single" w:sz="12" w:space="0" w:color="385623"/>
              <w:right w:val="single" w:sz="8" w:space="0" w:color="548235"/>
            </w:tcBorders>
            <w:vAlign w:val="center"/>
            <w:hideMark/>
          </w:tcPr>
          <w:p w:rsidR="00F35C57" w:rsidRPr="00B679AD" w:rsidRDefault="00F35C57" w:rsidP="00AE4075">
            <w:pPr>
              <w:spacing w:after="0" w:line="240" w:lineRule="auto"/>
              <w:rPr>
                <w:rFonts w:ascii="Calibri" w:eastAsia="Times New Roman" w:hAnsi="Calibri" w:cs="Times New Roman"/>
                <w:b/>
                <w:bCs/>
                <w:color w:val="000000"/>
                <w:lang w:eastAsia="es-CL"/>
              </w:rPr>
            </w:pPr>
          </w:p>
        </w:tc>
        <w:tc>
          <w:tcPr>
            <w:tcW w:w="5245" w:type="dxa"/>
            <w:gridSpan w:val="2"/>
            <w:vMerge/>
            <w:tcBorders>
              <w:top w:val="single" w:sz="12" w:space="0" w:color="385623"/>
              <w:left w:val="single" w:sz="8" w:space="0" w:color="548235"/>
              <w:bottom w:val="single" w:sz="12" w:space="0" w:color="385623"/>
              <w:right w:val="single" w:sz="8" w:space="0" w:color="548235"/>
            </w:tcBorders>
            <w:vAlign w:val="center"/>
            <w:hideMark/>
          </w:tcPr>
          <w:p w:rsidR="00F35C57" w:rsidRPr="00B679AD" w:rsidRDefault="00F35C57" w:rsidP="00AE4075">
            <w:pPr>
              <w:spacing w:after="0" w:line="240" w:lineRule="auto"/>
              <w:rPr>
                <w:rFonts w:ascii="Calibri" w:eastAsia="Times New Roman" w:hAnsi="Calibri" w:cs="Times New Roman"/>
                <w:b/>
                <w:bCs/>
                <w:color w:val="000000"/>
                <w:lang w:eastAsia="es-CL"/>
              </w:rPr>
            </w:pPr>
          </w:p>
        </w:tc>
        <w:tc>
          <w:tcPr>
            <w:tcW w:w="2013" w:type="dxa"/>
            <w:tcBorders>
              <w:top w:val="nil"/>
              <w:left w:val="nil"/>
              <w:bottom w:val="single" w:sz="12" w:space="0" w:color="385623"/>
              <w:right w:val="single" w:sz="8" w:space="0" w:color="548235"/>
            </w:tcBorders>
            <w:shd w:val="clear" w:color="000000" w:fill="A8D08D"/>
            <w:vAlign w:val="center"/>
            <w:hideMark/>
          </w:tcPr>
          <w:p w:rsidR="00F35C57" w:rsidRPr="00B679AD" w:rsidRDefault="00F35C57" w:rsidP="00AE4075">
            <w:pPr>
              <w:spacing w:after="0" w:line="240" w:lineRule="auto"/>
              <w:jc w:val="center"/>
              <w:rPr>
                <w:rFonts w:ascii="Calibri" w:eastAsia="Times New Roman" w:hAnsi="Calibri" w:cs="Times New Roman"/>
                <w:b/>
                <w:bCs/>
                <w:color w:val="000000"/>
                <w:sz w:val="20"/>
                <w:szCs w:val="20"/>
                <w:lang w:eastAsia="es-CL"/>
              </w:rPr>
            </w:pPr>
            <w:r w:rsidRPr="00B679AD">
              <w:rPr>
                <w:rFonts w:ascii="Calibri" w:eastAsia="Times New Roman" w:hAnsi="Calibri" w:cs="Times New Roman"/>
                <w:b/>
                <w:bCs/>
                <w:color w:val="000000"/>
                <w:sz w:val="20"/>
                <w:szCs w:val="20"/>
                <w:lang w:eastAsia="es-CL"/>
              </w:rPr>
              <w:t xml:space="preserve"> (a partir de la notificación de la aprobación del Programa)</w:t>
            </w:r>
          </w:p>
        </w:tc>
        <w:tc>
          <w:tcPr>
            <w:tcW w:w="4111" w:type="dxa"/>
            <w:gridSpan w:val="3"/>
            <w:tcBorders>
              <w:top w:val="nil"/>
              <w:left w:val="nil"/>
              <w:bottom w:val="single" w:sz="12" w:space="0" w:color="385623"/>
              <w:right w:val="single" w:sz="8" w:space="0" w:color="548235"/>
            </w:tcBorders>
            <w:shd w:val="clear" w:color="000000" w:fill="A8D08D"/>
            <w:vAlign w:val="center"/>
            <w:hideMark/>
          </w:tcPr>
          <w:p w:rsidR="00F35C57" w:rsidRPr="00B679AD" w:rsidRDefault="00F35C57" w:rsidP="00AE4075">
            <w:pPr>
              <w:spacing w:after="0" w:line="240" w:lineRule="auto"/>
              <w:jc w:val="center"/>
              <w:rPr>
                <w:rFonts w:ascii="Calibri" w:eastAsia="Times New Roman" w:hAnsi="Calibri" w:cs="Times New Roman"/>
                <w:b/>
                <w:bCs/>
                <w:color w:val="000000"/>
                <w:sz w:val="20"/>
                <w:szCs w:val="20"/>
                <w:lang w:eastAsia="es-CL"/>
              </w:rPr>
            </w:pPr>
            <w:r w:rsidRPr="00B679AD">
              <w:rPr>
                <w:rFonts w:ascii="Calibri" w:eastAsia="Times New Roman" w:hAnsi="Calibri" w:cs="Times New Roman"/>
                <w:b/>
                <w:bCs/>
                <w:color w:val="000000"/>
                <w:sz w:val="20"/>
                <w:szCs w:val="20"/>
                <w:lang w:eastAsia="es-CL"/>
              </w:rPr>
              <w:t xml:space="preserve"> (se debe indicar la acción que se ejecutará</w:t>
            </w:r>
            <w:r w:rsidRPr="00F65983">
              <w:rPr>
                <w:rFonts w:ascii="Calibri" w:eastAsia="Times New Roman" w:hAnsi="Calibri" w:cs="Times New Roman"/>
                <w:b/>
                <w:bCs/>
                <w:sz w:val="20"/>
                <w:szCs w:val="20"/>
                <w:lang w:eastAsia="es-CL"/>
              </w:rPr>
              <w:t xml:space="preserve">, o el </w:t>
            </w:r>
            <w:r>
              <w:rPr>
                <w:rFonts w:ascii="Calibri" w:eastAsia="Times New Roman" w:hAnsi="Calibri" w:cs="Times New Roman"/>
                <w:b/>
                <w:bCs/>
                <w:sz w:val="20"/>
                <w:szCs w:val="20"/>
                <w:lang w:eastAsia="es-CL"/>
              </w:rPr>
              <w:t>Identificador</w:t>
            </w:r>
            <w:r w:rsidRPr="00F65983">
              <w:rPr>
                <w:rFonts w:ascii="Calibri" w:eastAsia="Times New Roman" w:hAnsi="Calibri" w:cs="Times New Roman"/>
                <w:b/>
                <w:bCs/>
                <w:sz w:val="20"/>
                <w:szCs w:val="20"/>
                <w:lang w:eastAsia="es-CL"/>
              </w:rPr>
              <w:t xml:space="preserve"> </w:t>
            </w:r>
            <w:r>
              <w:rPr>
                <w:rFonts w:ascii="Calibri" w:eastAsia="Times New Roman" w:hAnsi="Calibri" w:cs="Times New Roman"/>
                <w:b/>
                <w:bCs/>
                <w:sz w:val="20"/>
                <w:szCs w:val="20"/>
                <w:lang w:eastAsia="es-CL"/>
              </w:rPr>
              <w:t>d</w:t>
            </w:r>
            <w:r w:rsidRPr="00F65983">
              <w:rPr>
                <w:rFonts w:ascii="Calibri" w:eastAsia="Times New Roman" w:hAnsi="Calibri" w:cs="Times New Roman"/>
                <w:b/>
                <w:bCs/>
                <w:sz w:val="20"/>
                <w:szCs w:val="20"/>
                <w:lang w:eastAsia="es-CL"/>
              </w:rPr>
              <w:t>e</w:t>
            </w:r>
            <w:r>
              <w:rPr>
                <w:rFonts w:ascii="Calibri" w:eastAsia="Times New Roman" w:hAnsi="Calibri" w:cs="Times New Roman"/>
                <w:b/>
                <w:bCs/>
                <w:sz w:val="20"/>
                <w:szCs w:val="20"/>
                <w:lang w:eastAsia="es-CL"/>
              </w:rPr>
              <w:t xml:space="preserve"> la</w:t>
            </w:r>
            <w:r w:rsidRPr="00F65983">
              <w:rPr>
                <w:rFonts w:ascii="Calibri" w:eastAsia="Times New Roman" w:hAnsi="Calibri" w:cs="Times New Roman"/>
                <w:b/>
                <w:bCs/>
                <w:sz w:val="20"/>
                <w:szCs w:val="20"/>
                <w:lang w:eastAsia="es-CL"/>
              </w:rPr>
              <w:t xml:space="preserve"> acción en caso de activarse una acción alternativa,</w:t>
            </w:r>
            <w:r>
              <w:rPr>
                <w:rFonts w:ascii="Calibri" w:eastAsia="Times New Roman" w:hAnsi="Calibri" w:cs="Times New Roman"/>
                <w:b/>
                <w:bCs/>
                <w:sz w:val="20"/>
                <w:szCs w:val="20"/>
                <w:lang w:eastAsia="es-CL"/>
              </w:rPr>
              <w:t xml:space="preserve"> </w:t>
            </w:r>
            <w:r w:rsidRPr="00B679AD">
              <w:rPr>
                <w:rFonts w:ascii="Calibri" w:eastAsia="Times New Roman" w:hAnsi="Calibri" w:cs="Times New Roman"/>
                <w:b/>
                <w:bCs/>
                <w:color w:val="000000"/>
                <w:sz w:val="20"/>
                <w:szCs w:val="20"/>
                <w:lang w:eastAsia="es-CL"/>
              </w:rPr>
              <w:t>y plazo para informar a la SMA en caso de ocurrencia del impedimento)</w:t>
            </w:r>
          </w:p>
        </w:tc>
        <w:tc>
          <w:tcPr>
            <w:tcW w:w="1437" w:type="dxa"/>
            <w:vMerge/>
            <w:tcBorders>
              <w:top w:val="nil"/>
              <w:left w:val="single" w:sz="8" w:space="0" w:color="548235"/>
              <w:bottom w:val="single" w:sz="12" w:space="0" w:color="385623"/>
              <w:right w:val="single" w:sz="12" w:space="0" w:color="385623"/>
            </w:tcBorders>
            <w:vAlign w:val="center"/>
            <w:hideMark/>
          </w:tcPr>
          <w:p w:rsidR="00F35C57" w:rsidRPr="00B679AD" w:rsidRDefault="00F35C57" w:rsidP="00AE4075">
            <w:pPr>
              <w:spacing w:after="0" w:line="240" w:lineRule="auto"/>
              <w:rPr>
                <w:rFonts w:ascii="Calibri" w:eastAsia="Times New Roman" w:hAnsi="Calibri" w:cs="Times New Roman"/>
                <w:b/>
                <w:bCs/>
                <w:color w:val="000000"/>
                <w:lang w:eastAsia="es-CL"/>
              </w:rPr>
            </w:pPr>
          </w:p>
        </w:tc>
      </w:tr>
      <w:tr w:rsidR="00F35C57" w:rsidRPr="00B679AD" w:rsidTr="00936185">
        <w:trPr>
          <w:trHeight w:val="286"/>
        </w:trPr>
        <w:tc>
          <w:tcPr>
            <w:tcW w:w="1814" w:type="dxa"/>
            <w:vMerge w:val="restart"/>
            <w:tcBorders>
              <w:top w:val="nil"/>
              <w:left w:val="single" w:sz="12" w:space="0" w:color="385623"/>
              <w:bottom w:val="single" w:sz="12" w:space="0" w:color="375623"/>
              <w:right w:val="single" w:sz="8" w:space="0" w:color="548235"/>
            </w:tcBorders>
            <w:shd w:val="clear" w:color="000000" w:fill="FFFFFF"/>
            <w:noWrap/>
            <w:vAlign w:val="center"/>
            <w:hideMark/>
          </w:tcPr>
          <w:p w:rsidR="00F35C57" w:rsidRPr="00B679AD" w:rsidRDefault="00F35C57" w:rsidP="00936185">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2</w:t>
            </w:r>
            <w:r w:rsidR="001B5D62">
              <w:rPr>
                <w:rFonts w:ascii="Calibri" w:eastAsia="Times New Roman" w:hAnsi="Calibri" w:cs="Times New Roman"/>
                <w:b/>
                <w:bCs/>
                <w:color w:val="000000"/>
                <w:lang w:eastAsia="es-CL"/>
              </w:rPr>
              <w:t>8</w:t>
            </w:r>
          </w:p>
        </w:tc>
        <w:tc>
          <w:tcPr>
            <w:tcW w:w="5245" w:type="dxa"/>
            <w:gridSpan w:val="2"/>
            <w:tcBorders>
              <w:top w:val="single" w:sz="12" w:space="0" w:color="385623"/>
              <w:left w:val="nil"/>
              <w:bottom w:val="single" w:sz="8" w:space="0" w:color="375623"/>
              <w:right w:val="single" w:sz="8" w:space="0" w:color="548235"/>
            </w:tcBorders>
            <w:shd w:val="clear" w:color="000000" w:fill="A8D08D"/>
            <w:noWrap/>
            <w:vAlign w:val="center"/>
            <w:hideMark/>
          </w:tcPr>
          <w:p w:rsidR="00F35C57" w:rsidRPr="00B679AD" w:rsidRDefault="00F35C57" w:rsidP="0093618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Acción y Meta</w:t>
            </w:r>
          </w:p>
        </w:tc>
        <w:tc>
          <w:tcPr>
            <w:tcW w:w="2013" w:type="dxa"/>
            <w:vMerge w:val="restart"/>
            <w:tcBorders>
              <w:top w:val="nil"/>
              <w:left w:val="single" w:sz="8" w:space="0" w:color="548235"/>
              <w:bottom w:val="single" w:sz="12" w:space="0" w:color="375623"/>
              <w:right w:val="single" w:sz="8" w:space="0" w:color="548235"/>
            </w:tcBorders>
            <w:shd w:val="clear" w:color="000000" w:fill="FFFFFF"/>
            <w:noWrap/>
            <w:vAlign w:val="center"/>
            <w:hideMark/>
          </w:tcPr>
          <w:p w:rsidR="00F35C57" w:rsidRPr="00B679AD" w:rsidRDefault="00D909CB" w:rsidP="00936185">
            <w:pPr>
              <w:spacing w:after="0" w:line="240" w:lineRule="auto"/>
              <w:jc w:val="center"/>
              <w:rPr>
                <w:rFonts w:ascii="Calibri" w:eastAsia="Times New Roman" w:hAnsi="Calibri" w:cs="Times New Roman"/>
                <w:color w:val="000000"/>
                <w:lang w:eastAsia="es-CL"/>
              </w:rPr>
            </w:pPr>
            <w:r w:rsidRPr="00AC55E4">
              <w:rPr>
                <w:rFonts w:ascii="Calibri" w:eastAsia="Times New Roman" w:hAnsi="Calibri" w:cs="Times New Roman"/>
                <w:lang w:eastAsia="es-CL"/>
              </w:rPr>
              <w:t>20 días hábiles desde de aprobación del programa</w:t>
            </w:r>
            <w:r w:rsidR="00AC55E4" w:rsidRPr="00AC55E4">
              <w:rPr>
                <w:rFonts w:ascii="Calibri" w:eastAsia="Times New Roman" w:hAnsi="Calibri" w:cs="Times New Roman"/>
                <w:lang w:eastAsia="es-CL"/>
              </w:rPr>
              <w:t>.</w:t>
            </w:r>
          </w:p>
        </w:tc>
        <w:tc>
          <w:tcPr>
            <w:tcW w:w="4111" w:type="dxa"/>
            <w:gridSpan w:val="3"/>
            <w:tcBorders>
              <w:top w:val="single" w:sz="12" w:space="0" w:color="385623"/>
              <w:left w:val="nil"/>
              <w:bottom w:val="single" w:sz="8" w:space="0" w:color="375623"/>
              <w:right w:val="single" w:sz="8" w:space="0" w:color="548235"/>
            </w:tcBorders>
            <w:shd w:val="clear" w:color="000000" w:fill="A8D08D"/>
            <w:noWrap/>
            <w:vAlign w:val="center"/>
            <w:hideMark/>
          </w:tcPr>
          <w:p w:rsidR="00F35C57" w:rsidRPr="00B679AD" w:rsidRDefault="00F35C57" w:rsidP="0093618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Impedimentos</w:t>
            </w:r>
          </w:p>
        </w:tc>
        <w:tc>
          <w:tcPr>
            <w:tcW w:w="1437" w:type="dxa"/>
            <w:vMerge w:val="restart"/>
            <w:tcBorders>
              <w:top w:val="nil"/>
              <w:left w:val="single" w:sz="8" w:space="0" w:color="548235"/>
              <w:bottom w:val="single" w:sz="12" w:space="0" w:color="375623"/>
              <w:right w:val="single" w:sz="12" w:space="0" w:color="385623"/>
            </w:tcBorders>
            <w:shd w:val="clear" w:color="000000" w:fill="FFFFFF"/>
            <w:noWrap/>
            <w:vAlign w:val="center"/>
            <w:hideMark/>
          </w:tcPr>
          <w:p w:rsidR="00F35C57" w:rsidRPr="00B679AD" w:rsidRDefault="00F35C57" w:rsidP="00936185">
            <w:pPr>
              <w:spacing w:after="0" w:line="240" w:lineRule="auto"/>
              <w:jc w:val="center"/>
              <w:rPr>
                <w:rFonts w:ascii="Calibri" w:eastAsia="Times New Roman" w:hAnsi="Calibri" w:cs="Times New Roman"/>
                <w:color w:val="000000"/>
                <w:lang w:eastAsia="es-CL"/>
              </w:rPr>
            </w:pPr>
            <w:r w:rsidRPr="007946E7">
              <w:rPr>
                <w:rFonts w:ascii="Calibri" w:eastAsia="Times New Roman" w:hAnsi="Calibri" w:cs="Times New Roman"/>
                <w:color w:val="000000"/>
                <w:lang w:eastAsia="es-CL"/>
              </w:rPr>
              <w:t xml:space="preserve">Sin costo adicional. </w:t>
            </w:r>
            <w:r>
              <w:rPr>
                <w:rFonts w:ascii="Calibri" w:eastAsia="Times New Roman" w:hAnsi="Calibri" w:cs="Times New Roman"/>
                <w:color w:val="000000"/>
                <w:lang w:eastAsia="es-CL"/>
              </w:rPr>
              <w:t>I</w:t>
            </w:r>
            <w:r w:rsidRPr="007946E7">
              <w:rPr>
                <w:rFonts w:ascii="Calibri" w:eastAsia="Times New Roman" w:hAnsi="Calibri" w:cs="Times New Roman"/>
                <w:color w:val="000000"/>
                <w:lang w:eastAsia="es-CL"/>
              </w:rPr>
              <w:t xml:space="preserve">ncluido en </w:t>
            </w:r>
            <w:r>
              <w:rPr>
                <w:rFonts w:ascii="Calibri" w:eastAsia="Times New Roman" w:hAnsi="Calibri" w:cs="Times New Roman"/>
                <w:color w:val="000000"/>
                <w:lang w:eastAsia="es-CL"/>
              </w:rPr>
              <w:t>el costo de estructura de</w:t>
            </w:r>
            <w:r w:rsidRPr="007946E7">
              <w:rPr>
                <w:rFonts w:ascii="Calibri" w:eastAsia="Times New Roman" w:hAnsi="Calibri" w:cs="Times New Roman"/>
                <w:color w:val="000000"/>
                <w:lang w:eastAsia="es-CL"/>
              </w:rPr>
              <w:t xml:space="preserve"> GeoPark</w:t>
            </w:r>
          </w:p>
        </w:tc>
      </w:tr>
      <w:tr w:rsidR="00F35C57" w:rsidRPr="00B679AD" w:rsidTr="00936185">
        <w:trPr>
          <w:trHeight w:val="1138"/>
        </w:trPr>
        <w:tc>
          <w:tcPr>
            <w:tcW w:w="1814" w:type="dxa"/>
            <w:vMerge/>
            <w:tcBorders>
              <w:top w:val="nil"/>
              <w:left w:val="single" w:sz="12" w:space="0" w:color="385623"/>
              <w:bottom w:val="single" w:sz="12" w:space="0" w:color="375623"/>
              <w:right w:val="single" w:sz="8" w:space="0" w:color="548235"/>
            </w:tcBorders>
            <w:vAlign w:val="center"/>
            <w:hideMark/>
          </w:tcPr>
          <w:p w:rsidR="00F35C57" w:rsidRPr="00B679AD" w:rsidRDefault="00F35C57" w:rsidP="0093618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FFFFFF"/>
            <w:noWrap/>
            <w:vAlign w:val="center"/>
            <w:hideMark/>
          </w:tcPr>
          <w:p w:rsidR="00F35C57" w:rsidRPr="00AA3B17" w:rsidRDefault="00F35C57" w:rsidP="00936185">
            <w:pPr>
              <w:pStyle w:val="Prrafodelista"/>
              <w:numPr>
                <w:ilvl w:val="0"/>
                <w:numId w:val="30"/>
              </w:numPr>
              <w:spacing w:after="0" w:line="240" w:lineRule="auto"/>
              <w:jc w:val="both"/>
              <w:rPr>
                <w:rFonts w:ascii="Calibri" w:eastAsia="Times New Roman" w:hAnsi="Calibri" w:cs="Times New Roman"/>
                <w:color w:val="000000"/>
                <w:lang w:eastAsia="es-CL"/>
              </w:rPr>
            </w:pPr>
            <w:r w:rsidRPr="00AA3B17">
              <w:rPr>
                <w:rFonts w:ascii="Calibri" w:eastAsia="Times New Roman" w:hAnsi="Calibri" w:cs="Times New Roman"/>
                <w:b/>
                <w:color w:val="000000"/>
                <w:lang w:eastAsia="es-CL"/>
              </w:rPr>
              <w:t>Acción</w:t>
            </w:r>
            <w:r w:rsidRPr="00AA3B17">
              <w:rPr>
                <w:rFonts w:ascii="Calibri" w:eastAsia="Times New Roman" w:hAnsi="Calibri" w:cs="Times New Roman"/>
                <w:color w:val="000000"/>
                <w:lang w:eastAsia="es-CL"/>
              </w:rPr>
              <w:t>:</w:t>
            </w:r>
            <w:r>
              <w:rPr>
                <w:rFonts w:ascii="Calibri" w:eastAsia="Times New Roman" w:hAnsi="Calibri" w:cs="Times New Roman"/>
                <w:color w:val="000000"/>
                <w:lang w:eastAsia="es-CL"/>
              </w:rPr>
              <w:t xml:space="preserve"> Elaborar un protocolo respecto a la información que debe ser ingresada al sistema de seguimiento</w:t>
            </w:r>
            <w:r w:rsidRPr="00AA3B17">
              <w:rPr>
                <w:rFonts w:ascii="Calibri" w:eastAsia="Times New Roman" w:hAnsi="Calibri" w:cs="Times New Roman"/>
                <w:color w:val="000000"/>
                <w:lang w:eastAsia="es-CL"/>
              </w:rPr>
              <w:t>.</w:t>
            </w:r>
          </w:p>
          <w:p w:rsidR="00F35C57" w:rsidRPr="00287C32" w:rsidRDefault="00F35C57" w:rsidP="00936185">
            <w:pPr>
              <w:spacing w:after="0" w:line="240" w:lineRule="auto"/>
              <w:jc w:val="both"/>
              <w:rPr>
                <w:rFonts w:ascii="Calibri" w:eastAsia="Times New Roman" w:hAnsi="Calibri" w:cs="Times New Roman"/>
                <w:color w:val="000000"/>
                <w:lang w:eastAsia="es-CL"/>
              </w:rPr>
            </w:pPr>
          </w:p>
          <w:p w:rsidR="00F35C57" w:rsidRPr="00AA3B17" w:rsidRDefault="00F35C57" w:rsidP="000A576F">
            <w:pPr>
              <w:pStyle w:val="Prrafodelista"/>
              <w:numPr>
                <w:ilvl w:val="0"/>
                <w:numId w:val="30"/>
              </w:numPr>
              <w:spacing w:after="0" w:line="240" w:lineRule="auto"/>
              <w:jc w:val="both"/>
              <w:rPr>
                <w:rFonts w:ascii="Calibri" w:eastAsia="Times New Roman" w:hAnsi="Calibri" w:cs="Times New Roman"/>
                <w:color w:val="000000"/>
                <w:lang w:eastAsia="es-CL"/>
              </w:rPr>
            </w:pPr>
            <w:r w:rsidRPr="00AA3B17">
              <w:rPr>
                <w:rFonts w:ascii="Calibri" w:eastAsia="Times New Roman" w:hAnsi="Calibri" w:cs="Times New Roman"/>
                <w:b/>
                <w:color w:val="000000"/>
                <w:lang w:eastAsia="es-CL"/>
              </w:rPr>
              <w:t>Meta</w:t>
            </w:r>
            <w:r>
              <w:rPr>
                <w:rFonts w:ascii="Calibri" w:eastAsia="Times New Roman" w:hAnsi="Calibri" w:cs="Times New Roman"/>
                <w:color w:val="000000"/>
                <w:lang w:eastAsia="es-CL"/>
              </w:rPr>
              <w:t xml:space="preserve">: Entregar lineamiento al personal encargada de subir al sistema </w:t>
            </w:r>
            <w:r w:rsidR="000A576F">
              <w:rPr>
                <w:rFonts w:ascii="Calibri" w:eastAsia="Times New Roman" w:hAnsi="Calibri" w:cs="Times New Roman"/>
                <w:color w:val="000000"/>
                <w:lang w:eastAsia="es-CL"/>
              </w:rPr>
              <w:t xml:space="preserve">información </w:t>
            </w:r>
            <w:r>
              <w:rPr>
                <w:rFonts w:ascii="Calibri" w:eastAsia="Times New Roman" w:hAnsi="Calibri" w:cs="Times New Roman"/>
                <w:color w:val="000000"/>
                <w:lang w:eastAsia="es-CL"/>
              </w:rPr>
              <w:t>de seguimiento ambiental</w:t>
            </w:r>
            <w:r w:rsidRPr="00AA3B17">
              <w:rPr>
                <w:rFonts w:ascii="Calibri" w:eastAsia="Times New Roman" w:hAnsi="Calibri" w:cs="Times New Roman"/>
                <w:color w:val="000000"/>
                <w:lang w:eastAsia="es-CL"/>
              </w:rPr>
              <w:t>.</w:t>
            </w:r>
          </w:p>
        </w:tc>
        <w:tc>
          <w:tcPr>
            <w:tcW w:w="2013" w:type="dxa"/>
            <w:vMerge/>
            <w:tcBorders>
              <w:top w:val="nil"/>
              <w:left w:val="single" w:sz="8" w:space="0" w:color="548235"/>
              <w:bottom w:val="single" w:sz="12" w:space="0" w:color="375623"/>
              <w:right w:val="single" w:sz="8" w:space="0" w:color="548235"/>
            </w:tcBorders>
            <w:vAlign w:val="center"/>
            <w:hideMark/>
          </w:tcPr>
          <w:p w:rsidR="00F35C57" w:rsidRPr="00B679AD" w:rsidRDefault="00F35C57" w:rsidP="00936185">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8" w:space="0" w:color="375623"/>
              <w:right w:val="single" w:sz="8" w:space="0" w:color="548235"/>
            </w:tcBorders>
            <w:shd w:val="clear" w:color="000000" w:fill="FFFFFF"/>
            <w:noWrap/>
            <w:vAlign w:val="center"/>
            <w:hideMark/>
          </w:tcPr>
          <w:p w:rsidR="00F35C57" w:rsidRPr="00B679AD" w:rsidRDefault="005E3205" w:rsidP="00936185">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No hay</w:t>
            </w:r>
          </w:p>
        </w:tc>
        <w:tc>
          <w:tcPr>
            <w:tcW w:w="1437" w:type="dxa"/>
            <w:vMerge/>
            <w:tcBorders>
              <w:top w:val="nil"/>
              <w:left w:val="single" w:sz="8" w:space="0" w:color="548235"/>
              <w:bottom w:val="single" w:sz="12" w:space="0" w:color="375623"/>
              <w:right w:val="single" w:sz="12" w:space="0" w:color="385623"/>
            </w:tcBorders>
            <w:vAlign w:val="center"/>
            <w:hideMark/>
          </w:tcPr>
          <w:p w:rsidR="00F35C57" w:rsidRPr="00B679AD" w:rsidRDefault="00F35C57" w:rsidP="00936185">
            <w:pPr>
              <w:spacing w:after="0" w:line="240" w:lineRule="auto"/>
              <w:rPr>
                <w:rFonts w:ascii="Calibri" w:eastAsia="Times New Roman" w:hAnsi="Calibri" w:cs="Times New Roman"/>
                <w:color w:val="000000"/>
                <w:lang w:eastAsia="es-CL"/>
              </w:rPr>
            </w:pPr>
          </w:p>
        </w:tc>
      </w:tr>
      <w:tr w:rsidR="00F35C57" w:rsidRPr="00B679AD" w:rsidTr="00936185">
        <w:trPr>
          <w:trHeight w:val="301"/>
        </w:trPr>
        <w:tc>
          <w:tcPr>
            <w:tcW w:w="1814" w:type="dxa"/>
            <w:vMerge/>
            <w:tcBorders>
              <w:top w:val="nil"/>
              <w:left w:val="single" w:sz="12" w:space="0" w:color="385623"/>
              <w:bottom w:val="single" w:sz="12" w:space="0" w:color="375623"/>
              <w:right w:val="single" w:sz="8" w:space="0" w:color="548235"/>
            </w:tcBorders>
            <w:vAlign w:val="center"/>
            <w:hideMark/>
          </w:tcPr>
          <w:p w:rsidR="00F35C57" w:rsidRPr="00B679AD" w:rsidRDefault="00F35C57" w:rsidP="0093618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A8D08D"/>
            <w:noWrap/>
            <w:vAlign w:val="center"/>
            <w:hideMark/>
          </w:tcPr>
          <w:p w:rsidR="00F35C57" w:rsidRPr="00B679AD" w:rsidRDefault="00F35C57" w:rsidP="0093618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Forma de Implementación</w:t>
            </w:r>
          </w:p>
        </w:tc>
        <w:tc>
          <w:tcPr>
            <w:tcW w:w="2013" w:type="dxa"/>
            <w:vMerge/>
            <w:tcBorders>
              <w:top w:val="nil"/>
              <w:left w:val="single" w:sz="8" w:space="0" w:color="548235"/>
              <w:bottom w:val="single" w:sz="12" w:space="0" w:color="375623"/>
              <w:right w:val="single" w:sz="8" w:space="0" w:color="548235"/>
            </w:tcBorders>
            <w:vAlign w:val="center"/>
            <w:hideMark/>
          </w:tcPr>
          <w:p w:rsidR="00F35C57" w:rsidRPr="00B679AD" w:rsidRDefault="00F35C57" w:rsidP="00936185">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8" w:space="0" w:color="375623"/>
              <w:right w:val="single" w:sz="8" w:space="0" w:color="548235"/>
            </w:tcBorders>
            <w:shd w:val="clear" w:color="000000" w:fill="A8D08D"/>
            <w:noWrap/>
            <w:vAlign w:val="center"/>
            <w:hideMark/>
          </w:tcPr>
          <w:p w:rsidR="00F35C57" w:rsidRPr="00B679AD" w:rsidRDefault="00F35C57" w:rsidP="0093618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 xml:space="preserve">Acción y plazo </w:t>
            </w:r>
            <w:r>
              <w:rPr>
                <w:rFonts w:ascii="Calibri" w:eastAsia="Times New Roman" w:hAnsi="Calibri" w:cs="Times New Roman"/>
                <w:b/>
                <w:bCs/>
                <w:color w:val="000000"/>
                <w:lang w:eastAsia="es-CL"/>
              </w:rPr>
              <w:t xml:space="preserve">de aviso </w:t>
            </w:r>
            <w:r w:rsidRPr="00B679AD">
              <w:rPr>
                <w:rFonts w:ascii="Calibri" w:eastAsia="Times New Roman" w:hAnsi="Calibri" w:cs="Times New Roman"/>
                <w:b/>
                <w:bCs/>
                <w:color w:val="000000"/>
                <w:lang w:eastAsia="es-CL"/>
              </w:rPr>
              <w:t>en caso de ocurrencia</w:t>
            </w:r>
          </w:p>
        </w:tc>
        <w:tc>
          <w:tcPr>
            <w:tcW w:w="1437" w:type="dxa"/>
            <w:vMerge/>
            <w:tcBorders>
              <w:top w:val="nil"/>
              <w:left w:val="single" w:sz="8" w:space="0" w:color="548235"/>
              <w:bottom w:val="single" w:sz="12" w:space="0" w:color="375623"/>
              <w:right w:val="single" w:sz="12" w:space="0" w:color="385623"/>
            </w:tcBorders>
            <w:vAlign w:val="center"/>
            <w:hideMark/>
          </w:tcPr>
          <w:p w:rsidR="00F35C57" w:rsidRPr="00B679AD" w:rsidRDefault="00F35C57" w:rsidP="00936185">
            <w:pPr>
              <w:spacing w:after="0" w:line="240" w:lineRule="auto"/>
              <w:rPr>
                <w:rFonts w:ascii="Calibri" w:eastAsia="Times New Roman" w:hAnsi="Calibri" w:cs="Times New Roman"/>
                <w:color w:val="000000"/>
                <w:lang w:eastAsia="es-CL"/>
              </w:rPr>
            </w:pPr>
          </w:p>
        </w:tc>
      </w:tr>
      <w:tr w:rsidR="00F35C57" w:rsidRPr="00B679AD" w:rsidTr="00936185">
        <w:trPr>
          <w:trHeight w:val="391"/>
        </w:trPr>
        <w:tc>
          <w:tcPr>
            <w:tcW w:w="1814" w:type="dxa"/>
            <w:vMerge/>
            <w:tcBorders>
              <w:top w:val="nil"/>
              <w:left w:val="single" w:sz="12" w:space="0" w:color="385623"/>
              <w:bottom w:val="single" w:sz="12" w:space="0" w:color="375623"/>
              <w:right w:val="single" w:sz="8" w:space="0" w:color="548235"/>
            </w:tcBorders>
            <w:vAlign w:val="center"/>
            <w:hideMark/>
          </w:tcPr>
          <w:p w:rsidR="00F35C57" w:rsidRPr="00B679AD" w:rsidRDefault="00F35C57" w:rsidP="0093618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12" w:space="0" w:color="375623"/>
              <w:right w:val="single" w:sz="8" w:space="0" w:color="548235"/>
            </w:tcBorders>
            <w:shd w:val="clear" w:color="000000" w:fill="FFFFFF"/>
            <w:noWrap/>
            <w:vAlign w:val="center"/>
            <w:hideMark/>
          </w:tcPr>
          <w:p w:rsidR="00F35C57" w:rsidRPr="00E5599C" w:rsidRDefault="00F35C57" w:rsidP="00936185">
            <w:pPr>
              <w:spacing w:after="0" w:line="240" w:lineRule="auto"/>
              <w:jc w:val="both"/>
              <w:rPr>
                <w:rFonts w:ascii="Calibri" w:eastAsia="Times New Roman" w:hAnsi="Calibri" w:cs="Times New Roman"/>
                <w:lang w:eastAsia="es-CL"/>
              </w:rPr>
            </w:pPr>
            <w:r w:rsidRPr="00E5599C">
              <w:rPr>
                <w:rFonts w:ascii="Calibri" w:eastAsia="Times New Roman" w:hAnsi="Calibri" w:cs="Times New Roman"/>
                <w:lang w:eastAsia="es-CL"/>
              </w:rPr>
              <w:t>El protocolo contendrá la siguiente información:</w:t>
            </w:r>
          </w:p>
          <w:p w:rsidR="00F35C57" w:rsidRPr="00E5599C" w:rsidRDefault="00F35C57" w:rsidP="00936185">
            <w:pPr>
              <w:spacing w:after="0" w:line="240" w:lineRule="auto"/>
              <w:jc w:val="both"/>
              <w:rPr>
                <w:rFonts w:ascii="Calibri" w:eastAsia="Times New Roman" w:hAnsi="Calibri" w:cs="Times New Roman"/>
                <w:lang w:eastAsia="es-CL"/>
              </w:rPr>
            </w:pPr>
          </w:p>
          <w:p w:rsidR="00F35C57" w:rsidRPr="00E5599C" w:rsidRDefault="00E5599C" w:rsidP="00936185">
            <w:pPr>
              <w:pStyle w:val="Prrafodelista"/>
              <w:numPr>
                <w:ilvl w:val="0"/>
                <w:numId w:val="39"/>
              </w:numPr>
              <w:spacing w:after="0" w:line="240" w:lineRule="auto"/>
              <w:jc w:val="both"/>
              <w:rPr>
                <w:rFonts w:ascii="Calibri" w:eastAsia="Times New Roman" w:hAnsi="Calibri" w:cs="Times New Roman"/>
                <w:lang w:eastAsia="es-CL"/>
              </w:rPr>
            </w:pPr>
            <w:r w:rsidRPr="00E5599C">
              <w:rPr>
                <w:rFonts w:ascii="Calibri" w:eastAsia="Times New Roman" w:hAnsi="Calibri" w:cs="Times New Roman"/>
                <w:lang w:eastAsia="es-CL"/>
              </w:rPr>
              <w:t>Contexto de la Resolución Exenta N° 844/2012.</w:t>
            </w:r>
          </w:p>
          <w:p w:rsidR="00E5599C" w:rsidRPr="00E5599C" w:rsidRDefault="00E5599C" w:rsidP="00936185">
            <w:pPr>
              <w:pStyle w:val="Prrafodelista"/>
              <w:numPr>
                <w:ilvl w:val="0"/>
                <w:numId w:val="39"/>
              </w:numPr>
              <w:spacing w:after="0" w:line="240" w:lineRule="auto"/>
              <w:jc w:val="both"/>
              <w:rPr>
                <w:rFonts w:ascii="Calibri" w:eastAsia="Times New Roman" w:hAnsi="Calibri" w:cs="Times New Roman"/>
                <w:lang w:eastAsia="es-CL"/>
              </w:rPr>
            </w:pPr>
            <w:r w:rsidRPr="00E5599C">
              <w:rPr>
                <w:rFonts w:ascii="Calibri" w:eastAsia="Times New Roman" w:hAnsi="Calibri" w:cs="Times New Roman"/>
                <w:lang w:eastAsia="es-CL"/>
              </w:rPr>
              <w:t>Responsabilidades</w:t>
            </w:r>
          </w:p>
          <w:p w:rsidR="00E5599C" w:rsidRPr="00E5599C" w:rsidRDefault="00E5599C" w:rsidP="00936185">
            <w:pPr>
              <w:pStyle w:val="Prrafodelista"/>
              <w:numPr>
                <w:ilvl w:val="0"/>
                <w:numId w:val="39"/>
              </w:numPr>
              <w:spacing w:after="0" w:line="240" w:lineRule="auto"/>
              <w:jc w:val="both"/>
              <w:rPr>
                <w:rFonts w:ascii="Calibri" w:eastAsia="Times New Roman" w:hAnsi="Calibri" w:cs="Times New Roman"/>
                <w:lang w:eastAsia="es-CL"/>
              </w:rPr>
            </w:pPr>
            <w:r w:rsidRPr="00E5599C">
              <w:rPr>
                <w:rFonts w:ascii="Calibri" w:eastAsia="Times New Roman" w:hAnsi="Calibri" w:cs="Times New Roman"/>
                <w:lang w:eastAsia="es-CL"/>
              </w:rPr>
              <w:lastRenderedPageBreak/>
              <w:t>Tipos de compromisos</w:t>
            </w:r>
          </w:p>
          <w:p w:rsidR="00E5599C" w:rsidRPr="00E5599C" w:rsidRDefault="00E5599C" w:rsidP="00936185">
            <w:pPr>
              <w:pStyle w:val="Prrafodelista"/>
              <w:numPr>
                <w:ilvl w:val="0"/>
                <w:numId w:val="39"/>
              </w:numPr>
              <w:spacing w:after="0" w:line="240" w:lineRule="auto"/>
              <w:jc w:val="both"/>
              <w:rPr>
                <w:rFonts w:ascii="Calibri" w:eastAsia="Times New Roman" w:hAnsi="Calibri" w:cs="Times New Roman"/>
                <w:lang w:eastAsia="es-CL"/>
              </w:rPr>
            </w:pPr>
            <w:r w:rsidRPr="00E5599C">
              <w:rPr>
                <w:rFonts w:ascii="Calibri" w:eastAsia="Times New Roman" w:hAnsi="Calibri" w:cs="Times New Roman"/>
                <w:lang w:eastAsia="es-CL"/>
              </w:rPr>
              <w:t>Plataforma de seguimiento ambiental.</w:t>
            </w:r>
          </w:p>
          <w:p w:rsidR="00E5599C" w:rsidRPr="00E5599C" w:rsidRDefault="00E5599C" w:rsidP="00E5599C">
            <w:pPr>
              <w:pStyle w:val="Prrafodelista"/>
              <w:numPr>
                <w:ilvl w:val="0"/>
                <w:numId w:val="39"/>
              </w:numPr>
              <w:spacing w:after="0" w:line="240" w:lineRule="auto"/>
              <w:jc w:val="both"/>
              <w:rPr>
                <w:rFonts w:ascii="Calibri" w:eastAsia="Times New Roman" w:hAnsi="Calibri" w:cs="Times New Roman"/>
                <w:lang w:eastAsia="es-CL"/>
              </w:rPr>
            </w:pPr>
            <w:r w:rsidRPr="00E5599C">
              <w:rPr>
                <w:rFonts w:ascii="Calibri" w:eastAsia="Times New Roman" w:hAnsi="Calibri" w:cs="Times New Roman"/>
                <w:lang w:eastAsia="es-CL"/>
              </w:rPr>
              <w:t>Características de los informes de seguimiento de acuerdo a la Res. Ex. 223/2015</w:t>
            </w:r>
          </w:p>
          <w:p w:rsidR="00E5599C" w:rsidRPr="00E5599C" w:rsidRDefault="00E5599C" w:rsidP="00E5599C">
            <w:pPr>
              <w:pStyle w:val="Prrafodelista"/>
              <w:numPr>
                <w:ilvl w:val="0"/>
                <w:numId w:val="39"/>
              </w:numPr>
              <w:spacing w:after="0" w:line="240" w:lineRule="auto"/>
              <w:jc w:val="both"/>
              <w:rPr>
                <w:rFonts w:ascii="Calibri" w:eastAsia="Times New Roman" w:hAnsi="Calibri" w:cs="Times New Roman"/>
                <w:color w:val="000000"/>
                <w:lang w:eastAsia="es-CL"/>
              </w:rPr>
            </w:pPr>
            <w:r w:rsidRPr="00E5599C">
              <w:rPr>
                <w:rFonts w:ascii="Calibri" w:eastAsia="Times New Roman" w:hAnsi="Calibri" w:cs="Times New Roman"/>
                <w:lang w:eastAsia="es-CL"/>
              </w:rPr>
              <w:t>Registro interno.</w:t>
            </w:r>
          </w:p>
        </w:tc>
        <w:tc>
          <w:tcPr>
            <w:tcW w:w="2013" w:type="dxa"/>
            <w:vMerge/>
            <w:tcBorders>
              <w:top w:val="nil"/>
              <w:left w:val="single" w:sz="8" w:space="0" w:color="548235"/>
              <w:bottom w:val="single" w:sz="12" w:space="0" w:color="375623"/>
              <w:right w:val="single" w:sz="8" w:space="0" w:color="548235"/>
            </w:tcBorders>
            <w:vAlign w:val="center"/>
            <w:hideMark/>
          </w:tcPr>
          <w:p w:rsidR="00F35C57" w:rsidRPr="00B679AD" w:rsidRDefault="00F35C57" w:rsidP="00936185">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12" w:space="0" w:color="375623"/>
              <w:right w:val="single" w:sz="8" w:space="0" w:color="548235"/>
            </w:tcBorders>
            <w:shd w:val="clear" w:color="000000" w:fill="FFFFFF"/>
            <w:noWrap/>
            <w:vAlign w:val="center"/>
            <w:hideMark/>
          </w:tcPr>
          <w:p w:rsidR="00F35C57" w:rsidRPr="00B679AD" w:rsidRDefault="005E3205" w:rsidP="00936185">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No aplica</w:t>
            </w:r>
          </w:p>
        </w:tc>
        <w:tc>
          <w:tcPr>
            <w:tcW w:w="1437" w:type="dxa"/>
            <w:vMerge/>
            <w:tcBorders>
              <w:top w:val="nil"/>
              <w:left w:val="single" w:sz="8" w:space="0" w:color="548235"/>
              <w:bottom w:val="single" w:sz="12" w:space="0" w:color="375623"/>
              <w:right w:val="single" w:sz="12" w:space="0" w:color="385623"/>
            </w:tcBorders>
            <w:vAlign w:val="center"/>
            <w:hideMark/>
          </w:tcPr>
          <w:p w:rsidR="00F35C57" w:rsidRPr="00B679AD" w:rsidRDefault="00F35C57" w:rsidP="00936185">
            <w:pPr>
              <w:spacing w:after="0" w:line="240" w:lineRule="auto"/>
              <w:rPr>
                <w:rFonts w:ascii="Calibri" w:eastAsia="Times New Roman" w:hAnsi="Calibri" w:cs="Times New Roman"/>
                <w:color w:val="000000"/>
                <w:lang w:eastAsia="es-CL"/>
              </w:rPr>
            </w:pPr>
          </w:p>
        </w:tc>
      </w:tr>
      <w:tr w:rsidR="00F35C57" w:rsidRPr="00B679AD" w:rsidTr="00AE4075">
        <w:trPr>
          <w:trHeight w:val="286"/>
        </w:trPr>
        <w:tc>
          <w:tcPr>
            <w:tcW w:w="1814" w:type="dxa"/>
            <w:vMerge w:val="restart"/>
            <w:tcBorders>
              <w:top w:val="nil"/>
              <w:left w:val="single" w:sz="12" w:space="0" w:color="385623"/>
              <w:bottom w:val="single" w:sz="12" w:space="0" w:color="375623"/>
              <w:right w:val="single" w:sz="8" w:space="0" w:color="548235"/>
            </w:tcBorders>
            <w:shd w:val="clear" w:color="000000" w:fill="FFFFFF"/>
            <w:noWrap/>
            <w:vAlign w:val="center"/>
            <w:hideMark/>
          </w:tcPr>
          <w:p w:rsidR="00F35C57" w:rsidRPr="00B679AD" w:rsidRDefault="00F35C57" w:rsidP="00945085">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lastRenderedPageBreak/>
              <w:t>2</w:t>
            </w:r>
            <w:r w:rsidR="001B5D62">
              <w:rPr>
                <w:rFonts w:ascii="Calibri" w:eastAsia="Times New Roman" w:hAnsi="Calibri" w:cs="Times New Roman"/>
                <w:b/>
                <w:bCs/>
                <w:color w:val="000000"/>
                <w:lang w:eastAsia="es-CL"/>
              </w:rPr>
              <w:t>9</w:t>
            </w:r>
          </w:p>
        </w:tc>
        <w:tc>
          <w:tcPr>
            <w:tcW w:w="5245" w:type="dxa"/>
            <w:gridSpan w:val="2"/>
            <w:tcBorders>
              <w:top w:val="single" w:sz="12" w:space="0" w:color="385623"/>
              <w:left w:val="nil"/>
              <w:bottom w:val="single" w:sz="8" w:space="0" w:color="375623"/>
              <w:right w:val="single" w:sz="8" w:space="0" w:color="548235"/>
            </w:tcBorders>
            <w:shd w:val="clear" w:color="000000" w:fill="A8D08D"/>
            <w:noWrap/>
            <w:vAlign w:val="center"/>
            <w:hideMark/>
          </w:tcPr>
          <w:p w:rsidR="00F35C57" w:rsidRPr="00B679AD" w:rsidRDefault="00F35C57" w:rsidP="0093618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Acción y Meta</w:t>
            </w:r>
          </w:p>
        </w:tc>
        <w:tc>
          <w:tcPr>
            <w:tcW w:w="2013" w:type="dxa"/>
            <w:vMerge w:val="restart"/>
            <w:tcBorders>
              <w:top w:val="nil"/>
              <w:left w:val="single" w:sz="8" w:space="0" w:color="548235"/>
              <w:bottom w:val="single" w:sz="12" w:space="0" w:color="375623"/>
              <w:right w:val="single" w:sz="8" w:space="0" w:color="548235"/>
            </w:tcBorders>
            <w:shd w:val="clear" w:color="000000" w:fill="FFFFFF"/>
            <w:noWrap/>
            <w:vAlign w:val="center"/>
            <w:hideMark/>
          </w:tcPr>
          <w:p w:rsidR="00F35C57" w:rsidRPr="00B679AD" w:rsidRDefault="00D909CB" w:rsidP="00936185">
            <w:pPr>
              <w:spacing w:after="0" w:line="240" w:lineRule="auto"/>
              <w:jc w:val="center"/>
              <w:rPr>
                <w:rFonts w:ascii="Calibri" w:eastAsia="Times New Roman" w:hAnsi="Calibri" w:cs="Times New Roman"/>
                <w:color w:val="000000"/>
                <w:lang w:eastAsia="es-CL"/>
              </w:rPr>
            </w:pPr>
            <w:r w:rsidRPr="00AC55E4">
              <w:rPr>
                <w:rFonts w:ascii="Calibri" w:eastAsia="Times New Roman" w:hAnsi="Calibri" w:cs="Times New Roman"/>
                <w:lang w:eastAsia="es-CL"/>
              </w:rPr>
              <w:t>20 días hábiles desde de aprobación del programa</w:t>
            </w:r>
            <w:r w:rsidR="00AC55E4" w:rsidRPr="00AC55E4">
              <w:rPr>
                <w:rFonts w:ascii="Calibri" w:eastAsia="Times New Roman" w:hAnsi="Calibri" w:cs="Times New Roman"/>
                <w:lang w:eastAsia="es-CL"/>
              </w:rPr>
              <w:t>.</w:t>
            </w:r>
            <w:r w:rsidRPr="00AC55E4" w:rsidDel="00D909CB">
              <w:rPr>
                <w:rFonts w:ascii="Calibri" w:eastAsia="Times New Roman" w:hAnsi="Calibri" w:cs="Times New Roman"/>
                <w:lang w:eastAsia="es-CL"/>
              </w:rPr>
              <w:t xml:space="preserve"> </w:t>
            </w:r>
          </w:p>
        </w:tc>
        <w:tc>
          <w:tcPr>
            <w:tcW w:w="4111" w:type="dxa"/>
            <w:gridSpan w:val="3"/>
            <w:tcBorders>
              <w:top w:val="single" w:sz="12" w:space="0" w:color="385623"/>
              <w:left w:val="nil"/>
              <w:bottom w:val="single" w:sz="8" w:space="0" w:color="375623"/>
              <w:right w:val="single" w:sz="8" w:space="0" w:color="548235"/>
            </w:tcBorders>
            <w:shd w:val="clear" w:color="000000" w:fill="A8D08D"/>
            <w:noWrap/>
            <w:vAlign w:val="center"/>
            <w:hideMark/>
          </w:tcPr>
          <w:p w:rsidR="00F35C57" w:rsidRPr="00B679AD" w:rsidRDefault="00F35C57" w:rsidP="0093618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Impedimentos</w:t>
            </w:r>
          </w:p>
        </w:tc>
        <w:tc>
          <w:tcPr>
            <w:tcW w:w="1437" w:type="dxa"/>
            <w:vMerge w:val="restart"/>
            <w:tcBorders>
              <w:top w:val="nil"/>
              <w:left w:val="single" w:sz="8" w:space="0" w:color="548235"/>
              <w:bottom w:val="single" w:sz="12" w:space="0" w:color="375623"/>
              <w:right w:val="single" w:sz="12" w:space="0" w:color="385623"/>
            </w:tcBorders>
            <w:shd w:val="clear" w:color="000000" w:fill="FFFFFF"/>
            <w:noWrap/>
            <w:vAlign w:val="center"/>
            <w:hideMark/>
          </w:tcPr>
          <w:p w:rsidR="00F35C57" w:rsidRPr="00B679AD" w:rsidRDefault="00F35C57" w:rsidP="00936185">
            <w:pPr>
              <w:spacing w:after="0" w:line="240" w:lineRule="auto"/>
              <w:jc w:val="center"/>
              <w:rPr>
                <w:rFonts w:ascii="Calibri" w:eastAsia="Times New Roman" w:hAnsi="Calibri" w:cs="Times New Roman"/>
                <w:color w:val="000000"/>
                <w:lang w:eastAsia="es-CL"/>
              </w:rPr>
            </w:pPr>
            <w:r w:rsidRPr="007946E7">
              <w:rPr>
                <w:rFonts w:ascii="Calibri" w:eastAsia="Times New Roman" w:hAnsi="Calibri" w:cs="Times New Roman"/>
                <w:color w:val="000000"/>
                <w:lang w:eastAsia="es-CL"/>
              </w:rPr>
              <w:t xml:space="preserve">Sin costo adicional. </w:t>
            </w:r>
            <w:r>
              <w:rPr>
                <w:rFonts w:ascii="Calibri" w:eastAsia="Times New Roman" w:hAnsi="Calibri" w:cs="Times New Roman"/>
                <w:color w:val="000000"/>
                <w:lang w:eastAsia="es-CL"/>
              </w:rPr>
              <w:t>I</w:t>
            </w:r>
            <w:r w:rsidRPr="007946E7">
              <w:rPr>
                <w:rFonts w:ascii="Calibri" w:eastAsia="Times New Roman" w:hAnsi="Calibri" w:cs="Times New Roman"/>
                <w:color w:val="000000"/>
                <w:lang w:eastAsia="es-CL"/>
              </w:rPr>
              <w:t xml:space="preserve">ncluido en </w:t>
            </w:r>
            <w:r>
              <w:rPr>
                <w:rFonts w:ascii="Calibri" w:eastAsia="Times New Roman" w:hAnsi="Calibri" w:cs="Times New Roman"/>
                <w:color w:val="000000"/>
                <w:lang w:eastAsia="es-CL"/>
              </w:rPr>
              <w:t>el costo de estructura de</w:t>
            </w:r>
            <w:r w:rsidRPr="007946E7">
              <w:rPr>
                <w:rFonts w:ascii="Calibri" w:eastAsia="Times New Roman" w:hAnsi="Calibri" w:cs="Times New Roman"/>
                <w:color w:val="000000"/>
                <w:lang w:eastAsia="es-CL"/>
              </w:rPr>
              <w:t xml:space="preserve"> GeoPark</w:t>
            </w:r>
          </w:p>
        </w:tc>
      </w:tr>
      <w:tr w:rsidR="00F35C57" w:rsidRPr="00B679AD" w:rsidTr="00AE4075">
        <w:trPr>
          <w:trHeight w:val="1138"/>
        </w:trPr>
        <w:tc>
          <w:tcPr>
            <w:tcW w:w="1814" w:type="dxa"/>
            <w:vMerge/>
            <w:tcBorders>
              <w:top w:val="nil"/>
              <w:left w:val="single" w:sz="12" w:space="0" w:color="385623"/>
              <w:bottom w:val="single" w:sz="12" w:space="0" w:color="375623"/>
              <w:right w:val="single" w:sz="8" w:space="0" w:color="548235"/>
            </w:tcBorders>
            <w:vAlign w:val="center"/>
            <w:hideMark/>
          </w:tcPr>
          <w:p w:rsidR="00F35C57" w:rsidRPr="00B679AD" w:rsidRDefault="00F35C57"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FFFFFF"/>
            <w:noWrap/>
            <w:vAlign w:val="center"/>
            <w:hideMark/>
          </w:tcPr>
          <w:p w:rsidR="00F35C57" w:rsidRPr="00AA3B17" w:rsidRDefault="00F35C57" w:rsidP="00936185">
            <w:pPr>
              <w:pStyle w:val="Prrafodelista"/>
              <w:numPr>
                <w:ilvl w:val="0"/>
                <w:numId w:val="30"/>
              </w:numPr>
              <w:spacing w:after="0" w:line="240" w:lineRule="auto"/>
              <w:jc w:val="both"/>
              <w:rPr>
                <w:rFonts w:ascii="Calibri" w:eastAsia="Times New Roman" w:hAnsi="Calibri" w:cs="Times New Roman"/>
                <w:color w:val="000000"/>
                <w:lang w:eastAsia="es-CL"/>
              </w:rPr>
            </w:pPr>
            <w:r w:rsidRPr="00AA3B17">
              <w:rPr>
                <w:rFonts w:ascii="Calibri" w:eastAsia="Times New Roman" w:hAnsi="Calibri" w:cs="Times New Roman"/>
                <w:b/>
                <w:color w:val="000000"/>
                <w:lang w:eastAsia="es-CL"/>
              </w:rPr>
              <w:t>Acción</w:t>
            </w:r>
            <w:r w:rsidRPr="00AA3B17">
              <w:rPr>
                <w:rFonts w:ascii="Calibri" w:eastAsia="Times New Roman" w:hAnsi="Calibri" w:cs="Times New Roman"/>
                <w:color w:val="000000"/>
                <w:lang w:eastAsia="es-CL"/>
              </w:rPr>
              <w:t>: Actualizar el Sistema de Seguimiento.</w:t>
            </w:r>
          </w:p>
          <w:p w:rsidR="00F35C57" w:rsidRPr="00287C32" w:rsidRDefault="00F35C57" w:rsidP="00936185">
            <w:pPr>
              <w:spacing w:after="0" w:line="240" w:lineRule="auto"/>
              <w:jc w:val="both"/>
              <w:rPr>
                <w:rFonts w:ascii="Calibri" w:eastAsia="Times New Roman" w:hAnsi="Calibri" w:cs="Times New Roman"/>
                <w:color w:val="000000"/>
                <w:lang w:eastAsia="es-CL"/>
              </w:rPr>
            </w:pPr>
          </w:p>
          <w:p w:rsidR="00F35C57" w:rsidRPr="00AA3B17" w:rsidRDefault="00F35C57" w:rsidP="00AA3B17">
            <w:pPr>
              <w:pStyle w:val="Prrafodelista"/>
              <w:numPr>
                <w:ilvl w:val="0"/>
                <w:numId w:val="30"/>
              </w:numPr>
              <w:spacing w:after="0" w:line="240" w:lineRule="auto"/>
              <w:jc w:val="both"/>
              <w:rPr>
                <w:rFonts w:ascii="Calibri" w:eastAsia="Times New Roman" w:hAnsi="Calibri" w:cs="Times New Roman"/>
                <w:color w:val="000000"/>
                <w:lang w:eastAsia="es-CL"/>
              </w:rPr>
            </w:pPr>
            <w:r w:rsidRPr="00AA3B17">
              <w:rPr>
                <w:rFonts w:ascii="Calibri" w:eastAsia="Times New Roman" w:hAnsi="Calibri" w:cs="Times New Roman"/>
                <w:b/>
                <w:color w:val="000000"/>
                <w:lang w:eastAsia="es-CL"/>
              </w:rPr>
              <w:t>Meta</w:t>
            </w:r>
            <w:r w:rsidRPr="00AA3B17">
              <w:rPr>
                <w:rFonts w:ascii="Calibri" w:eastAsia="Times New Roman" w:hAnsi="Calibri" w:cs="Times New Roman"/>
                <w:color w:val="000000"/>
                <w:lang w:eastAsia="es-CL"/>
              </w:rPr>
              <w:t>: cumplir con lo establecido por la Resolución Exenta N° 844/2012, artículo primero.</w:t>
            </w:r>
          </w:p>
        </w:tc>
        <w:tc>
          <w:tcPr>
            <w:tcW w:w="2013" w:type="dxa"/>
            <w:vMerge/>
            <w:tcBorders>
              <w:top w:val="nil"/>
              <w:left w:val="single" w:sz="8" w:space="0" w:color="548235"/>
              <w:bottom w:val="single" w:sz="12" w:space="0" w:color="375623"/>
              <w:right w:val="single" w:sz="8" w:space="0" w:color="548235"/>
            </w:tcBorders>
            <w:vAlign w:val="center"/>
            <w:hideMark/>
          </w:tcPr>
          <w:p w:rsidR="00F35C57" w:rsidRPr="00B679AD" w:rsidRDefault="00F35C57" w:rsidP="00AE4075">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8" w:space="0" w:color="375623"/>
              <w:right w:val="single" w:sz="8" w:space="0" w:color="548235"/>
            </w:tcBorders>
            <w:shd w:val="clear" w:color="000000" w:fill="FFFFFF"/>
            <w:noWrap/>
            <w:vAlign w:val="center"/>
            <w:hideMark/>
          </w:tcPr>
          <w:p w:rsidR="00F35C57" w:rsidRPr="00B679AD" w:rsidRDefault="00BC75AF" w:rsidP="00AE4075">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No hay</w:t>
            </w:r>
          </w:p>
        </w:tc>
        <w:tc>
          <w:tcPr>
            <w:tcW w:w="1437" w:type="dxa"/>
            <w:vMerge/>
            <w:tcBorders>
              <w:top w:val="nil"/>
              <w:left w:val="single" w:sz="8" w:space="0" w:color="548235"/>
              <w:bottom w:val="single" w:sz="12" w:space="0" w:color="375623"/>
              <w:right w:val="single" w:sz="12" w:space="0" w:color="385623"/>
            </w:tcBorders>
            <w:vAlign w:val="center"/>
            <w:hideMark/>
          </w:tcPr>
          <w:p w:rsidR="00F35C57" w:rsidRPr="00B679AD" w:rsidRDefault="00F35C57" w:rsidP="00AE4075">
            <w:pPr>
              <w:spacing w:after="0" w:line="240" w:lineRule="auto"/>
              <w:rPr>
                <w:rFonts w:ascii="Calibri" w:eastAsia="Times New Roman" w:hAnsi="Calibri" w:cs="Times New Roman"/>
                <w:color w:val="000000"/>
                <w:lang w:eastAsia="es-CL"/>
              </w:rPr>
            </w:pPr>
          </w:p>
        </w:tc>
      </w:tr>
      <w:tr w:rsidR="00F35C57" w:rsidRPr="00B679AD" w:rsidTr="00AE4075">
        <w:trPr>
          <w:trHeight w:val="301"/>
        </w:trPr>
        <w:tc>
          <w:tcPr>
            <w:tcW w:w="1814" w:type="dxa"/>
            <w:vMerge/>
            <w:tcBorders>
              <w:top w:val="nil"/>
              <w:left w:val="single" w:sz="12" w:space="0" w:color="385623"/>
              <w:bottom w:val="single" w:sz="12" w:space="0" w:color="375623"/>
              <w:right w:val="single" w:sz="8" w:space="0" w:color="548235"/>
            </w:tcBorders>
            <w:vAlign w:val="center"/>
            <w:hideMark/>
          </w:tcPr>
          <w:p w:rsidR="00F35C57" w:rsidRPr="00B679AD" w:rsidRDefault="00F35C57"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8" w:space="0" w:color="375623"/>
              <w:right w:val="single" w:sz="8" w:space="0" w:color="548235"/>
            </w:tcBorders>
            <w:shd w:val="clear" w:color="000000" w:fill="A8D08D"/>
            <w:noWrap/>
            <w:vAlign w:val="center"/>
            <w:hideMark/>
          </w:tcPr>
          <w:p w:rsidR="00F35C57" w:rsidRPr="00B679AD" w:rsidRDefault="00F35C57"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Forma de Implementación</w:t>
            </w:r>
          </w:p>
        </w:tc>
        <w:tc>
          <w:tcPr>
            <w:tcW w:w="2013" w:type="dxa"/>
            <w:vMerge/>
            <w:tcBorders>
              <w:top w:val="nil"/>
              <w:left w:val="single" w:sz="8" w:space="0" w:color="548235"/>
              <w:bottom w:val="single" w:sz="12" w:space="0" w:color="375623"/>
              <w:right w:val="single" w:sz="8" w:space="0" w:color="548235"/>
            </w:tcBorders>
            <w:vAlign w:val="center"/>
            <w:hideMark/>
          </w:tcPr>
          <w:p w:rsidR="00F35C57" w:rsidRPr="00B679AD" w:rsidRDefault="00F35C57" w:rsidP="00AE4075">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8" w:space="0" w:color="375623"/>
              <w:right w:val="single" w:sz="8" w:space="0" w:color="548235"/>
            </w:tcBorders>
            <w:shd w:val="clear" w:color="000000" w:fill="A8D08D"/>
            <w:noWrap/>
            <w:vAlign w:val="center"/>
            <w:hideMark/>
          </w:tcPr>
          <w:p w:rsidR="00F35C57" w:rsidRPr="00B679AD" w:rsidRDefault="00F35C57"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 xml:space="preserve">Acción y plazo </w:t>
            </w:r>
            <w:r>
              <w:rPr>
                <w:rFonts w:ascii="Calibri" w:eastAsia="Times New Roman" w:hAnsi="Calibri" w:cs="Times New Roman"/>
                <w:b/>
                <w:bCs/>
                <w:color w:val="000000"/>
                <w:lang w:eastAsia="es-CL"/>
              </w:rPr>
              <w:t xml:space="preserve">de aviso </w:t>
            </w:r>
            <w:r w:rsidRPr="00B679AD">
              <w:rPr>
                <w:rFonts w:ascii="Calibri" w:eastAsia="Times New Roman" w:hAnsi="Calibri" w:cs="Times New Roman"/>
                <w:b/>
                <w:bCs/>
                <w:color w:val="000000"/>
                <w:lang w:eastAsia="es-CL"/>
              </w:rPr>
              <w:t>en caso de ocurrencia</w:t>
            </w:r>
          </w:p>
        </w:tc>
        <w:tc>
          <w:tcPr>
            <w:tcW w:w="1437" w:type="dxa"/>
            <w:vMerge/>
            <w:tcBorders>
              <w:top w:val="nil"/>
              <w:left w:val="single" w:sz="8" w:space="0" w:color="548235"/>
              <w:bottom w:val="single" w:sz="12" w:space="0" w:color="375623"/>
              <w:right w:val="single" w:sz="12" w:space="0" w:color="385623"/>
            </w:tcBorders>
            <w:vAlign w:val="center"/>
            <w:hideMark/>
          </w:tcPr>
          <w:p w:rsidR="00F35C57" w:rsidRPr="00B679AD" w:rsidRDefault="00F35C57" w:rsidP="00AE4075">
            <w:pPr>
              <w:spacing w:after="0" w:line="240" w:lineRule="auto"/>
              <w:rPr>
                <w:rFonts w:ascii="Calibri" w:eastAsia="Times New Roman" w:hAnsi="Calibri" w:cs="Times New Roman"/>
                <w:color w:val="000000"/>
                <w:lang w:eastAsia="es-CL"/>
              </w:rPr>
            </w:pPr>
          </w:p>
        </w:tc>
      </w:tr>
      <w:tr w:rsidR="00F35C57" w:rsidRPr="00B679AD" w:rsidTr="00AE4075">
        <w:trPr>
          <w:trHeight w:val="391"/>
        </w:trPr>
        <w:tc>
          <w:tcPr>
            <w:tcW w:w="1814" w:type="dxa"/>
            <w:vMerge/>
            <w:tcBorders>
              <w:top w:val="nil"/>
              <w:left w:val="single" w:sz="12" w:space="0" w:color="385623"/>
              <w:bottom w:val="single" w:sz="12" w:space="0" w:color="375623"/>
              <w:right w:val="single" w:sz="8" w:space="0" w:color="548235"/>
            </w:tcBorders>
            <w:vAlign w:val="center"/>
            <w:hideMark/>
          </w:tcPr>
          <w:p w:rsidR="00F35C57" w:rsidRPr="00B679AD" w:rsidRDefault="00F35C57"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75623"/>
              <w:left w:val="nil"/>
              <w:bottom w:val="single" w:sz="12" w:space="0" w:color="375623"/>
              <w:right w:val="single" w:sz="8" w:space="0" w:color="548235"/>
            </w:tcBorders>
            <w:shd w:val="clear" w:color="000000" w:fill="FFFFFF"/>
            <w:noWrap/>
            <w:vAlign w:val="center"/>
            <w:hideMark/>
          </w:tcPr>
          <w:p w:rsidR="00F35C57" w:rsidRPr="000157A1" w:rsidRDefault="00F35C57" w:rsidP="00936185">
            <w:pPr>
              <w:spacing w:after="0" w:line="240" w:lineRule="auto"/>
              <w:jc w:val="both"/>
              <w:rPr>
                <w:rFonts w:ascii="Calibri" w:eastAsia="Times New Roman" w:hAnsi="Calibri" w:cs="Times New Roman"/>
                <w:lang w:eastAsia="es-CL"/>
              </w:rPr>
            </w:pPr>
            <w:r w:rsidRPr="000157A1">
              <w:rPr>
                <w:rFonts w:ascii="Calibri" w:eastAsia="Times New Roman" w:hAnsi="Calibri" w:cs="Times New Roman"/>
                <w:lang w:eastAsia="es-CL"/>
              </w:rPr>
              <w:t>Se ingresarán al Sistema de seguimiento ambiental lo siguiente:</w:t>
            </w:r>
          </w:p>
          <w:p w:rsidR="00F35C57" w:rsidRPr="000157A1" w:rsidRDefault="00F35C57" w:rsidP="00936185">
            <w:pPr>
              <w:spacing w:after="0" w:line="240" w:lineRule="auto"/>
              <w:jc w:val="both"/>
              <w:rPr>
                <w:rFonts w:ascii="Calibri" w:eastAsia="Times New Roman" w:hAnsi="Calibri" w:cs="Times New Roman"/>
                <w:lang w:eastAsia="es-CL"/>
              </w:rPr>
            </w:pPr>
          </w:p>
          <w:p w:rsidR="00F35C57" w:rsidRPr="000157A1" w:rsidRDefault="00F35C57" w:rsidP="00936185">
            <w:pPr>
              <w:pStyle w:val="Prrafodelista"/>
              <w:numPr>
                <w:ilvl w:val="0"/>
                <w:numId w:val="39"/>
              </w:numPr>
              <w:spacing w:after="0" w:line="240" w:lineRule="auto"/>
              <w:jc w:val="both"/>
              <w:rPr>
                <w:rFonts w:ascii="Calibri" w:eastAsia="Times New Roman" w:hAnsi="Calibri" w:cs="Times New Roman"/>
                <w:lang w:eastAsia="es-CL"/>
              </w:rPr>
            </w:pPr>
            <w:r w:rsidRPr="000157A1">
              <w:rPr>
                <w:rFonts w:ascii="Calibri" w:eastAsia="Times New Roman" w:hAnsi="Calibri" w:cs="Times New Roman"/>
                <w:lang w:eastAsia="es-CL"/>
              </w:rPr>
              <w:t>Muestreo de las PTAS durante perforación de los pozos Manekenk 2 y Yagán Norte 5.</w:t>
            </w:r>
          </w:p>
          <w:p w:rsidR="00F35C57" w:rsidRPr="000157A1" w:rsidRDefault="00F35C57" w:rsidP="00936185">
            <w:pPr>
              <w:pStyle w:val="Prrafodelista"/>
              <w:numPr>
                <w:ilvl w:val="0"/>
                <w:numId w:val="39"/>
              </w:numPr>
              <w:spacing w:after="0" w:line="240" w:lineRule="auto"/>
              <w:jc w:val="both"/>
              <w:rPr>
                <w:rFonts w:ascii="Calibri" w:eastAsia="Times New Roman" w:hAnsi="Calibri" w:cs="Times New Roman"/>
                <w:lang w:eastAsia="es-CL"/>
              </w:rPr>
            </w:pPr>
            <w:r w:rsidRPr="000157A1">
              <w:rPr>
                <w:rFonts w:ascii="Calibri" w:eastAsia="Times New Roman" w:hAnsi="Calibri" w:cs="Times New Roman"/>
                <w:lang w:eastAsia="es-CL"/>
              </w:rPr>
              <w:t>Informe con los resultados del primer monitoreo del ducto comprendido entre el pozo Yagán Norte 5 y punto de empalme con línea de flujo proveniente del pozo Yagán x-1.</w:t>
            </w:r>
          </w:p>
          <w:p w:rsidR="00F35C57" w:rsidRPr="000157A1" w:rsidRDefault="00F35C57" w:rsidP="00936185">
            <w:pPr>
              <w:pStyle w:val="Prrafodelista"/>
              <w:spacing w:after="0" w:line="240" w:lineRule="auto"/>
              <w:jc w:val="both"/>
              <w:rPr>
                <w:rFonts w:ascii="Calibri" w:eastAsia="Times New Roman" w:hAnsi="Calibri" w:cs="Times New Roman"/>
                <w:lang w:eastAsia="es-CL"/>
              </w:rPr>
            </w:pPr>
          </w:p>
          <w:p w:rsidR="00F35C57" w:rsidRPr="000157A1" w:rsidRDefault="00F35C57" w:rsidP="00936185">
            <w:pPr>
              <w:pStyle w:val="Prrafodelista"/>
              <w:numPr>
                <w:ilvl w:val="0"/>
                <w:numId w:val="39"/>
              </w:numPr>
              <w:spacing w:after="0" w:line="240" w:lineRule="auto"/>
              <w:jc w:val="both"/>
              <w:rPr>
                <w:rFonts w:ascii="Calibri" w:eastAsia="Times New Roman" w:hAnsi="Calibri" w:cs="Times New Roman"/>
                <w:lang w:eastAsia="es-CL"/>
              </w:rPr>
            </w:pPr>
            <w:r w:rsidRPr="000157A1">
              <w:rPr>
                <w:rFonts w:ascii="Calibri" w:eastAsia="Times New Roman" w:hAnsi="Calibri" w:cs="Times New Roman"/>
                <w:lang w:eastAsia="es-CL"/>
              </w:rPr>
              <w:t>Informe de Monitoreo de Cubierta Vegetal asociado a la construcción de la línea de flujo del pozo Konawentru 9.</w:t>
            </w:r>
          </w:p>
          <w:p w:rsidR="00F35C57" w:rsidRPr="000157A1" w:rsidRDefault="00F35C57" w:rsidP="00936185">
            <w:pPr>
              <w:pStyle w:val="Prrafodelista"/>
              <w:spacing w:after="0" w:line="240" w:lineRule="auto"/>
              <w:jc w:val="both"/>
              <w:rPr>
                <w:rFonts w:ascii="Calibri" w:eastAsia="Times New Roman" w:hAnsi="Calibri" w:cs="Times New Roman"/>
                <w:lang w:eastAsia="es-CL"/>
              </w:rPr>
            </w:pPr>
          </w:p>
          <w:p w:rsidR="00F35C57" w:rsidRPr="000157A1" w:rsidRDefault="00F35C57" w:rsidP="00936185">
            <w:pPr>
              <w:pStyle w:val="Prrafodelista"/>
              <w:numPr>
                <w:ilvl w:val="0"/>
                <w:numId w:val="39"/>
              </w:numPr>
              <w:spacing w:after="0" w:line="240" w:lineRule="auto"/>
              <w:jc w:val="both"/>
              <w:rPr>
                <w:rFonts w:ascii="Calibri" w:eastAsia="Times New Roman" w:hAnsi="Calibri" w:cs="Times New Roman"/>
                <w:lang w:eastAsia="es-CL"/>
              </w:rPr>
            </w:pPr>
            <w:r w:rsidRPr="000157A1">
              <w:rPr>
                <w:rFonts w:ascii="Calibri" w:eastAsia="Times New Roman" w:hAnsi="Calibri" w:cs="Times New Roman"/>
                <w:lang w:eastAsia="es-CL"/>
              </w:rPr>
              <w:t>Primer monitoreo de cobertura vegetacional (parcial) realizado al trazado del ducto comprendido entre el pozo Konawentru 7 y el punto de empalme con la línea de flujo proveniente del pozo Konawentru A-4.</w:t>
            </w:r>
          </w:p>
          <w:p w:rsidR="00F35C57" w:rsidRPr="000157A1" w:rsidRDefault="00F35C57" w:rsidP="00936185">
            <w:pPr>
              <w:pStyle w:val="Prrafodelista"/>
              <w:spacing w:after="0" w:line="240" w:lineRule="auto"/>
              <w:jc w:val="both"/>
              <w:rPr>
                <w:rFonts w:ascii="Calibri" w:eastAsia="Times New Roman" w:hAnsi="Calibri" w:cs="Times New Roman"/>
                <w:lang w:eastAsia="es-CL"/>
              </w:rPr>
            </w:pPr>
          </w:p>
          <w:p w:rsidR="00F35C57" w:rsidRPr="00B679AD" w:rsidRDefault="00F35C57" w:rsidP="00C342CB">
            <w:pPr>
              <w:pStyle w:val="Prrafodelista"/>
              <w:numPr>
                <w:ilvl w:val="0"/>
                <w:numId w:val="39"/>
              </w:numPr>
              <w:spacing w:after="0" w:line="240" w:lineRule="auto"/>
              <w:jc w:val="both"/>
              <w:rPr>
                <w:rFonts w:ascii="Calibri" w:eastAsia="Times New Roman" w:hAnsi="Calibri" w:cs="Times New Roman"/>
                <w:color w:val="000000"/>
                <w:lang w:eastAsia="es-CL"/>
              </w:rPr>
            </w:pPr>
            <w:r w:rsidRPr="000157A1">
              <w:rPr>
                <w:rFonts w:ascii="Calibri" w:eastAsia="Times New Roman" w:hAnsi="Calibri" w:cs="Times New Roman"/>
                <w:lang w:eastAsia="es-CL"/>
              </w:rPr>
              <w:t>Informe con los resultados del segundo monitoreo de cobertura vegetacional (final) realizado al trazado del ducto comprendido entre el pozo Konawentru x-1 y la Batería Pampa Larga.</w:t>
            </w:r>
          </w:p>
        </w:tc>
        <w:tc>
          <w:tcPr>
            <w:tcW w:w="2013" w:type="dxa"/>
            <w:vMerge/>
            <w:tcBorders>
              <w:top w:val="nil"/>
              <w:left w:val="single" w:sz="8" w:space="0" w:color="548235"/>
              <w:bottom w:val="single" w:sz="12" w:space="0" w:color="375623"/>
              <w:right w:val="single" w:sz="8" w:space="0" w:color="548235"/>
            </w:tcBorders>
            <w:vAlign w:val="center"/>
            <w:hideMark/>
          </w:tcPr>
          <w:p w:rsidR="00F35C57" w:rsidRPr="00B679AD" w:rsidRDefault="00F35C57" w:rsidP="00AE4075">
            <w:pPr>
              <w:spacing w:after="0" w:line="240" w:lineRule="auto"/>
              <w:rPr>
                <w:rFonts w:ascii="Calibri" w:eastAsia="Times New Roman" w:hAnsi="Calibri" w:cs="Times New Roman"/>
                <w:color w:val="000000"/>
                <w:lang w:eastAsia="es-CL"/>
              </w:rPr>
            </w:pPr>
          </w:p>
        </w:tc>
        <w:tc>
          <w:tcPr>
            <w:tcW w:w="4111" w:type="dxa"/>
            <w:gridSpan w:val="3"/>
            <w:tcBorders>
              <w:top w:val="single" w:sz="8" w:space="0" w:color="375623"/>
              <w:left w:val="nil"/>
              <w:bottom w:val="single" w:sz="12" w:space="0" w:color="375623"/>
              <w:right w:val="single" w:sz="8" w:space="0" w:color="548235"/>
            </w:tcBorders>
            <w:shd w:val="clear" w:color="000000" w:fill="FFFFFF"/>
            <w:noWrap/>
            <w:vAlign w:val="center"/>
            <w:hideMark/>
          </w:tcPr>
          <w:p w:rsidR="00F35C57" w:rsidRPr="00B679AD" w:rsidRDefault="00BC75AF" w:rsidP="00AE4075">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No aplica</w:t>
            </w:r>
          </w:p>
        </w:tc>
        <w:tc>
          <w:tcPr>
            <w:tcW w:w="1437" w:type="dxa"/>
            <w:vMerge/>
            <w:tcBorders>
              <w:top w:val="nil"/>
              <w:left w:val="single" w:sz="8" w:space="0" w:color="548235"/>
              <w:bottom w:val="single" w:sz="12" w:space="0" w:color="375623"/>
              <w:right w:val="single" w:sz="12" w:space="0" w:color="385623"/>
            </w:tcBorders>
            <w:vAlign w:val="center"/>
            <w:hideMark/>
          </w:tcPr>
          <w:p w:rsidR="00F35C57" w:rsidRPr="00B679AD" w:rsidRDefault="00F35C57" w:rsidP="00AE4075">
            <w:pPr>
              <w:spacing w:after="0" w:line="240" w:lineRule="auto"/>
              <w:rPr>
                <w:rFonts w:ascii="Calibri" w:eastAsia="Times New Roman" w:hAnsi="Calibri" w:cs="Times New Roman"/>
                <w:color w:val="000000"/>
                <w:lang w:eastAsia="es-CL"/>
              </w:rPr>
            </w:pPr>
          </w:p>
        </w:tc>
      </w:tr>
      <w:tr w:rsidR="00287C32" w:rsidRPr="00B679AD" w:rsidTr="00AE4075">
        <w:trPr>
          <w:trHeight w:val="406"/>
        </w:trPr>
        <w:tc>
          <w:tcPr>
            <w:tcW w:w="14620" w:type="dxa"/>
            <w:gridSpan w:val="8"/>
            <w:tcBorders>
              <w:top w:val="single" w:sz="12" w:space="0" w:color="385623"/>
              <w:left w:val="single" w:sz="12" w:space="0" w:color="385623"/>
              <w:bottom w:val="single" w:sz="12" w:space="0" w:color="385623"/>
              <w:right w:val="single" w:sz="12" w:space="0" w:color="385623"/>
            </w:tcBorders>
            <w:shd w:val="clear" w:color="000000" w:fill="538135"/>
            <w:noWrap/>
            <w:vAlign w:val="center"/>
            <w:hideMark/>
          </w:tcPr>
          <w:p w:rsidR="00287C32" w:rsidRPr="00B679AD" w:rsidRDefault="00287C32" w:rsidP="00AE4075">
            <w:pPr>
              <w:spacing w:after="0" w:line="240" w:lineRule="auto"/>
              <w:rPr>
                <w:rFonts w:ascii="Calibri" w:eastAsia="Times New Roman" w:hAnsi="Calibri" w:cs="Times New Roman"/>
                <w:b/>
                <w:bCs/>
                <w:color w:val="FFFFFF"/>
                <w:sz w:val="28"/>
                <w:szCs w:val="28"/>
                <w:lang w:eastAsia="es-CL"/>
              </w:rPr>
            </w:pPr>
            <w:r w:rsidRPr="00B679AD">
              <w:rPr>
                <w:rFonts w:ascii="Calibri" w:eastAsia="Times New Roman" w:hAnsi="Calibri" w:cs="Times New Roman"/>
                <w:b/>
                <w:bCs/>
                <w:color w:val="FFFFFF"/>
                <w:sz w:val="28"/>
                <w:szCs w:val="28"/>
                <w:lang w:eastAsia="es-CL"/>
              </w:rPr>
              <w:lastRenderedPageBreak/>
              <w:t>2.3 ACCIONES ALTERNATIVAS</w:t>
            </w:r>
            <w:r w:rsidR="00F75EB7">
              <w:rPr>
                <w:rFonts w:ascii="Calibri" w:eastAsia="Times New Roman" w:hAnsi="Calibri" w:cs="Times New Roman"/>
                <w:b/>
                <w:bCs/>
                <w:color w:val="FFFFFF"/>
                <w:sz w:val="28"/>
                <w:szCs w:val="28"/>
                <w:lang w:eastAsia="es-CL"/>
              </w:rPr>
              <w:t xml:space="preserve"> </w:t>
            </w:r>
            <w:r w:rsidRPr="00B679AD">
              <w:rPr>
                <w:rFonts w:ascii="Calibri" w:eastAsia="Times New Roman" w:hAnsi="Calibri" w:cs="Times New Roman"/>
                <w:b/>
                <w:bCs/>
                <w:color w:val="FFFFFF"/>
                <w:sz w:val="28"/>
                <w:szCs w:val="28"/>
                <w:lang w:eastAsia="es-CL"/>
              </w:rPr>
              <w:t>(se deben incluir tantas acciones alternativas como se requieran)</w:t>
            </w:r>
            <w:r w:rsidRPr="00B679AD">
              <w:rPr>
                <w:rFonts w:ascii="Calibri" w:eastAsia="Times New Roman" w:hAnsi="Calibri" w:cs="Times New Roman"/>
                <w:color w:val="000000"/>
                <w:lang w:eastAsia="es-CL"/>
              </w:rPr>
              <w:t> </w:t>
            </w:r>
          </w:p>
        </w:tc>
      </w:tr>
      <w:tr w:rsidR="00287C32" w:rsidRPr="00B679AD" w:rsidTr="00AE4075">
        <w:trPr>
          <w:trHeight w:val="316"/>
        </w:trPr>
        <w:tc>
          <w:tcPr>
            <w:tcW w:w="1814" w:type="dxa"/>
            <w:vMerge w:val="restart"/>
            <w:tcBorders>
              <w:top w:val="nil"/>
              <w:left w:val="single" w:sz="12" w:space="0" w:color="385623"/>
              <w:bottom w:val="single" w:sz="12" w:space="0" w:color="385623"/>
              <w:right w:val="single" w:sz="8" w:space="0" w:color="385623"/>
            </w:tcBorders>
            <w:shd w:val="clear" w:color="000000" w:fill="A8D08D"/>
            <w:noWrap/>
            <w:vAlign w:val="center"/>
            <w:hideMark/>
          </w:tcPr>
          <w:p w:rsidR="00287C32" w:rsidRPr="00B679AD" w:rsidRDefault="00287C32" w:rsidP="00AE4075">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 xml:space="preserve">N° </w:t>
            </w:r>
            <w:r w:rsidRPr="00B679AD">
              <w:rPr>
                <w:rFonts w:ascii="Calibri" w:eastAsia="Times New Roman" w:hAnsi="Calibri" w:cs="Times New Roman"/>
                <w:b/>
                <w:bCs/>
                <w:color w:val="000000"/>
                <w:lang w:eastAsia="es-CL"/>
              </w:rPr>
              <w:t>ID</w:t>
            </w:r>
            <w:r>
              <w:rPr>
                <w:rFonts w:ascii="Calibri" w:eastAsia="Times New Roman" w:hAnsi="Calibri" w:cs="Times New Roman"/>
                <w:b/>
                <w:bCs/>
                <w:color w:val="000000"/>
                <w:lang w:eastAsia="es-CL"/>
              </w:rPr>
              <w:t>ENTIFICADOR</w:t>
            </w:r>
          </w:p>
        </w:tc>
        <w:tc>
          <w:tcPr>
            <w:tcW w:w="5245" w:type="dxa"/>
            <w:gridSpan w:val="2"/>
            <w:vMerge w:val="restart"/>
            <w:tcBorders>
              <w:top w:val="single" w:sz="12" w:space="0" w:color="385623"/>
              <w:left w:val="single" w:sz="8" w:space="0" w:color="385623"/>
              <w:bottom w:val="single" w:sz="12" w:space="0" w:color="385623"/>
              <w:right w:val="single" w:sz="8" w:space="0" w:color="385623"/>
            </w:tcBorders>
            <w:shd w:val="clear" w:color="000000" w:fill="A8D08D"/>
            <w:noWrap/>
            <w:vAlign w:val="center"/>
            <w:hideMark/>
          </w:tcPr>
          <w:p w:rsidR="00287C32" w:rsidRPr="00B679AD" w:rsidRDefault="00287C32"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DESCRIPCIÓN</w:t>
            </w:r>
          </w:p>
        </w:tc>
        <w:tc>
          <w:tcPr>
            <w:tcW w:w="2013" w:type="dxa"/>
            <w:vMerge w:val="restart"/>
            <w:tcBorders>
              <w:top w:val="nil"/>
              <w:left w:val="single" w:sz="8" w:space="0" w:color="385623"/>
              <w:bottom w:val="single" w:sz="12" w:space="0" w:color="385623"/>
              <w:right w:val="single" w:sz="8" w:space="0" w:color="385623"/>
            </w:tcBorders>
            <w:shd w:val="clear" w:color="000000" w:fill="A8D08D"/>
            <w:vAlign w:val="center"/>
            <w:hideMark/>
          </w:tcPr>
          <w:p w:rsidR="00287C32" w:rsidRPr="00B679AD" w:rsidRDefault="00287C32"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ACCIÓN PRINCIPAL ASOCIADA (Id.)</w:t>
            </w:r>
          </w:p>
        </w:tc>
        <w:tc>
          <w:tcPr>
            <w:tcW w:w="4111" w:type="dxa"/>
            <w:gridSpan w:val="3"/>
            <w:tcBorders>
              <w:top w:val="single" w:sz="12" w:space="0" w:color="385623"/>
              <w:left w:val="nil"/>
              <w:bottom w:val="nil"/>
              <w:right w:val="single" w:sz="8" w:space="0" w:color="385623"/>
            </w:tcBorders>
            <w:shd w:val="clear" w:color="000000" w:fill="A8D08D"/>
            <w:noWrap/>
            <w:vAlign w:val="center"/>
            <w:hideMark/>
          </w:tcPr>
          <w:p w:rsidR="00287C32" w:rsidRPr="00B679AD" w:rsidRDefault="00287C32"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PLAZO DE EJECUCIÓN</w:t>
            </w:r>
          </w:p>
        </w:tc>
        <w:tc>
          <w:tcPr>
            <w:tcW w:w="1437" w:type="dxa"/>
            <w:vMerge w:val="restart"/>
            <w:tcBorders>
              <w:top w:val="nil"/>
              <w:left w:val="single" w:sz="8" w:space="0" w:color="385623"/>
              <w:bottom w:val="single" w:sz="12" w:space="0" w:color="385623"/>
              <w:right w:val="single" w:sz="12" w:space="0" w:color="385623"/>
            </w:tcBorders>
            <w:shd w:val="clear" w:color="000000" w:fill="A8D08D"/>
            <w:vAlign w:val="center"/>
            <w:hideMark/>
          </w:tcPr>
          <w:p w:rsidR="00287C32" w:rsidRPr="00B679AD" w:rsidRDefault="00287C32" w:rsidP="00AE407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 xml:space="preserve">COSTOS ESTIMADOS </w:t>
            </w:r>
            <w:r w:rsidRPr="00B679AD">
              <w:rPr>
                <w:rFonts w:ascii="Calibri" w:eastAsia="Times New Roman" w:hAnsi="Calibri" w:cs="Times New Roman"/>
                <w:b/>
                <w:bCs/>
                <w:color w:val="000000"/>
                <w:sz w:val="18"/>
                <w:szCs w:val="18"/>
                <w:lang w:eastAsia="es-CL"/>
              </w:rPr>
              <w:t>(en miles de $)</w:t>
            </w:r>
          </w:p>
        </w:tc>
      </w:tr>
      <w:tr w:rsidR="00287C32" w:rsidRPr="00B679AD" w:rsidTr="00AE4075">
        <w:trPr>
          <w:trHeight w:val="316"/>
        </w:trPr>
        <w:tc>
          <w:tcPr>
            <w:tcW w:w="1814" w:type="dxa"/>
            <w:vMerge/>
            <w:tcBorders>
              <w:top w:val="nil"/>
              <w:left w:val="single" w:sz="12" w:space="0" w:color="385623"/>
              <w:bottom w:val="single" w:sz="12" w:space="0" w:color="385623"/>
              <w:right w:val="single" w:sz="8" w:space="0" w:color="385623"/>
            </w:tcBorders>
            <w:vAlign w:val="center"/>
            <w:hideMark/>
          </w:tcPr>
          <w:p w:rsidR="00287C32" w:rsidRPr="00B679AD" w:rsidRDefault="00287C32" w:rsidP="00AE4075">
            <w:pPr>
              <w:spacing w:after="0" w:line="240" w:lineRule="auto"/>
              <w:rPr>
                <w:rFonts w:ascii="Calibri" w:eastAsia="Times New Roman" w:hAnsi="Calibri" w:cs="Times New Roman"/>
                <w:b/>
                <w:bCs/>
                <w:color w:val="000000"/>
                <w:lang w:eastAsia="es-CL"/>
              </w:rPr>
            </w:pPr>
          </w:p>
        </w:tc>
        <w:tc>
          <w:tcPr>
            <w:tcW w:w="5245" w:type="dxa"/>
            <w:gridSpan w:val="2"/>
            <w:vMerge/>
            <w:tcBorders>
              <w:top w:val="single" w:sz="12" w:space="0" w:color="385623"/>
              <w:left w:val="single" w:sz="8" w:space="0" w:color="385623"/>
              <w:bottom w:val="single" w:sz="12" w:space="0" w:color="385623"/>
              <w:right w:val="single" w:sz="8" w:space="0" w:color="385623"/>
            </w:tcBorders>
            <w:vAlign w:val="center"/>
            <w:hideMark/>
          </w:tcPr>
          <w:p w:rsidR="00287C32" w:rsidRPr="00B679AD" w:rsidRDefault="00287C32" w:rsidP="00AE4075">
            <w:pPr>
              <w:spacing w:after="0" w:line="240" w:lineRule="auto"/>
              <w:rPr>
                <w:rFonts w:ascii="Calibri" w:eastAsia="Times New Roman" w:hAnsi="Calibri" w:cs="Times New Roman"/>
                <w:b/>
                <w:bCs/>
                <w:color w:val="000000"/>
                <w:lang w:eastAsia="es-CL"/>
              </w:rPr>
            </w:pPr>
          </w:p>
        </w:tc>
        <w:tc>
          <w:tcPr>
            <w:tcW w:w="2013" w:type="dxa"/>
            <w:vMerge/>
            <w:tcBorders>
              <w:top w:val="nil"/>
              <w:left w:val="single" w:sz="8" w:space="0" w:color="385623"/>
              <w:bottom w:val="single" w:sz="12" w:space="0" w:color="385623"/>
              <w:right w:val="single" w:sz="8" w:space="0" w:color="385623"/>
            </w:tcBorders>
            <w:vAlign w:val="center"/>
            <w:hideMark/>
          </w:tcPr>
          <w:p w:rsidR="00287C32" w:rsidRPr="00B679AD" w:rsidRDefault="00287C32" w:rsidP="00AE4075">
            <w:pPr>
              <w:spacing w:after="0" w:line="240" w:lineRule="auto"/>
              <w:rPr>
                <w:rFonts w:ascii="Calibri" w:eastAsia="Times New Roman" w:hAnsi="Calibri" w:cs="Times New Roman"/>
                <w:b/>
                <w:bCs/>
                <w:color w:val="000000"/>
                <w:lang w:eastAsia="es-CL"/>
              </w:rPr>
            </w:pPr>
          </w:p>
        </w:tc>
        <w:tc>
          <w:tcPr>
            <w:tcW w:w="4111" w:type="dxa"/>
            <w:gridSpan w:val="3"/>
            <w:tcBorders>
              <w:top w:val="nil"/>
              <w:left w:val="nil"/>
              <w:bottom w:val="single" w:sz="12" w:space="0" w:color="385623"/>
              <w:right w:val="single" w:sz="8" w:space="0" w:color="385623"/>
            </w:tcBorders>
            <w:shd w:val="clear" w:color="000000" w:fill="A8D08D"/>
            <w:noWrap/>
            <w:vAlign w:val="center"/>
            <w:hideMark/>
          </w:tcPr>
          <w:p w:rsidR="00287C32" w:rsidRPr="00B679AD" w:rsidRDefault="00287C32" w:rsidP="00AE4075">
            <w:pPr>
              <w:spacing w:after="0" w:line="240" w:lineRule="auto"/>
              <w:jc w:val="center"/>
              <w:rPr>
                <w:rFonts w:ascii="Calibri" w:eastAsia="Times New Roman" w:hAnsi="Calibri" w:cs="Times New Roman"/>
                <w:b/>
                <w:bCs/>
                <w:color w:val="000000"/>
                <w:sz w:val="20"/>
                <w:szCs w:val="20"/>
                <w:lang w:eastAsia="es-CL"/>
              </w:rPr>
            </w:pPr>
            <w:r w:rsidRPr="00B679AD">
              <w:rPr>
                <w:rFonts w:ascii="Calibri" w:eastAsia="Times New Roman" w:hAnsi="Calibri" w:cs="Times New Roman"/>
                <w:b/>
                <w:bCs/>
                <w:color w:val="000000"/>
                <w:sz w:val="20"/>
                <w:szCs w:val="20"/>
                <w:lang w:eastAsia="es-CL"/>
              </w:rPr>
              <w:t>(a partir de la ocurrencia del impedimento)</w:t>
            </w:r>
          </w:p>
        </w:tc>
        <w:tc>
          <w:tcPr>
            <w:tcW w:w="1437" w:type="dxa"/>
            <w:vMerge/>
            <w:tcBorders>
              <w:top w:val="nil"/>
              <w:left w:val="single" w:sz="8" w:space="0" w:color="385623"/>
              <w:bottom w:val="single" w:sz="12" w:space="0" w:color="385623"/>
              <w:right w:val="single" w:sz="12" w:space="0" w:color="385623"/>
            </w:tcBorders>
            <w:vAlign w:val="center"/>
            <w:hideMark/>
          </w:tcPr>
          <w:p w:rsidR="00287C32" w:rsidRPr="00B679AD" w:rsidRDefault="00287C32" w:rsidP="00AE4075">
            <w:pPr>
              <w:spacing w:after="0" w:line="240" w:lineRule="auto"/>
              <w:rPr>
                <w:rFonts w:ascii="Calibri" w:eastAsia="Times New Roman" w:hAnsi="Calibri" w:cs="Times New Roman"/>
                <w:b/>
                <w:bCs/>
                <w:color w:val="000000"/>
                <w:lang w:eastAsia="es-CL"/>
              </w:rPr>
            </w:pPr>
          </w:p>
        </w:tc>
      </w:tr>
      <w:tr w:rsidR="00287C32" w:rsidRPr="00B679AD" w:rsidTr="00AE4075">
        <w:trPr>
          <w:trHeight w:val="301"/>
        </w:trPr>
        <w:tc>
          <w:tcPr>
            <w:tcW w:w="1814" w:type="dxa"/>
            <w:vMerge w:val="restart"/>
            <w:tcBorders>
              <w:top w:val="nil"/>
              <w:left w:val="single" w:sz="12" w:space="0" w:color="385623"/>
              <w:bottom w:val="single" w:sz="12" w:space="0" w:color="385623"/>
              <w:right w:val="single" w:sz="8" w:space="0" w:color="375623"/>
            </w:tcBorders>
            <w:shd w:val="clear" w:color="000000" w:fill="FFFFFF"/>
            <w:noWrap/>
            <w:vAlign w:val="center"/>
            <w:hideMark/>
          </w:tcPr>
          <w:p w:rsidR="00287C32" w:rsidRPr="00B679AD" w:rsidRDefault="00287C32" w:rsidP="00AE4075">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w:t>
            </w:r>
          </w:p>
        </w:tc>
        <w:tc>
          <w:tcPr>
            <w:tcW w:w="5245" w:type="dxa"/>
            <w:gridSpan w:val="2"/>
            <w:tcBorders>
              <w:top w:val="single" w:sz="12" w:space="0" w:color="385623"/>
              <w:left w:val="nil"/>
              <w:bottom w:val="single" w:sz="8" w:space="0" w:color="385623"/>
              <w:right w:val="single" w:sz="8" w:space="0" w:color="375623"/>
            </w:tcBorders>
            <w:shd w:val="clear" w:color="000000" w:fill="A8D08D"/>
            <w:noWrap/>
            <w:vAlign w:val="center"/>
            <w:hideMark/>
          </w:tcPr>
          <w:p w:rsidR="00287C32" w:rsidRPr="00B679AD" w:rsidRDefault="00287C32"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Acción y meta</w:t>
            </w:r>
          </w:p>
        </w:tc>
        <w:tc>
          <w:tcPr>
            <w:tcW w:w="2013" w:type="dxa"/>
            <w:vMerge w:val="restart"/>
            <w:tcBorders>
              <w:top w:val="nil"/>
              <w:left w:val="single" w:sz="8" w:space="0" w:color="375623"/>
              <w:bottom w:val="single" w:sz="12" w:space="0" w:color="385623"/>
              <w:right w:val="single" w:sz="8" w:space="0" w:color="375623"/>
            </w:tcBorders>
            <w:shd w:val="clear" w:color="000000" w:fill="FFFFFF"/>
            <w:noWrap/>
            <w:vAlign w:val="center"/>
            <w:hideMark/>
          </w:tcPr>
          <w:p w:rsidR="00287C32" w:rsidRPr="00B679AD" w:rsidRDefault="00287C32" w:rsidP="00AE4075">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w:t>
            </w:r>
          </w:p>
        </w:tc>
        <w:tc>
          <w:tcPr>
            <w:tcW w:w="4111" w:type="dxa"/>
            <w:gridSpan w:val="3"/>
            <w:vMerge w:val="restart"/>
            <w:tcBorders>
              <w:top w:val="single" w:sz="12" w:space="0" w:color="385623"/>
              <w:left w:val="single" w:sz="8" w:space="0" w:color="375623"/>
              <w:bottom w:val="single" w:sz="12" w:space="0" w:color="385623"/>
              <w:right w:val="single" w:sz="8" w:space="0" w:color="375623"/>
            </w:tcBorders>
            <w:shd w:val="clear" w:color="000000" w:fill="FFFFFF"/>
            <w:noWrap/>
            <w:vAlign w:val="center"/>
            <w:hideMark/>
          </w:tcPr>
          <w:p w:rsidR="00287C32" w:rsidRPr="00B679AD" w:rsidRDefault="00287C32" w:rsidP="00C53283">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w:t>
            </w:r>
          </w:p>
        </w:tc>
        <w:tc>
          <w:tcPr>
            <w:tcW w:w="1437" w:type="dxa"/>
            <w:vMerge w:val="restart"/>
            <w:tcBorders>
              <w:top w:val="nil"/>
              <w:left w:val="single" w:sz="8" w:space="0" w:color="375623"/>
              <w:bottom w:val="single" w:sz="12" w:space="0" w:color="385623"/>
              <w:right w:val="single" w:sz="12" w:space="0" w:color="385623"/>
            </w:tcBorders>
            <w:shd w:val="clear" w:color="000000" w:fill="FFFFFF"/>
            <w:noWrap/>
            <w:vAlign w:val="center"/>
            <w:hideMark/>
          </w:tcPr>
          <w:p w:rsidR="00287C32" w:rsidRPr="00B679AD" w:rsidRDefault="00287C32" w:rsidP="00AE4075">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w:t>
            </w:r>
          </w:p>
        </w:tc>
      </w:tr>
      <w:tr w:rsidR="00287C32" w:rsidRPr="00B679AD" w:rsidTr="00AE4075">
        <w:trPr>
          <w:trHeight w:val="406"/>
        </w:trPr>
        <w:tc>
          <w:tcPr>
            <w:tcW w:w="1814" w:type="dxa"/>
            <w:vMerge/>
            <w:tcBorders>
              <w:top w:val="nil"/>
              <w:left w:val="single" w:sz="12" w:space="0" w:color="385623"/>
              <w:bottom w:val="single" w:sz="12" w:space="0" w:color="385623"/>
              <w:right w:val="single" w:sz="8" w:space="0" w:color="375623"/>
            </w:tcBorders>
            <w:vAlign w:val="center"/>
            <w:hideMark/>
          </w:tcPr>
          <w:p w:rsidR="00287C32" w:rsidRPr="00B679AD" w:rsidRDefault="00287C32"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85623"/>
              <w:left w:val="nil"/>
              <w:bottom w:val="single" w:sz="8" w:space="0" w:color="385623"/>
              <w:right w:val="single" w:sz="8" w:space="0" w:color="375623"/>
            </w:tcBorders>
            <w:shd w:val="clear" w:color="000000" w:fill="FFFFFF"/>
            <w:noWrap/>
            <w:vAlign w:val="center"/>
            <w:hideMark/>
          </w:tcPr>
          <w:p w:rsidR="00287C32" w:rsidRPr="00B679AD" w:rsidRDefault="00287C32" w:rsidP="00C53283">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w:t>
            </w:r>
          </w:p>
        </w:tc>
        <w:tc>
          <w:tcPr>
            <w:tcW w:w="2013" w:type="dxa"/>
            <w:vMerge/>
            <w:tcBorders>
              <w:top w:val="nil"/>
              <w:left w:val="single" w:sz="8" w:space="0" w:color="375623"/>
              <w:bottom w:val="single" w:sz="12" w:space="0" w:color="385623"/>
              <w:right w:val="single" w:sz="8" w:space="0" w:color="375623"/>
            </w:tcBorders>
            <w:vAlign w:val="center"/>
            <w:hideMark/>
          </w:tcPr>
          <w:p w:rsidR="00287C32" w:rsidRPr="00B679AD" w:rsidRDefault="00287C32" w:rsidP="00AE4075">
            <w:pPr>
              <w:spacing w:after="0" w:line="240" w:lineRule="auto"/>
              <w:rPr>
                <w:rFonts w:ascii="Calibri" w:eastAsia="Times New Roman" w:hAnsi="Calibri" w:cs="Times New Roman"/>
                <w:color w:val="000000"/>
                <w:lang w:eastAsia="es-CL"/>
              </w:rPr>
            </w:pPr>
          </w:p>
        </w:tc>
        <w:tc>
          <w:tcPr>
            <w:tcW w:w="4111" w:type="dxa"/>
            <w:gridSpan w:val="3"/>
            <w:vMerge/>
            <w:tcBorders>
              <w:top w:val="single" w:sz="12" w:space="0" w:color="385623"/>
              <w:left w:val="single" w:sz="8" w:space="0" w:color="375623"/>
              <w:bottom w:val="single" w:sz="12" w:space="0" w:color="385623"/>
              <w:right w:val="single" w:sz="8" w:space="0" w:color="375623"/>
            </w:tcBorders>
            <w:vAlign w:val="center"/>
            <w:hideMark/>
          </w:tcPr>
          <w:p w:rsidR="00287C32" w:rsidRPr="00B679AD" w:rsidRDefault="00287C32" w:rsidP="00AE4075">
            <w:pPr>
              <w:spacing w:after="0" w:line="240" w:lineRule="auto"/>
              <w:rPr>
                <w:rFonts w:ascii="Calibri" w:eastAsia="Times New Roman" w:hAnsi="Calibri" w:cs="Times New Roman"/>
                <w:color w:val="000000"/>
                <w:lang w:eastAsia="es-CL"/>
              </w:rPr>
            </w:pPr>
          </w:p>
        </w:tc>
        <w:tc>
          <w:tcPr>
            <w:tcW w:w="1437" w:type="dxa"/>
            <w:vMerge/>
            <w:tcBorders>
              <w:top w:val="nil"/>
              <w:left w:val="single" w:sz="8" w:space="0" w:color="375623"/>
              <w:bottom w:val="single" w:sz="12" w:space="0" w:color="385623"/>
              <w:right w:val="single" w:sz="12" w:space="0" w:color="385623"/>
            </w:tcBorders>
            <w:vAlign w:val="center"/>
            <w:hideMark/>
          </w:tcPr>
          <w:p w:rsidR="00287C32" w:rsidRPr="00B679AD" w:rsidRDefault="00287C32" w:rsidP="00AE4075">
            <w:pPr>
              <w:spacing w:after="0" w:line="240" w:lineRule="auto"/>
              <w:rPr>
                <w:rFonts w:ascii="Calibri" w:eastAsia="Times New Roman" w:hAnsi="Calibri" w:cs="Times New Roman"/>
                <w:color w:val="000000"/>
                <w:lang w:eastAsia="es-CL"/>
              </w:rPr>
            </w:pPr>
          </w:p>
        </w:tc>
      </w:tr>
      <w:tr w:rsidR="00287C32" w:rsidRPr="00B679AD" w:rsidTr="00AE4075">
        <w:trPr>
          <w:trHeight w:val="301"/>
        </w:trPr>
        <w:tc>
          <w:tcPr>
            <w:tcW w:w="1814" w:type="dxa"/>
            <w:vMerge/>
            <w:tcBorders>
              <w:top w:val="nil"/>
              <w:left w:val="single" w:sz="12" w:space="0" w:color="385623"/>
              <w:bottom w:val="single" w:sz="12" w:space="0" w:color="385623"/>
              <w:right w:val="single" w:sz="8" w:space="0" w:color="375623"/>
            </w:tcBorders>
            <w:vAlign w:val="center"/>
            <w:hideMark/>
          </w:tcPr>
          <w:p w:rsidR="00287C32" w:rsidRPr="00B679AD" w:rsidRDefault="00287C32"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85623"/>
              <w:left w:val="nil"/>
              <w:bottom w:val="single" w:sz="8" w:space="0" w:color="385623"/>
              <w:right w:val="single" w:sz="8" w:space="0" w:color="375623"/>
            </w:tcBorders>
            <w:shd w:val="clear" w:color="000000" w:fill="A8D08D"/>
            <w:noWrap/>
            <w:vAlign w:val="center"/>
            <w:hideMark/>
          </w:tcPr>
          <w:p w:rsidR="00287C32" w:rsidRPr="00B679AD" w:rsidRDefault="00287C32" w:rsidP="00AE4075">
            <w:pPr>
              <w:spacing w:after="0" w:line="240" w:lineRule="auto"/>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Forma de implementación</w:t>
            </w:r>
          </w:p>
        </w:tc>
        <w:tc>
          <w:tcPr>
            <w:tcW w:w="2013" w:type="dxa"/>
            <w:vMerge/>
            <w:tcBorders>
              <w:top w:val="nil"/>
              <w:left w:val="single" w:sz="8" w:space="0" w:color="375623"/>
              <w:bottom w:val="single" w:sz="12" w:space="0" w:color="385623"/>
              <w:right w:val="single" w:sz="8" w:space="0" w:color="375623"/>
            </w:tcBorders>
            <w:vAlign w:val="center"/>
            <w:hideMark/>
          </w:tcPr>
          <w:p w:rsidR="00287C32" w:rsidRPr="00B679AD" w:rsidRDefault="00287C32" w:rsidP="00AE4075">
            <w:pPr>
              <w:spacing w:after="0" w:line="240" w:lineRule="auto"/>
              <w:rPr>
                <w:rFonts w:ascii="Calibri" w:eastAsia="Times New Roman" w:hAnsi="Calibri" w:cs="Times New Roman"/>
                <w:color w:val="000000"/>
                <w:lang w:eastAsia="es-CL"/>
              </w:rPr>
            </w:pPr>
          </w:p>
        </w:tc>
        <w:tc>
          <w:tcPr>
            <w:tcW w:w="4111" w:type="dxa"/>
            <w:gridSpan w:val="3"/>
            <w:vMerge/>
            <w:tcBorders>
              <w:top w:val="single" w:sz="12" w:space="0" w:color="385623"/>
              <w:left w:val="single" w:sz="8" w:space="0" w:color="375623"/>
              <w:bottom w:val="single" w:sz="12" w:space="0" w:color="385623"/>
              <w:right w:val="single" w:sz="8" w:space="0" w:color="375623"/>
            </w:tcBorders>
            <w:vAlign w:val="center"/>
            <w:hideMark/>
          </w:tcPr>
          <w:p w:rsidR="00287C32" w:rsidRPr="00B679AD" w:rsidRDefault="00287C32" w:rsidP="00AE4075">
            <w:pPr>
              <w:spacing w:after="0" w:line="240" w:lineRule="auto"/>
              <w:rPr>
                <w:rFonts w:ascii="Calibri" w:eastAsia="Times New Roman" w:hAnsi="Calibri" w:cs="Times New Roman"/>
                <w:color w:val="000000"/>
                <w:lang w:eastAsia="es-CL"/>
              </w:rPr>
            </w:pPr>
          </w:p>
        </w:tc>
        <w:tc>
          <w:tcPr>
            <w:tcW w:w="1437" w:type="dxa"/>
            <w:vMerge/>
            <w:tcBorders>
              <w:top w:val="nil"/>
              <w:left w:val="single" w:sz="8" w:space="0" w:color="375623"/>
              <w:bottom w:val="single" w:sz="12" w:space="0" w:color="385623"/>
              <w:right w:val="single" w:sz="12" w:space="0" w:color="385623"/>
            </w:tcBorders>
            <w:vAlign w:val="center"/>
            <w:hideMark/>
          </w:tcPr>
          <w:p w:rsidR="00287C32" w:rsidRPr="00B679AD" w:rsidRDefault="00287C32" w:rsidP="00AE4075">
            <w:pPr>
              <w:spacing w:after="0" w:line="240" w:lineRule="auto"/>
              <w:rPr>
                <w:rFonts w:ascii="Calibri" w:eastAsia="Times New Roman" w:hAnsi="Calibri" w:cs="Times New Roman"/>
                <w:color w:val="000000"/>
                <w:lang w:eastAsia="es-CL"/>
              </w:rPr>
            </w:pPr>
          </w:p>
        </w:tc>
      </w:tr>
      <w:tr w:rsidR="00287C32" w:rsidRPr="00B679AD" w:rsidTr="00AE4075">
        <w:trPr>
          <w:trHeight w:val="406"/>
        </w:trPr>
        <w:tc>
          <w:tcPr>
            <w:tcW w:w="1814" w:type="dxa"/>
            <w:vMerge/>
            <w:tcBorders>
              <w:top w:val="nil"/>
              <w:left w:val="single" w:sz="12" w:space="0" w:color="385623"/>
              <w:bottom w:val="single" w:sz="12" w:space="0" w:color="385623"/>
              <w:right w:val="single" w:sz="8" w:space="0" w:color="375623"/>
            </w:tcBorders>
            <w:vAlign w:val="center"/>
            <w:hideMark/>
          </w:tcPr>
          <w:p w:rsidR="00287C32" w:rsidRPr="00B679AD" w:rsidRDefault="00287C32" w:rsidP="00AE4075">
            <w:pPr>
              <w:spacing w:after="0" w:line="240" w:lineRule="auto"/>
              <w:rPr>
                <w:rFonts w:ascii="Calibri" w:eastAsia="Times New Roman" w:hAnsi="Calibri" w:cs="Times New Roman"/>
                <w:b/>
                <w:bCs/>
                <w:color w:val="000000"/>
                <w:lang w:eastAsia="es-CL"/>
              </w:rPr>
            </w:pPr>
          </w:p>
        </w:tc>
        <w:tc>
          <w:tcPr>
            <w:tcW w:w="5245" w:type="dxa"/>
            <w:gridSpan w:val="2"/>
            <w:tcBorders>
              <w:top w:val="single" w:sz="8" w:space="0" w:color="385623"/>
              <w:left w:val="nil"/>
              <w:bottom w:val="single" w:sz="12" w:space="0" w:color="385623"/>
              <w:right w:val="single" w:sz="8" w:space="0" w:color="375623"/>
            </w:tcBorders>
            <w:shd w:val="clear" w:color="000000" w:fill="FFFFFF"/>
            <w:noWrap/>
            <w:vAlign w:val="center"/>
            <w:hideMark/>
          </w:tcPr>
          <w:p w:rsidR="00287C32" w:rsidRPr="00B679AD" w:rsidRDefault="00287C32" w:rsidP="00C53283">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w:t>
            </w:r>
          </w:p>
        </w:tc>
        <w:tc>
          <w:tcPr>
            <w:tcW w:w="2013" w:type="dxa"/>
            <w:vMerge/>
            <w:tcBorders>
              <w:top w:val="nil"/>
              <w:left w:val="single" w:sz="8" w:space="0" w:color="375623"/>
              <w:bottom w:val="single" w:sz="12" w:space="0" w:color="385623"/>
              <w:right w:val="single" w:sz="8" w:space="0" w:color="375623"/>
            </w:tcBorders>
            <w:vAlign w:val="center"/>
            <w:hideMark/>
          </w:tcPr>
          <w:p w:rsidR="00287C32" w:rsidRPr="00B679AD" w:rsidRDefault="00287C32" w:rsidP="00AE4075">
            <w:pPr>
              <w:spacing w:after="0" w:line="240" w:lineRule="auto"/>
              <w:rPr>
                <w:rFonts w:ascii="Calibri" w:eastAsia="Times New Roman" w:hAnsi="Calibri" w:cs="Times New Roman"/>
                <w:color w:val="000000"/>
                <w:lang w:eastAsia="es-CL"/>
              </w:rPr>
            </w:pPr>
          </w:p>
        </w:tc>
        <w:tc>
          <w:tcPr>
            <w:tcW w:w="4111" w:type="dxa"/>
            <w:gridSpan w:val="3"/>
            <w:vMerge/>
            <w:tcBorders>
              <w:top w:val="single" w:sz="12" w:space="0" w:color="385623"/>
              <w:left w:val="single" w:sz="8" w:space="0" w:color="375623"/>
              <w:bottom w:val="single" w:sz="12" w:space="0" w:color="385623"/>
              <w:right w:val="single" w:sz="8" w:space="0" w:color="375623"/>
            </w:tcBorders>
            <w:vAlign w:val="center"/>
            <w:hideMark/>
          </w:tcPr>
          <w:p w:rsidR="00287C32" w:rsidRPr="00B679AD" w:rsidRDefault="00287C32" w:rsidP="00AE4075">
            <w:pPr>
              <w:spacing w:after="0" w:line="240" w:lineRule="auto"/>
              <w:rPr>
                <w:rFonts w:ascii="Calibri" w:eastAsia="Times New Roman" w:hAnsi="Calibri" w:cs="Times New Roman"/>
                <w:color w:val="000000"/>
                <w:lang w:eastAsia="es-CL"/>
              </w:rPr>
            </w:pPr>
          </w:p>
        </w:tc>
        <w:tc>
          <w:tcPr>
            <w:tcW w:w="1437" w:type="dxa"/>
            <w:vMerge/>
            <w:tcBorders>
              <w:top w:val="nil"/>
              <w:left w:val="single" w:sz="8" w:space="0" w:color="375623"/>
              <w:bottom w:val="single" w:sz="12" w:space="0" w:color="385623"/>
              <w:right w:val="single" w:sz="12" w:space="0" w:color="385623"/>
            </w:tcBorders>
            <w:vAlign w:val="center"/>
            <w:hideMark/>
          </w:tcPr>
          <w:p w:rsidR="00287C32" w:rsidRPr="00B679AD" w:rsidRDefault="00287C32" w:rsidP="00AE4075">
            <w:pPr>
              <w:spacing w:after="0" w:line="240" w:lineRule="auto"/>
              <w:rPr>
                <w:rFonts w:ascii="Calibri" w:eastAsia="Times New Roman" w:hAnsi="Calibri" w:cs="Times New Roman"/>
                <w:color w:val="000000"/>
                <w:lang w:eastAsia="es-CL"/>
              </w:rPr>
            </w:pPr>
          </w:p>
        </w:tc>
      </w:tr>
    </w:tbl>
    <w:p w:rsidR="00287C32" w:rsidRDefault="00287C32" w:rsidP="00AE4075">
      <w:pPr>
        <w:tabs>
          <w:tab w:val="left" w:pos="6008"/>
          <w:tab w:val="left" w:pos="11165"/>
        </w:tabs>
        <w:rPr>
          <w:rFonts w:ascii="Calibri" w:hAnsi="Calibri" w:cs="Calibri"/>
          <w:color w:val="385623" w:themeColor="accent6" w:themeShade="80"/>
          <w:sz w:val="26"/>
          <w:szCs w:val="26"/>
        </w:rPr>
      </w:pPr>
      <w:r>
        <w:rPr>
          <w:rFonts w:ascii="Calibri" w:hAnsi="Calibri" w:cs="Calibri"/>
          <w:color w:val="385623" w:themeColor="accent6" w:themeShade="80"/>
          <w:sz w:val="26"/>
          <w:szCs w:val="26"/>
        </w:rPr>
        <w:tab/>
      </w:r>
      <w:r w:rsidR="00AE4075">
        <w:rPr>
          <w:rFonts w:ascii="Calibri" w:hAnsi="Calibri" w:cs="Calibri"/>
          <w:color w:val="385623" w:themeColor="accent6" w:themeShade="80"/>
          <w:sz w:val="26"/>
          <w:szCs w:val="26"/>
        </w:rPr>
        <w:tab/>
      </w:r>
    </w:p>
    <w:p w:rsidR="00C425E8" w:rsidRDefault="00C425E8" w:rsidP="00843DF2">
      <w:pPr>
        <w:rPr>
          <w:rFonts w:ascii="Calibri" w:hAnsi="Calibri" w:cs="Calibri"/>
          <w:sz w:val="26"/>
          <w:szCs w:val="26"/>
        </w:rPr>
      </w:pPr>
    </w:p>
    <w:p w:rsidR="00C425E8" w:rsidRDefault="00C425E8" w:rsidP="00843DF2">
      <w:pPr>
        <w:rPr>
          <w:rFonts w:ascii="Calibri" w:hAnsi="Calibri" w:cs="Calibri"/>
          <w:sz w:val="26"/>
          <w:szCs w:val="26"/>
        </w:rPr>
      </w:pPr>
    </w:p>
    <w:p w:rsidR="00E60427" w:rsidRDefault="00E60427" w:rsidP="00843DF2">
      <w:pPr>
        <w:rPr>
          <w:rFonts w:ascii="Calibri" w:hAnsi="Calibri" w:cs="Calibri"/>
          <w:b/>
          <w:color w:val="595959" w:themeColor="text1" w:themeTint="A6"/>
          <w:sz w:val="36"/>
          <w:szCs w:val="36"/>
          <w:u w:val="single"/>
        </w:rPr>
        <w:sectPr w:rsidR="00E60427" w:rsidSect="00D14FCC">
          <w:footerReference w:type="default" r:id="rId9"/>
          <w:pgSz w:w="15840" w:h="12240" w:orient="landscape"/>
          <w:pgMar w:top="1418" w:right="1418" w:bottom="1701" w:left="1418" w:header="709" w:footer="709" w:gutter="0"/>
          <w:cols w:space="708"/>
          <w:docGrid w:linePitch="360"/>
        </w:sectPr>
      </w:pPr>
    </w:p>
    <w:p w:rsidR="00843DF2" w:rsidRDefault="00843DF2" w:rsidP="00843DF2">
      <w:pPr>
        <w:rPr>
          <w:rFonts w:ascii="Calibri" w:hAnsi="Calibri" w:cs="Calibri"/>
          <w:b/>
          <w:color w:val="595959" w:themeColor="text1" w:themeTint="A6"/>
          <w:sz w:val="36"/>
          <w:szCs w:val="36"/>
          <w:u w:val="single"/>
        </w:rPr>
      </w:pPr>
      <w:r w:rsidRPr="001E0A90">
        <w:rPr>
          <w:rFonts w:ascii="Calibri" w:hAnsi="Calibri" w:cs="Calibri"/>
          <w:b/>
          <w:color w:val="595959" w:themeColor="text1" w:themeTint="A6"/>
          <w:sz w:val="36"/>
          <w:szCs w:val="36"/>
          <w:u w:val="single"/>
        </w:rPr>
        <w:lastRenderedPageBreak/>
        <w:t>COMPLETAR PARA LA TOTALIDAD DE LAS INFRACCIONES:</w:t>
      </w:r>
    </w:p>
    <w:tbl>
      <w:tblPr>
        <w:tblW w:w="13608" w:type="dxa"/>
        <w:tblInd w:w="-582" w:type="dxa"/>
        <w:tblLayout w:type="fixed"/>
        <w:tblCellMar>
          <w:left w:w="70" w:type="dxa"/>
          <w:right w:w="70" w:type="dxa"/>
        </w:tblCellMar>
        <w:tblLook w:val="04A0" w:firstRow="1" w:lastRow="0" w:firstColumn="1" w:lastColumn="0" w:noHBand="0" w:noVBand="1"/>
      </w:tblPr>
      <w:tblGrid>
        <w:gridCol w:w="2694"/>
        <w:gridCol w:w="1417"/>
        <w:gridCol w:w="1418"/>
        <w:gridCol w:w="85"/>
        <w:gridCol w:w="5301"/>
        <w:gridCol w:w="2693"/>
      </w:tblGrid>
      <w:tr w:rsidR="00843DF2" w:rsidRPr="00B679AD" w:rsidTr="00D957D0">
        <w:trPr>
          <w:trHeight w:val="495"/>
        </w:trPr>
        <w:tc>
          <w:tcPr>
            <w:tcW w:w="13608" w:type="dxa"/>
            <w:gridSpan w:val="6"/>
            <w:tcBorders>
              <w:top w:val="single" w:sz="12" w:space="0" w:color="385623"/>
              <w:left w:val="single" w:sz="12" w:space="0" w:color="385623"/>
              <w:bottom w:val="single" w:sz="8" w:space="0" w:color="548235"/>
              <w:right w:val="single" w:sz="12" w:space="0" w:color="385623"/>
            </w:tcBorders>
            <w:shd w:val="clear" w:color="000000" w:fill="375623"/>
            <w:vAlign w:val="center"/>
            <w:hideMark/>
          </w:tcPr>
          <w:p w:rsidR="00843DF2" w:rsidRPr="00B679AD" w:rsidRDefault="00843DF2" w:rsidP="00D957D0">
            <w:pPr>
              <w:spacing w:after="0" w:line="240" w:lineRule="auto"/>
              <w:rPr>
                <w:rFonts w:ascii="Calibri" w:eastAsia="Times New Roman" w:hAnsi="Calibri" w:cs="Times New Roman"/>
                <w:b/>
                <w:bCs/>
                <w:color w:val="FFFFFF"/>
                <w:sz w:val="36"/>
                <w:szCs w:val="36"/>
                <w:lang w:eastAsia="es-CL"/>
              </w:rPr>
            </w:pPr>
            <w:r w:rsidRPr="00B679AD">
              <w:rPr>
                <w:rFonts w:ascii="Calibri" w:eastAsia="Times New Roman" w:hAnsi="Calibri" w:cs="Times New Roman"/>
                <w:b/>
                <w:bCs/>
                <w:color w:val="FFFFFF"/>
                <w:sz w:val="36"/>
                <w:szCs w:val="36"/>
                <w:lang w:eastAsia="es-CL"/>
              </w:rPr>
              <w:t>3. PLAN DE SEGUIMIENTO DEL PLAN DE ACCIONES Y METAS</w:t>
            </w:r>
          </w:p>
        </w:tc>
      </w:tr>
      <w:tr w:rsidR="00843DF2" w:rsidRPr="00B679AD" w:rsidTr="00D957D0">
        <w:trPr>
          <w:trHeight w:val="390"/>
        </w:trPr>
        <w:tc>
          <w:tcPr>
            <w:tcW w:w="13608" w:type="dxa"/>
            <w:gridSpan w:val="6"/>
            <w:tcBorders>
              <w:top w:val="single" w:sz="8" w:space="0" w:color="548235"/>
              <w:left w:val="single" w:sz="12" w:space="0" w:color="385623"/>
              <w:bottom w:val="single" w:sz="12" w:space="0" w:color="385623"/>
              <w:right w:val="single" w:sz="12" w:space="0" w:color="385623"/>
            </w:tcBorders>
            <w:shd w:val="clear" w:color="000000" w:fill="538135"/>
            <w:noWrap/>
            <w:vAlign w:val="center"/>
            <w:hideMark/>
          </w:tcPr>
          <w:p w:rsidR="00843DF2" w:rsidRPr="00B679AD" w:rsidRDefault="00843DF2" w:rsidP="00D957D0">
            <w:pPr>
              <w:spacing w:after="0" w:line="240" w:lineRule="auto"/>
              <w:rPr>
                <w:rFonts w:ascii="Calibri" w:eastAsia="Times New Roman" w:hAnsi="Calibri" w:cs="Times New Roman"/>
                <w:b/>
                <w:bCs/>
                <w:color w:val="FFFFFF"/>
                <w:sz w:val="28"/>
                <w:szCs w:val="28"/>
                <w:lang w:eastAsia="es-CL"/>
              </w:rPr>
            </w:pPr>
            <w:r w:rsidRPr="00B679AD">
              <w:rPr>
                <w:rFonts w:ascii="Calibri" w:eastAsia="Times New Roman" w:hAnsi="Calibri" w:cs="Times New Roman"/>
                <w:b/>
                <w:bCs/>
                <w:color w:val="FFFFFF"/>
                <w:sz w:val="28"/>
                <w:szCs w:val="28"/>
                <w:lang w:eastAsia="es-CL"/>
              </w:rPr>
              <w:t>3.1 REPORTE INICIAL (reporte único) </w:t>
            </w:r>
          </w:p>
        </w:tc>
      </w:tr>
      <w:tr w:rsidR="00843DF2" w:rsidRPr="00B679AD" w:rsidTr="00D957D0">
        <w:trPr>
          <w:trHeight w:val="345"/>
        </w:trPr>
        <w:tc>
          <w:tcPr>
            <w:tcW w:w="13608" w:type="dxa"/>
            <w:gridSpan w:val="6"/>
            <w:tcBorders>
              <w:top w:val="single" w:sz="12" w:space="0" w:color="385623"/>
              <w:left w:val="single" w:sz="12" w:space="0" w:color="385623"/>
              <w:bottom w:val="single" w:sz="8" w:space="0" w:color="385623"/>
              <w:right w:val="single" w:sz="12" w:space="0" w:color="385623"/>
            </w:tcBorders>
            <w:shd w:val="clear" w:color="000000" w:fill="538135"/>
            <w:noWrap/>
            <w:vAlign w:val="center"/>
            <w:hideMark/>
          </w:tcPr>
          <w:p w:rsidR="00843DF2" w:rsidRPr="00B679AD" w:rsidRDefault="00843DF2" w:rsidP="00835D62">
            <w:pPr>
              <w:spacing w:after="0" w:line="240" w:lineRule="auto"/>
              <w:ind w:firstLineChars="500" w:firstLine="1205"/>
              <w:rPr>
                <w:rFonts w:ascii="Calibri" w:eastAsia="Times New Roman" w:hAnsi="Calibri" w:cs="Times New Roman"/>
                <w:b/>
                <w:bCs/>
                <w:color w:val="FFFFFF"/>
                <w:sz w:val="24"/>
                <w:szCs w:val="24"/>
                <w:lang w:eastAsia="es-CL"/>
              </w:rPr>
            </w:pPr>
            <w:r w:rsidRPr="00B679AD">
              <w:rPr>
                <w:rFonts w:ascii="Calibri" w:eastAsia="Times New Roman" w:hAnsi="Calibri" w:cs="Times New Roman"/>
                <w:b/>
                <w:bCs/>
                <w:color w:val="FFFFFF"/>
                <w:sz w:val="24"/>
                <w:szCs w:val="24"/>
                <w:lang w:eastAsia="es-CL"/>
              </w:rPr>
              <w:t>REPORTE DE ACCIONES EJECUTADAS O EN EJECUCIÓN</w:t>
            </w:r>
          </w:p>
        </w:tc>
      </w:tr>
      <w:tr w:rsidR="00843DF2" w:rsidRPr="00B679AD" w:rsidTr="00725B8E">
        <w:trPr>
          <w:trHeight w:val="615"/>
        </w:trPr>
        <w:tc>
          <w:tcPr>
            <w:tcW w:w="2694" w:type="dxa"/>
            <w:tcBorders>
              <w:top w:val="nil"/>
              <w:left w:val="single" w:sz="12" w:space="0" w:color="385623"/>
              <w:bottom w:val="single" w:sz="8" w:space="0" w:color="385623"/>
              <w:right w:val="single" w:sz="8" w:space="0" w:color="385623"/>
            </w:tcBorders>
            <w:shd w:val="clear" w:color="000000" w:fill="A8D08D"/>
            <w:vAlign w:val="center"/>
            <w:hideMark/>
          </w:tcPr>
          <w:p w:rsidR="00843DF2" w:rsidRPr="00B679AD" w:rsidRDefault="00CE3E94" w:rsidP="00D957D0">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 xml:space="preserve">N° </w:t>
            </w:r>
            <w:r w:rsidR="00843DF2" w:rsidRPr="00B679AD">
              <w:rPr>
                <w:rFonts w:ascii="Calibri" w:eastAsia="Times New Roman" w:hAnsi="Calibri" w:cs="Times New Roman"/>
                <w:b/>
                <w:bCs/>
                <w:color w:val="000000"/>
                <w:lang w:eastAsia="es-CL"/>
              </w:rPr>
              <w:t>I</w:t>
            </w:r>
            <w:r w:rsidR="007C1242">
              <w:rPr>
                <w:rFonts w:ascii="Calibri" w:eastAsia="Times New Roman" w:hAnsi="Calibri" w:cs="Times New Roman"/>
                <w:b/>
                <w:bCs/>
                <w:color w:val="000000"/>
                <w:lang w:eastAsia="es-CL"/>
              </w:rPr>
              <w:t>DENTIFICADOR</w:t>
            </w:r>
            <w:r w:rsidR="00843DF2" w:rsidRPr="00B679AD">
              <w:rPr>
                <w:rFonts w:ascii="Calibri" w:eastAsia="Times New Roman" w:hAnsi="Calibri" w:cs="Times New Roman"/>
                <w:b/>
                <w:bCs/>
                <w:color w:val="000000"/>
                <w:lang w:eastAsia="es-CL"/>
              </w:rPr>
              <w:t xml:space="preserve"> ACCIONES A REPORTAR</w:t>
            </w:r>
          </w:p>
        </w:tc>
        <w:tc>
          <w:tcPr>
            <w:tcW w:w="2920" w:type="dxa"/>
            <w:gridSpan w:val="3"/>
            <w:tcBorders>
              <w:top w:val="single" w:sz="8" w:space="0" w:color="385623"/>
              <w:left w:val="nil"/>
              <w:bottom w:val="single" w:sz="8" w:space="0" w:color="385623"/>
              <w:right w:val="nil"/>
            </w:tcBorders>
            <w:shd w:val="clear" w:color="000000" w:fill="A8D08D"/>
            <w:vAlign w:val="center"/>
            <w:hideMark/>
          </w:tcPr>
          <w:p w:rsidR="00843DF2" w:rsidRPr="00B679AD" w:rsidRDefault="00843DF2" w:rsidP="00D957D0">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INDICADORES DE CUMPLIMIENTO</w:t>
            </w:r>
          </w:p>
        </w:tc>
        <w:tc>
          <w:tcPr>
            <w:tcW w:w="5301" w:type="dxa"/>
            <w:tcBorders>
              <w:top w:val="nil"/>
              <w:left w:val="single" w:sz="8" w:space="0" w:color="375623"/>
              <w:bottom w:val="single" w:sz="8" w:space="0" w:color="385623"/>
              <w:right w:val="single" w:sz="8" w:space="0" w:color="375623"/>
            </w:tcBorders>
            <w:shd w:val="clear" w:color="000000" w:fill="A8D08D"/>
            <w:vAlign w:val="center"/>
            <w:hideMark/>
          </w:tcPr>
          <w:p w:rsidR="00843DF2" w:rsidRPr="00B679AD" w:rsidRDefault="00843DF2" w:rsidP="00D957D0">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MEDIOS DE VERIFICACIÓN</w:t>
            </w:r>
          </w:p>
        </w:tc>
        <w:tc>
          <w:tcPr>
            <w:tcW w:w="2693" w:type="dxa"/>
            <w:tcBorders>
              <w:top w:val="nil"/>
              <w:left w:val="nil"/>
              <w:bottom w:val="single" w:sz="8" w:space="0" w:color="385623"/>
              <w:right w:val="single" w:sz="12" w:space="0" w:color="385623"/>
            </w:tcBorders>
            <w:shd w:val="clear" w:color="000000" w:fill="A8D08D"/>
            <w:noWrap/>
            <w:vAlign w:val="center"/>
            <w:hideMark/>
          </w:tcPr>
          <w:p w:rsidR="00843DF2" w:rsidRPr="00B679AD" w:rsidRDefault="00843DF2" w:rsidP="00D957D0">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PLAZO DEL REPORTE</w:t>
            </w:r>
          </w:p>
        </w:tc>
      </w:tr>
      <w:tr w:rsidR="00AE4075" w:rsidRPr="00B679AD" w:rsidTr="00725B8E">
        <w:trPr>
          <w:trHeight w:val="365"/>
        </w:trPr>
        <w:tc>
          <w:tcPr>
            <w:tcW w:w="2694" w:type="dxa"/>
            <w:tcBorders>
              <w:top w:val="single" w:sz="8" w:space="0" w:color="375623"/>
              <w:left w:val="single" w:sz="12" w:space="0" w:color="375623"/>
              <w:bottom w:val="single" w:sz="8" w:space="0" w:color="375623"/>
              <w:right w:val="single" w:sz="8" w:space="0" w:color="375623"/>
            </w:tcBorders>
            <w:shd w:val="clear" w:color="000000" w:fill="FFFFFF"/>
            <w:noWrap/>
            <w:vAlign w:val="center"/>
            <w:hideMark/>
          </w:tcPr>
          <w:p w:rsidR="00AE4075" w:rsidRPr="001E6172" w:rsidRDefault="005C04C9" w:rsidP="001E6172">
            <w:pPr>
              <w:spacing w:after="0" w:line="240" w:lineRule="auto"/>
              <w:jc w:val="center"/>
              <w:rPr>
                <w:rFonts w:ascii="Calibri" w:eastAsia="Times New Roman" w:hAnsi="Calibri" w:cs="Times New Roman"/>
                <w:b/>
                <w:bCs/>
                <w:lang w:eastAsia="es-CL"/>
              </w:rPr>
            </w:pPr>
            <w:r>
              <w:rPr>
                <w:rFonts w:ascii="Calibri" w:eastAsia="Times New Roman" w:hAnsi="Calibri" w:cs="Times New Roman"/>
                <w:b/>
                <w:bCs/>
                <w:lang w:eastAsia="es-CL"/>
              </w:rPr>
              <w:t>1</w:t>
            </w:r>
            <w:r w:rsidR="00430B19">
              <w:rPr>
                <w:rFonts w:ascii="Calibri" w:eastAsia="Times New Roman" w:hAnsi="Calibri" w:cs="Times New Roman"/>
                <w:b/>
                <w:bCs/>
                <w:lang w:eastAsia="es-CL"/>
              </w:rPr>
              <w:t>5</w:t>
            </w:r>
          </w:p>
        </w:tc>
        <w:tc>
          <w:tcPr>
            <w:tcW w:w="2920" w:type="dxa"/>
            <w:gridSpan w:val="3"/>
            <w:tcBorders>
              <w:top w:val="single" w:sz="8" w:space="0" w:color="375623"/>
              <w:left w:val="single" w:sz="8" w:space="0" w:color="375623"/>
              <w:bottom w:val="single" w:sz="8" w:space="0" w:color="375623"/>
              <w:right w:val="single" w:sz="8" w:space="0" w:color="375623"/>
            </w:tcBorders>
            <w:shd w:val="clear" w:color="000000" w:fill="FFFFFF"/>
            <w:noWrap/>
            <w:vAlign w:val="center"/>
            <w:hideMark/>
          </w:tcPr>
          <w:p w:rsidR="00AE4075" w:rsidRPr="002C1960" w:rsidRDefault="00725B8E" w:rsidP="00D957D0">
            <w:pPr>
              <w:spacing w:after="0" w:line="240" w:lineRule="auto"/>
              <w:rPr>
                <w:rFonts w:ascii="Calibri" w:eastAsia="Times New Roman" w:hAnsi="Calibri" w:cs="Times New Roman"/>
                <w:bCs/>
                <w:lang w:eastAsia="es-CL"/>
              </w:rPr>
            </w:pPr>
            <w:r w:rsidRPr="002C1960">
              <w:rPr>
                <w:rFonts w:ascii="Calibri" w:eastAsia="Times New Roman" w:hAnsi="Calibri" w:cs="Times New Roman"/>
                <w:bCs/>
                <w:lang w:eastAsia="es-CL"/>
              </w:rPr>
              <w:t>Salvataje</w:t>
            </w:r>
            <w:r>
              <w:rPr>
                <w:rFonts w:ascii="Calibri" w:eastAsia="Times New Roman" w:hAnsi="Calibri" w:cs="Times New Roman"/>
                <w:bCs/>
                <w:lang w:eastAsia="es-CL"/>
              </w:rPr>
              <w:t xml:space="preserve"> de hallazgos</w:t>
            </w:r>
          </w:p>
        </w:tc>
        <w:tc>
          <w:tcPr>
            <w:tcW w:w="5301" w:type="dxa"/>
            <w:tcBorders>
              <w:top w:val="single" w:sz="8" w:space="0" w:color="375623"/>
              <w:left w:val="single" w:sz="8" w:space="0" w:color="375623"/>
              <w:bottom w:val="single" w:sz="8" w:space="0" w:color="375623"/>
              <w:right w:val="single" w:sz="8" w:space="0" w:color="375623"/>
            </w:tcBorders>
            <w:shd w:val="clear" w:color="000000" w:fill="FFFFFF"/>
            <w:vAlign w:val="center"/>
            <w:hideMark/>
          </w:tcPr>
          <w:p w:rsidR="00AE4075" w:rsidRPr="002C1960" w:rsidRDefault="00AE4075" w:rsidP="002C1960">
            <w:pPr>
              <w:spacing w:after="0" w:line="240" w:lineRule="auto"/>
              <w:jc w:val="both"/>
              <w:rPr>
                <w:rFonts w:ascii="Calibri" w:eastAsia="Times New Roman" w:hAnsi="Calibri" w:cs="Times New Roman"/>
                <w:bCs/>
                <w:lang w:eastAsia="es-CL"/>
              </w:rPr>
            </w:pPr>
            <w:r w:rsidRPr="002C1960">
              <w:rPr>
                <w:rFonts w:ascii="Calibri" w:eastAsia="Times New Roman" w:hAnsi="Calibri" w:cs="Times New Roman"/>
                <w:bCs/>
                <w:lang w:eastAsia="es-CL"/>
              </w:rPr>
              <w:t>Se entregará a la SMA el informe de salvataje</w:t>
            </w:r>
            <w:r w:rsidR="00725B8E">
              <w:rPr>
                <w:rFonts w:ascii="Calibri" w:eastAsia="Times New Roman" w:hAnsi="Calibri" w:cs="Times New Roman"/>
                <w:bCs/>
                <w:lang w:eastAsia="es-CL"/>
              </w:rPr>
              <w:t xml:space="preserve"> de hallazgos arqueológicos</w:t>
            </w:r>
            <w:r w:rsidRPr="002C1960">
              <w:rPr>
                <w:rFonts w:ascii="Calibri" w:eastAsia="Times New Roman" w:hAnsi="Calibri" w:cs="Times New Roman"/>
                <w:bCs/>
                <w:lang w:eastAsia="es-CL"/>
              </w:rPr>
              <w:t>.</w:t>
            </w:r>
          </w:p>
        </w:tc>
        <w:tc>
          <w:tcPr>
            <w:tcW w:w="2693" w:type="dxa"/>
            <w:vMerge w:val="restart"/>
            <w:tcBorders>
              <w:top w:val="nil"/>
              <w:left w:val="nil"/>
              <w:right w:val="single" w:sz="12" w:space="0" w:color="385623"/>
            </w:tcBorders>
            <w:shd w:val="clear" w:color="000000" w:fill="FFFFFF"/>
            <w:noWrap/>
            <w:vAlign w:val="center"/>
            <w:hideMark/>
          </w:tcPr>
          <w:p w:rsidR="00AE4075" w:rsidRPr="00AC55E4" w:rsidRDefault="00AD4D1C" w:rsidP="006319F7">
            <w:pPr>
              <w:spacing w:after="0" w:line="240" w:lineRule="auto"/>
              <w:jc w:val="center"/>
              <w:rPr>
                <w:rFonts w:ascii="Calibri" w:eastAsia="Times New Roman" w:hAnsi="Calibri" w:cs="Times New Roman"/>
                <w:bCs/>
                <w:lang w:eastAsia="es-CL"/>
              </w:rPr>
            </w:pPr>
            <w:r w:rsidRPr="00AC55E4">
              <w:rPr>
                <w:rFonts w:ascii="Calibri" w:eastAsia="Times New Roman" w:hAnsi="Calibri" w:cs="Times New Roman"/>
                <w:bCs/>
                <w:lang w:eastAsia="es-CL"/>
              </w:rPr>
              <w:t>10</w:t>
            </w:r>
            <w:r w:rsidR="00AE4075" w:rsidRPr="00AC55E4">
              <w:rPr>
                <w:rFonts w:ascii="Calibri" w:eastAsia="Times New Roman" w:hAnsi="Calibri" w:cs="Times New Roman"/>
                <w:bCs/>
                <w:lang w:eastAsia="es-CL"/>
              </w:rPr>
              <w:t xml:space="preserve"> días hábiles a partir de la aprobación del programa.</w:t>
            </w:r>
          </w:p>
        </w:tc>
      </w:tr>
      <w:tr w:rsidR="00AE4075" w:rsidRPr="00B679AD" w:rsidTr="00725B8E">
        <w:trPr>
          <w:trHeight w:val="417"/>
        </w:trPr>
        <w:tc>
          <w:tcPr>
            <w:tcW w:w="2694" w:type="dxa"/>
            <w:tcBorders>
              <w:top w:val="single" w:sz="8" w:space="0" w:color="375623"/>
              <w:left w:val="single" w:sz="12" w:space="0" w:color="375623"/>
              <w:bottom w:val="single" w:sz="8" w:space="0" w:color="375623"/>
              <w:right w:val="single" w:sz="8" w:space="0" w:color="375623"/>
            </w:tcBorders>
            <w:shd w:val="clear" w:color="000000" w:fill="FFFFFF"/>
            <w:noWrap/>
            <w:vAlign w:val="center"/>
            <w:hideMark/>
          </w:tcPr>
          <w:p w:rsidR="00AE4075" w:rsidRPr="001E6172" w:rsidRDefault="008D47B9" w:rsidP="00C53283">
            <w:pPr>
              <w:spacing w:after="0" w:line="240" w:lineRule="auto"/>
              <w:jc w:val="center"/>
              <w:rPr>
                <w:rFonts w:ascii="Calibri" w:eastAsia="Times New Roman" w:hAnsi="Calibri" w:cs="Times New Roman"/>
                <w:b/>
                <w:bCs/>
                <w:lang w:eastAsia="es-CL"/>
              </w:rPr>
            </w:pPr>
            <w:r w:rsidRPr="001E6172">
              <w:rPr>
                <w:rFonts w:ascii="Calibri" w:eastAsia="Times New Roman" w:hAnsi="Calibri" w:cs="Times New Roman"/>
                <w:b/>
                <w:bCs/>
                <w:lang w:eastAsia="es-CL"/>
              </w:rPr>
              <w:t>1</w:t>
            </w:r>
            <w:r w:rsidR="00430B19">
              <w:rPr>
                <w:rFonts w:ascii="Calibri" w:eastAsia="Times New Roman" w:hAnsi="Calibri" w:cs="Times New Roman"/>
                <w:b/>
                <w:bCs/>
                <w:lang w:eastAsia="es-CL"/>
              </w:rPr>
              <w:t>6</w:t>
            </w:r>
          </w:p>
        </w:tc>
        <w:tc>
          <w:tcPr>
            <w:tcW w:w="2920" w:type="dxa"/>
            <w:gridSpan w:val="3"/>
            <w:tcBorders>
              <w:top w:val="single" w:sz="8" w:space="0" w:color="375623"/>
              <w:left w:val="single" w:sz="8" w:space="0" w:color="375623"/>
              <w:bottom w:val="single" w:sz="8" w:space="0" w:color="375623"/>
              <w:right w:val="single" w:sz="8" w:space="0" w:color="375623"/>
            </w:tcBorders>
            <w:shd w:val="clear" w:color="000000" w:fill="FFFFFF"/>
            <w:noWrap/>
            <w:vAlign w:val="center"/>
            <w:hideMark/>
          </w:tcPr>
          <w:p w:rsidR="00AE4075" w:rsidRPr="001E6172" w:rsidRDefault="00725B8E" w:rsidP="00D957D0">
            <w:pPr>
              <w:spacing w:after="0" w:line="240" w:lineRule="auto"/>
              <w:rPr>
                <w:rFonts w:ascii="Calibri" w:eastAsia="Times New Roman" w:hAnsi="Calibri" w:cs="Times New Roman"/>
                <w:lang w:eastAsia="es-CL"/>
              </w:rPr>
            </w:pPr>
            <w:r>
              <w:rPr>
                <w:rFonts w:ascii="Calibri" w:eastAsia="Times New Roman" w:hAnsi="Calibri" w:cs="Times New Roman"/>
                <w:lang w:eastAsia="es-CL"/>
              </w:rPr>
              <w:t xml:space="preserve">Aceptación </w:t>
            </w:r>
            <w:r w:rsidR="00AE4075">
              <w:rPr>
                <w:rFonts w:ascii="Calibri" w:eastAsia="Times New Roman" w:hAnsi="Calibri" w:cs="Times New Roman"/>
                <w:lang w:eastAsia="es-CL"/>
              </w:rPr>
              <w:t>de los hallazgos en Museo</w:t>
            </w:r>
          </w:p>
        </w:tc>
        <w:tc>
          <w:tcPr>
            <w:tcW w:w="5301" w:type="dxa"/>
            <w:tcBorders>
              <w:top w:val="single" w:sz="8" w:space="0" w:color="375623"/>
              <w:left w:val="single" w:sz="8" w:space="0" w:color="375623"/>
              <w:bottom w:val="single" w:sz="8" w:space="0" w:color="375623"/>
              <w:right w:val="single" w:sz="8" w:space="0" w:color="375623"/>
            </w:tcBorders>
            <w:shd w:val="clear" w:color="000000" w:fill="FFFFFF"/>
            <w:vAlign w:val="center"/>
            <w:hideMark/>
          </w:tcPr>
          <w:p w:rsidR="00AE4075" w:rsidRPr="001E6172" w:rsidRDefault="00AE4075" w:rsidP="00725B8E">
            <w:pPr>
              <w:spacing w:after="0" w:line="240" w:lineRule="auto"/>
              <w:jc w:val="both"/>
              <w:rPr>
                <w:rFonts w:ascii="Calibri" w:eastAsia="Times New Roman" w:hAnsi="Calibri" w:cs="Times New Roman"/>
                <w:lang w:eastAsia="es-CL"/>
              </w:rPr>
            </w:pPr>
            <w:r>
              <w:rPr>
                <w:rFonts w:ascii="Calibri" w:eastAsia="Times New Roman" w:hAnsi="Calibri" w:cs="Times New Roman"/>
                <w:lang w:eastAsia="es-CL"/>
              </w:rPr>
              <w:t xml:space="preserve">Se entregará a la SMA la </w:t>
            </w:r>
            <w:r w:rsidR="00725B8E">
              <w:rPr>
                <w:rFonts w:ascii="Calibri" w:eastAsia="Times New Roman" w:hAnsi="Calibri" w:cs="Times New Roman"/>
                <w:lang w:eastAsia="es-CL"/>
              </w:rPr>
              <w:t xml:space="preserve">Carta </w:t>
            </w:r>
            <w:r>
              <w:rPr>
                <w:rFonts w:ascii="Calibri" w:eastAsia="Times New Roman" w:hAnsi="Calibri" w:cs="Times New Roman"/>
                <w:lang w:eastAsia="es-CL"/>
              </w:rPr>
              <w:t>de Museo</w:t>
            </w:r>
            <w:r w:rsidR="00725B8E">
              <w:rPr>
                <w:rFonts w:ascii="Calibri" w:eastAsia="Times New Roman" w:hAnsi="Calibri" w:cs="Times New Roman"/>
                <w:lang w:eastAsia="es-CL"/>
              </w:rPr>
              <w:t xml:space="preserve"> con aceptación de hallazgos</w:t>
            </w:r>
          </w:p>
        </w:tc>
        <w:tc>
          <w:tcPr>
            <w:tcW w:w="2693" w:type="dxa"/>
            <w:vMerge/>
            <w:tcBorders>
              <w:left w:val="nil"/>
              <w:right w:val="single" w:sz="12" w:space="0" w:color="385623"/>
            </w:tcBorders>
            <w:vAlign w:val="center"/>
            <w:hideMark/>
          </w:tcPr>
          <w:p w:rsidR="00AE4075" w:rsidRPr="00B679AD" w:rsidRDefault="00AE4075" w:rsidP="00D957D0">
            <w:pPr>
              <w:spacing w:after="0" w:line="240" w:lineRule="auto"/>
              <w:rPr>
                <w:rFonts w:ascii="Calibri" w:eastAsia="Times New Roman" w:hAnsi="Calibri" w:cs="Times New Roman"/>
                <w:b/>
                <w:bCs/>
                <w:color w:val="385623"/>
                <w:lang w:eastAsia="es-CL"/>
              </w:rPr>
            </w:pPr>
          </w:p>
        </w:tc>
      </w:tr>
      <w:tr w:rsidR="00AE4075" w:rsidRPr="00B679AD" w:rsidTr="00725B8E">
        <w:trPr>
          <w:trHeight w:val="417"/>
        </w:trPr>
        <w:tc>
          <w:tcPr>
            <w:tcW w:w="2694" w:type="dxa"/>
            <w:tcBorders>
              <w:top w:val="single" w:sz="8" w:space="0" w:color="375623"/>
              <w:left w:val="single" w:sz="12" w:space="0" w:color="375623"/>
              <w:bottom w:val="single" w:sz="8" w:space="0" w:color="375623"/>
              <w:right w:val="single" w:sz="8" w:space="0" w:color="375623"/>
            </w:tcBorders>
            <w:shd w:val="clear" w:color="000000" w:fill="FFFFFF"/>
            <w:noWrap/>
            <w:vAlign w:val="center"/>
          </w:tcPr>
          <w:p w:rsidR="00FE772D" w:rsidRPr="001E6172" w:rsidRDefault="00430B19" w:rsidP="00FE772D">
            <w:pPr>
              <w:spacing w:after="0" w:line="240" w:lineRule="auto"/>
              <w:jc w:val="center"/>
              <w:rPr>
                <w:rFonts w:ascii="Calibri" w:eastAsia="Times New Roman" w:hAnsi="Calibri" w:cs="Times New Roman"/>
                <w:b/>
                <w:bCs/>
                <w:lang w:eastAsia="es-CL"/>
              </w:rPr>
            </w:pPr>
            <w:r>
              <w:rPr>
                <w:rFonts w:ascii="Calibri" w:eastAsia="Times New Roman" w:hAnsi="Calibri" w:cs="Times New Roman"/>
                <w:b/>
                <w:bCs/>
                <w:lang w:eastAsia="es-CL"/>
              </w:rPr>
              <w:t>20</w:t>
            </w:r>
          </w:p>
        </w:tc>
        <w:tc>
          <w:tcPr>
            <w:tcW w:w="2920" w:type="dxa"/>
            <w:gridSpan w:val="3"/>
            <w:tcBorders>
              <w:top w:val="single" w:sz="8" w:space="0" w:color="375623"/>
              <w:left w:val="single" w:sz="8" w:space="0" w:color="375623"/>
              <w:bottom w:val="single" w:sz="8" w:space="0" w:color="375623"/>
              <w:right w:val="single" w:sz="8" w:space="0" w:color="375623"/>
            </w:tcBorders>
            <w:shd w:val="clear" w:color="000000" w:fill="FFFFFF"/>
            <w:noWrap/>
            <w:vAlign w:val="center"/>
          </w:tcPr>
          <w:p w:rsidR="00AE4075" w:rsidRDefault="00725B8E" w:rsidP="00D957D0">
            <w:pPr>
              <w:spacing w:after="0" w:line="240" w:lineRule="auto"/>
              <w:rPr>
                <w:rFonts w:ascii="Calibri" w:eastAsia="Times New Roman" w:hAnsi="Calibri" w:cs="Times New Roman"/>
                <w:lang w:eastAsia="es-CL"/>
              </w:rPr>
            </w:pPr>
            <w:r>
              <w:rPr>
                <w:rFonts w:ascii="Calibri" w:eastAsia="Times New Roman" w:hAnsi="Calibri" w:cs="Times New Roman"/>
                <w:lang w:eastAsia="es-CL"/>
              </w:rPr>
              <w:t xml:space="preserve">Ingreso </w:t>
            </w:r>
            <w:r w:rsidR="00AE4075">
              <w:rPr>
                <w:rFonts w:ascii="Calibri" w:eastAsia="Times New Roman" w:hAnsi="Calibri" w:cs="Times New Roman"/>
                <w:lang w:eastAsia="es-CL"/>
              </w:rPr>
              <w:t>de proyectos a la DGA</w:t>
            </w:r>
          </w:p>
        </w:tc>
        <w:tc>
          <w:tcPr>
            <w:tcW w:w="5301" w:type="dxa"/>
            <w:tcBorders>
              <w:top w:val="single" w:sz="8" w:space="0" w:color="375623"/>
              <w:left w:val="single" w:sz="8" w:space="0" w:color="375623"/>
              <w:bottom w:val="single" w:sz="8" w:space="0" w:color="375623"/>
              <w:right w:val="single" w:sz="8" w:space="0" w:color="375623"/>
            </w:tcBorders>
            <w:shd w:val="clear" w:color="000000" w:fill="FFFFFF"/>
            <w:vAlign w:val="center"/>
          </w:tcPr>
          <w:p w:rsidR="00AE4075" w:rsidRDefault="00AE4075" w:rsidP="002C1960">
            <w:pPr>
              <w:spacing w:after="0" w:line="240" w:lineRule="auto"/>
              <w:jc w:val="both"/>
              <w:rPr>
                <w:rFonts w:ascii="Calibri" w:eastAsia="Times New Roman" w:hAnsi="Calibri" w:cs="Times New Roman"/>
                <w:lang w:eastAsia="es-CL"/>
              </w:rPr>
            </w:pPr>
            <w:r>
              <w:rPr>
                <w:rFonts w:ascii="Calibri" w:eastAsia="Times New Roman" w:hAnsi="Calibri" w:cs="Times New Roman"/>
                <w:lang w:eastAsia="es-CL"/>
              </w:rPr>
              <w:t>Se entregará a la SMA las cartas de ingreso de los permisos sectoriales.</w:t>
            </w:r>
          </w:p>
        </w:tc>
        <w:tc>
          <w:tcPr>
            <w:tcW w:w="2693" w:type="dxa"/>
            <w:vMerge/>
            <w:tcBorders>
              <w:left w:val="nil"/>
              <w:right w:val="single" w:sz="12" w:space="0" w:color="385623"/>
            </w:tcBorders>
            <w:vAlign w:val="center"/>
          </w:tcPr>
          <w:p w:rsidR="00AE4075" w:rsidRPr="00B679AD" w:rsidRDefault="00AE4075" w:rsidP="00D957D0">
            <w:pPr>
              <w:spacing w:after="0" w:line="240" w:lineRule="auto"/>
              <w:rPr>
                <w:rFonts w:ascii="Calibri" w:eastAsia="Times New Roman" w:hAnsi="Calibri" w:cs="Times New Roman"/>
                <w:b/>
                <w:bCs/>
                <w:color w:val="385623"/>
                <w:lang w:eastAsia="es-CL"/>
              </w:rPr>
            </w:pPr>
          </w:p>
        </w:tc>
      </w:tr>
      <w:tr w:rsidR="00AE4075" w:rsidRPr="00B679AD" w:rsidTr="00725B8E">
        <w:trPr>
          <w:trHeight w:val="417"/>
        </w:trPr>
        <w:tc>
          <w:tcPr>
            <w:tcW w:w="2694" w:type="dxa"/>
            <w:tcBorders>
              <w:top w:val="single" w:sz="8" w:space="0" w:color="375623"/>
              <w:left w:val="single" w:sz="12" w:space="0" w:color="375623"/>
              <w:bottom w:val="single" w:sz="12" w:space="0" w:color="385623"/>
              <w:right w:val="single" w:sz="8" w:space="0" w:color="548235"/>
            </w:tcBorders>
            <w:shd w:val="clear" w:color="000000" w:fill="FFFFFF"/>
            <w:noWrap/>
            <w:vAlign w:val="center"/>
          </w:tcPr>
          <w:p w:rsidR="00AE4075" w:rsidRDefault="00F35C57" w:rsidP="00D957D0">
            <w:pPr>
              <w:spacing w:after="0" w:line="240" w:lineRule="auto"/>
              <w:jc w:val="center"/>
              <w:rPr>
                <w:rFonts w:ascii="Calibri" w:eastAsia="Times New Roman" w:hAnsi="Calibri" w:cs="Times New Roman"/>
                <w:b/>
                <w:bCs/>
                <w:lang w:eastAsia="es-CL"/>
              </w:rPr>
            </w:pPr>
            <w:r>
              <w:rPr>
                <w:rFonts w:ascii="Calibri" w:eastAsia="Times New Roman" w:hAnsi="Calibri" w:cs="Times New Roman"/>
                <w:b/>
                <w:bCs/>
                <w:lang w:eastAsia="es-CL"/>
              </w:rPr>
              <w:t>2</w:t>
            </w:r>
            <w:r w:rsidR="00430B19">
              <w:rPr>
                <w:rFonts w:ascii="Calibri" w:eastAsia="Times New Roman" w:hAnsi="Calibri" w:cs="Times New Roman"/>
                <w:b/>
                <w:bCs/>
                <w:lang w:eastAsia="es-CL"/>
              </w:rPr>
              <w:t>7</w:t>
            </w:r>
          </w:p>
        </w:tc>
        <w:tc>
          <w:tcPr>
            <w:tcW w:w="2920" w:type="dxa"/>
            <w:gridSpan w:val="3"/>
            <w:tcBorders>
              <w:top w:val="single" w:sz="8" w:space="0" w:color="375623"/>
              <w:left w:val="nil"/>
              <w:bottom w:val="single" w:sz="12" w:space="0" w:color="385623"/>
              <w:right w:val="nil"/>
            </w:tcBorders>
            <w:shd w:val="clear" w:color="000000" w:fill="FFFFFF"/>
            <w:noWrap/>
            <w:vAlign w:val="center"/>
          </w:tcPr>
          <w:p w:rsidR="00AE4075" w:rsidRDefault="00725B8E" w:rsidP="00725B8E">
            <w:pPr>
              <w:spacing w:after="0" w:line="240" w:lineRule="auto"/>
              <w:rPr>
                <w:rFonts w:ascii="Calibri" w:eastAsia="Times New Roman" w:hAnsi="Calibri" w:cs="Times New Roman"/>
                <w:lang w:eastAsia="es-CL"/>
              </w:rPr>
            </w:pPr>
            <w:r>
              <w:rPr>
                <w:rFonts w:ascii="Calibri" w:eastAsia="Times New Roman" w:hAnsi="Calibri" w:cs="Times New Roman"/>
                <w:lang w:eastAsia="es-CL"/>
              </w:rPr>
              <w:t xml:space="preserve">Ingreso </w:t>
            </w:r>
            <w:r w:rsidR="00AE4075">
              <w:rPr>
                <w:rFonts w:ascii="Calibri" w:eastAsia="Times New Roman" w:hAnsi="Calibri" w:cs="Times New Roman"/>
                <w:lang w:eastAsia="es-CL"/>
              </w:rPr>
              <w:t>de información</w:t>
            </w:r>
            <w:r>
              <w:rPr>
                <w:rFonts w:ascii="Calibri" w:eastAsia="Times New Roman" w:hAnsi="Calibri" w:cs="Times New Roman"/>
                <w:lang w:eastAsia="es-CL"/>
              </w:rPr>
              <w:t xml:space="preserve"> de seguimiento</w:t>
            </w:r>
          </w:p>
        </w:tc>
        <w:tc>
          <w:tcPr>
            <w:tcW w:w="5301" w:type="dxa"/>
            <w:tcBorders>
              <w:top w:val="single" w:sz="8" w:space="0" w:color="375623"/>
              <w:left w:val="single" w:sz="8" w:space="0" w:color="375623"/>
              <w:bottom w:val="single" w:sz="12" w:space="0" w:color="385623"/>
              <w:right w:val="single" w:sz="8" w:space="0" w:color="375623"/>
            </w:tcBorders>
            <w:shd w:val="clear" w:color="000000" w:fill="FFFFFF"/>
            <w:vAlign w:val="center"/>
          </w:tcPr>
          <w:p w:rsidR="00AE4075" w:rsidRDefault="00AE4075" w:rsidP="002C1960">
            <w:pPr>
              <w:spacing w:after="0" w:line="240" w:lineRule="auto"/>
              <w:jc w:val="both"/>
              <w:rPr>
                <w:rFonts w:ascii="Calibri" w:eastAsia="Times New Roman" w:hAnsi="Calibri" w:cs="Times New Roman"/>
                <w:lang w:eastAsia="es-CL"/>
              </w:rPr>
            </w:pPr>
            <w:r>
              <w:rPr>
                <w:rFonts w:ascii="Calibri" w:eastAsia="Times New Roman" w:hAnsi="Calibri" w:cs="Times New Roman"/>
                <w:lang w:eastAsia="es-CL"/>
              </w:rPr>
              <w:t>S</w:t>
            </w:r>
            <w:r w:rsidR="00F72D4B">
              <w:rPr>
                <w:rFonts w:ascii="Calibri" w:eastAsia="Times New Roman" w:hAnsi="Calibri" w:cs="Times New Roman"/>
                <w:lang w:eastAsia="es-CL"/>
              </w:rPr>
              <w:t>e</w:t>
            </w:r>
            <w:r>
              <w:rPr>
                <w:rFonts w:ascii="Calibri" w:eastAsia="Times New Roman" w:hAnsi="Calibri" w:cs="Times New Roman"/>
                <w:lang w:eastAsia="es-CL"/>
              </w:rPr>
              <w:t xml:space="preserve"> remitirá a la SMA, los comprobantes de ingreso que generó el sistema de seguimiento ambiental</w:t>
            </w:r>
          </w:p>
        </w:tc>
        <w:tc>
          <w:tcPr>
            <w:tcW w:w="2693" w:type="dxa"/>
            <w:vMerge/>
            <w:tcBorders>
              <w:left w:val="nil"/>
              <w:bottom w:val="single" w:sz="12" w:space="0" w:color="385623"/>
              <w:right w:val="single" w:sz="12" w:space="0" w:color="385623"/>
            </w:tcBorders>
            <w:vAlign w:val="center"/>
          </w:tcPr>
          <w:p w:rsidR="00AE4075" w:rsidRPr="00B679AD" w:rsidRDefault="00AE4075" w:rsidP="00D957D0">
            <w:pPr>
              <w:spacing w:after="0" w:line="240" w:lineRule="auto"/>
              <w:rPr>
                <w:rFonts w:ascii="Calibri" w:eastAsia="Times New Roman" w:hAnsi="Calibri" w:cs="Times New Roman"/>
                <w:b/>
                <w:bCs/>
                <w:color w:val="385623"/>
                <w:lang w:eastAsia="es-CL"/>
              </w:rPr>
            </w:pPr>
          </w:p>
        </w:tc>
      </w:tr>
      <w:tr w:rsidR="00843DF2" w:rsidRPr="00B679AD" w:rsidTr="00D957D0">
        <w:trPr>
          <w:trHeight w:val="405"/>
        </w:trPr>
        <w:tc>
          <w:tcPr>
            <w:tcW w:w="13608" w:type="dxa"/>
            <w:gridSpan w:val="6"/>
            <w:tcBorders>
              <w:top w:val="single" w:sz="12" w:space="0" w:color="385623"/>
              <w:left w:val="single" w:sz="12" w:space="0" w:color="385623"/>
              <w:bottom w:val="single" w:sz="12" w:space="0" w:color="385623"/>
              <w:right w:val="single" w:sz="12" w:space="0" w:color="385623"/>
            </w:tcBorders>
            <w:shd w:val="clear" w:color="000000" w:fill="538135"/>
            <w:noWrap/>
            <w:vAlign w:val="center"/>
            <w:hideMark/>
          </w:tcPr>
          <w:p w:rsidR="00843DF2" w:rsidRPr="00B679AD" w:rsidRDefault="00843DF2" w:rsidP="00D957D0">
            <w:pPr>
              <w:spacing w:after="0" w:line="240" w:lineRule="auto"/>
              <w:rPr>
                <w:rFonts w:ascii="Calibri" w:eastAsia="Times New Roman" w:hAnsi="Calibri" w:cs="Times New Roman"/>
                <w:b/>
                <w:bCs/>
                <w:color w:val="FFFFFF"/>
                <w:sz w:val="28"/>
                <w:szCs w:val="28"/>
                <w:lang w:eastAsia="es-CL"/>
              </w:rPr>
            </w:pPr>
            <w:r w:rsidRPr="00B679AD">
              <w:rPr>
                <w:rFonts w:ascii="Calibri" w:eastAsia="Times New Roman" w:hAnsi="Calibri" w:cs="Times New Roman"/>
                <w:b/>
                <w:bCs/>
                <w:color w:val="FFFFFF"/>
                <w:sz w:val="28"/>
                <w:szCs w:val="28"/>
                <w:lang w:eastAsia="es-CL"/>
              </w:rPr>
              <w:t>3.2 REPORTES DE AVANCE (se deben incluir tantos reportes de avance como se requieran de acuerdo a las características de las acciones reportadas y su duración)</w:t>
            </w:r>
          </w:p>
        </w:tc>
      </w:tr>
      <w:tr w:rsidR="00936185" w:rsidRPr="00B679AD" w:rsidTr="00936185">
        <w:trPr>
          <w:trHeight w:val="330"/>
        </w:trPr>
        <w:tc>
          <w:tcPr>
            <w:tcW w:w="2694" w:type="dxa"/>
            <w:tcBorders>
              <w:top w:val="nil"/>
              <w:left w:val="single" w:sz="12" w:space="0" w:color="385623"/>
              <w:bottom w:val="single" w:sz="8" w:space="0" w:color="385623"/>
              <w:right w:val="nil"/>
            </w:tcBorders>
            <w:shd w:val="clear" w:color="000000" w:fill="538135"/>
            <w:noWrap/>
            <w:vAlign w:val="center"/>
            <w:hideMark/>
          </w:tcPr>
          <w:p w:rsidR="00936185" w:rsidRPr="00B679AD" w:rsidRDefault="00936185" w:rsidP="00936185">
            <w:pPr>
              <w:spacing w:after="0" w:line="240" w:lineRule="auto"/>
              <w:jc w:val="right"/>
              <w:rPr>
                <w:rFonts w:ascii="Calibri" w:eastAsia="Times New Roman" w:hAnsi="Calibri" w:cs="Times New Roman"/>
                <w:b/>
                <w:bCs/>
                <w:color w:val="FFFFFF"/>
                <w:lang w:eastAsia="es-CL"/>
              </w:rPr>
            </w:pPr>
            <w:r w:rsidRPr="00B679AD">
              <w:rPr>
                <w:rFonts w:ascii="Calibri" w:eastAsia="Times New Roman" w:hAnsi="Calibri" w:cs="Times New Roman"/>
                <w:b/>
                <w:bCs/>
                <w:color w:val="FFFFFF"/>
                <w:lang w:eastAsia="es-CL"/>
              </w:rPr>
              <w:t>REPORTES DE AVANCE N°</w:t>
            </w:r>
          </w:p>
        </w:tc>
        <w:tc>
          <w:tcPr>
            <w:tcW w:w="1417" w:type="dxa"/>
            <w:tcBorders>
              <w:top w:val="nil"/>
              <w:left w:val="single" w:sz="8" w:space="0" w:color="548235"/>
              <w:bottom w:val="single" w:sz="8" w:space="0" w:color="385623"/>
              <w:right w:val="nil"/>
            </w:tcBorders>
            <w:shd w:val="clear" w:color="000000" w:fill="FFFFFF"/>
            <w:noWrap/>
            <w:vAlign w:val="bottom"/>
            <w:hideMark/>
          </w:tcPr>
          <w:p w:rsidR="00936185" w:rsidRPr="00B679AD" w:rsidRDefault="00936185" w:rsidP="00936185">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1</w:t>
            </w:r>
          </w:p>
        </w:tc>
        <w:tc>
          <w:tcPr>
            <w:tcW w:w="6804" w:type="dxa"/>
            <w:gridSpan w:val="3"/>
            <w:tcBorders>
              <w:top w:val="single" w:sz="12" w:space="0" w:color="385623"/>
              <w:left w:val="single" w:sz="8" w:space="0" w:color="548235"/>
              <w:bottom w:val="single" w:sz="8" w:space="0" w:color="385623"/>
              <w:right w:val="nil"/>
            </w:tcBorders>
            <w:shd w:val="clear" w:color="000000" w:fill="538135"/>
            <w:vAlign w:val="center"/>
            <w:hideMark/>
          </w:tcPr>
          <w:p w:rsidR="00936185" w:rsidRPr="00B679AD" w:rsidRDefault="00936185" w:rsidP="00936185">
            <w:pPr>
              <w:spacing w:after="0" w:line="240" w:lineRule="auto"/>
              <w:rPr>
                <w:rFonts w:ascii="Calibri" w:eastAsia="Times New Roman" w:hAnsi="Calibri" w:cs="Times New Roman"/>
                <w:b/>
                <w:bCs/>
                <w:color w:val="FFFFFF"/>
                <w:lang w:eastAsia="es-CL"/>
              </w:rPr>
            </w:pPr>
            <w:r w:rsidRPr="00B679AD">
              <w:rPr>
                <w:rFonts w:ascii="Calibri" w:eastAsia="Times New Roman" w:hAnsi="Calibri" w:cs="Times New Roman"/>
                <w:b/>
                <w:bCs/>
                <w:color w:val="FFFFFF"/>
                <w:lang w:eastAsia="es-CL"/>
              </w:rPr>
              <w:t> </w:t>
            </w:r>
          </w:p>
        </w:tc>
        <w:tc>
          <w:tcPr>
            <w:tcW w:w="2693" w:type="dxa"/>
            <w:tcBorders>
              <w:top w:val="nil"/>
              <w:left w:val="nil"/>
              <w:bottom w:val="single" w:sz="8" w:space="0" w:color="385623"/>
              <w:right w:val="single" w:sz="12" w:space="0" w:color="385623"/>
            </w:tcBorders>
            <w:shd w:val="clear" w:color="000000" w:fill="538135"/>
            <w:noWrap/>
            <w:vAlign w:val="center"/>
            <w:hideMark/>
          </w:tcPr>
          <w:p w:rsidR="00936185" w:rsidRPr="00B679AD" w:rsidRDefault="00936185" w:rsidP="00936185">
            <w:pPr>
              <w:spacing w:after="0" w:line="240" w:lineRule="auto"/>
              <w:rPr>
                <w:rFonts w:ascii="Calibri" w:eastAsia="Times New Roman" w:hAnsi="Calibri" w:cs="Times New Roman"/>
                <w:b/>
                <w:bCs/>
                <w:color w:val="FFFFFF"/>
                <w:lang w:eastAsia="es-CL"/>
              </w:rPr>
            </w:pPr>
            <w:r w:rsidRPr="00B679AD">
              <w:rPr>
                <w:rFonts w:ascii="Calibri" w:eastAsia="Times New Roman" w:hAnsi="Calibri" w:cs="Times New Roman"/>
                <w:b/>
                <w:bCs/>
                <w:color w:val="FFFFFF"/>
                <w:lang w:eastAsia="es-CL"/>
              </w:rPr>
              <w:t> </w:t>
            </w:r>
          </w:p>
        </w:tc>
      </w:tr>
      <w:tr w:rsidR="00936185" w:rsidRPr="00B679AD" w:rsidTr="00936185">
        <w:trPr>
          <w:trHeight w:val="273"/>
        </w:trPr>
        <w:tc>
          <w:tcPr>
            <w:tcW w:w="2694" w:type="dxa"/>
            <w:vMerge w:val="restart"/>
            <w:tcBorders>
              <w:top w:val="nil"/>
              <w:left w:val="single" w:sz="12" w:space="0" w:color="385623"/>
              <w:bottom w:val="single" w:sz="8" w:space="0" w:color="385623"/>
              <w:right w:val="nil"/>
            </w:tcBorders>
            <w:shd w:val="clear" w:color="000000" w:fill="A8D08D"/>
            <w:vAlign w:val="center"/>
            <w:hideMark/>
          </w:tcPr>
          <w:p w:rsidR="00936185" w:rsidRPr="00B679AD" w:rsidRDefault="00936185" w:rsidP="00936185">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N° IDENTIFICADOR</w:t>
            </w:r>
            <w:r w:rsidRPr="00B679AD">
              <w:rPr>
                <w:rFonts w:ascii="Calibri" w:eastAsia="Times New Roman" w:hAnsi="Calibri" w:cs="Times New Roman"/>
                <w:b/>
                <w:bCs/>
                <w:color w:val="000000"/>
                <w:lang w:eastAsia="es-CL"/>
              </w:rPr>
              <w:t xml:space="preserve"> ACCIONES A REPORTAR</w:t>
            </w:r>
          </w:p>
        </w:tc>
        <w:tc>
          <w:tcPr>
            <w:tcW w:w="2835" w:type="dxa"/>
            <w:gridSpan w:val="2"/>
            <w:vMerge w:val="restart"/>
            <w:tcBorders>
              <w:top w:val="single" w:sz="8" w:space="0" w:color="385623"/>
              <w:left w:val="single" w:sz="8" w:space="0" w:color="385623"/>
              <w:bottom w:val="single" w:sz="8" w:space="0" w:color="385623"/>
              <w:right w:val="single" w:sz="8" w:space="0" w:color="385623"/>
            </w:tcBorders>
            <w:shd w:val="clear" w:color="000000" w:fill="A8D08D"/>
            <w:vAlign w:val="center"/>
            <w:hideMark/>
          </w:tcPr>
          <w:p w:rsidR="00936185" w:rsidRPr="00B679AD" w:rsidRDefault="00936185" w:rsidP="0093618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INDICADORES DE CUMPLIMIENTO</w:t>
            </w:r>
          </w:p>
        </w:tc>
        <w:tc>
          <w:tcPr>
            <w:tcW w:w="5386" w:type="dxa"/>
            <w:gridSpan w:val="2"/>
            <w:tcBorders>
              <w:top w:val="nil"/>
              <w:left w:val="nil"/>
              <w:bottom w:val="nil"/>
              <w:right w:val="single" w:sz="8" w:space="0" w:color="385623"/>
            </w:tcBorders>
            <w:shd w:val="clear" w:color="000000" w:fill="A8D08D"/>
            <w:vAlign w:val="center"/>
            <w:hideMark/>
          </w:tcPr>
          <w:p w:rsidR="00936185" w:rsidRPr="00B679AD" w:rsidRDefault="00936185" w:rsidP="0093618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MEDIOS DE VERIFICACIÓN</w:t>
            </w:r>
          </w:p>
        </w:tc>
        <w:tc>
          <w:tcPr>
            <w:tcW w:w="2693" w:type="dxa"/>
            <w:vMerge w:val="restart"/>
            <w:tcBorders>
              <w:top w:val="nil"/>
              <w:left w:val="nil"/>
              <w:bottom w:val="single" w:sz="8" w:space="0" w:color="385623"/>
              <w:right w:val="single" w:sz="12" w:space="0" w:color="385623"/>
            </w:tcBorders>
            <w:shd w:val="clear" w:color="000000" w:fill="A8D08D"/>
            <w:vAlign w:val="center"/>
            <w:hideMark/>
          </w:tcPr>
          <w:p w:rsidR="00936185" w:rsidRPr="00B679AD" w:rsidRDefault="00936185" w:rsidP="0093618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PLAZO O FRECUENCIA DEL REPORTE</w:t>
            </w:r>
          </w:p>
        </w:tc>
      </w:tr>
      <w:tr w:rsidR="00936185" w:rsidRPr="00B679AD" w:rsidTr="00936185">
        <w:trPr>
          <w:trHeight w:val="408"/>
        </w:trPr>
        <w:tc>
          <w:tcPr>
            <w:tcW w:w="2694" w:type="dxa"/>
            <w:vMerge/>
            <w:tcBorders>
              <w:top w:val="nil"/>
              <w:left w:val="single" w:sz="12" w:space="0" w:color="385623"/>
              <w:bottom w:val="single" w:sz="8" w:space="0" w:color="385623"/>
              <w:right w:val="nil"/>
            </w:tcBorders>
            <w:vAlign w:val="center"/>
            <w:hideMark/>
          </w:tcPr>
          <w:p w:rsidR="00936185" w:rsidRPr="00B679AD" w:rsidRDefault="00936185" w:rsidP="00936185">
            <w:pPr>
              <w:spacing w:after="0" w:line="240" w:lineRule="auto"/>
              <w:rPr>
                <w:rFonts w:ascii="Calibri" w:eastAsia="Times New Roman" w:hAnsi="Calibri" w:cs="Times New Roman"/>
                <w:b/>
                <w:bCs/>
                <w:color w:val="000000"/>
                <w:lang w:eastAsia="es-CL"/>
              </w:rPr>
            </w:pPr>
          </w:p>
        </w:tc>
        <w:tc>
          <w:tcPr>
            <w:tcW w:w="2835" w:type="dxa"/>
            <w:gridSpan w:val="2"/>
            <w:vMerge/>
            <w:tcBorders>
              <w:top w:val="single" w:sz="8" w:space="0" w:color="385623"/>
              <w:left w:val="single" w:sz="8" w:space="0" w:color="385623"/>
              <w:bottom w:val="single" w:sz="8" w:space="0" w:color="385623"/>
              <w:right w:val="single" w:sz="8" w:space="0" w:color="385623"/>
            </w:tcBorders>
            <w:vAlign w:val="center"/>
            <w:hideMark/>
          </w:tcPr>
          <w:p w:rsidR="00936185" w:rsidRPr="00B679AD" w:rsidRDefault="00936185" w:rsidP="00936185">
            <w:pPr>
              <w:spacing w:after="0" w:line="240" w:lineRule="auto"/>
              <w:rPr>
                <w:rFonts w:ascii="Calibri" w:eastAsia="Times New Roman" w:hAnsi="Calibri" w:cs="Times New Roman"/>
                <w:b/>
                <w:bCs/>
                <w:color w:val="000000"/>
                <w:lang w:eastAsia="es-CL"/>
              </w:rPr>
            </w:pPr>
          </w:p>
        </w:tc>
        <w:tc>
          <w:tcPr>
            <w:tcW w:w="5386" w:type="dxa"/>
            <w:gridSpan w:val="2"/>
            <w:tcBorders>
              <w:top w:val="nil"/>
              <w:left w:val="nil"/>
              <w:bottom w:val="single" w:sz="8" w:space="0" w:color="385623"/>
              <w:right w:val="single" w:sz="8" w:space="0" w:color="385623"/>
            </w:tcBorders>
            <w:shd w:val="clear" w:color="000000" w:fill="A8D08D"/>
            <w:vAlign w:val="center"/>
            <w:hideMark/>
          </w:tcPr>
          <w:p w:rsidR="00936185" w:rsidRPr="00B679AD" w:rsidRDefault="00936185" w:rsidP="0093618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 xml:space="preserve"> </w:t>
            </w:r>
            <w:r w:rsidRPr="00B679AD">
              <w:rPr>
                <w:rFonts w:ascii="Calibri" w:eastAsia="Times New Roman" w:hAnsi="Calibri" w:cs="Times New Roman"/>
                <w:b/>
                <w:bCs/>
                <w:color w:val="000000"/>
                <w:sz w:val="20"/>
                <w:szCs w:val="20"/>
                <w:lang w:eastAsia="es-CL"/>
              </w:rPr>
              <w:t>(cada reporte de avance deberá incluir todos los documentos o medios de verificación que se hayan generado durante el período cubierto por dicho reporte)</w:t>
            </w:r>
          </w:p>
        </w:tc>
        <w:tc>
          <w:tcPr>
            <w:tcW w:w="2693" w:type="dxa"/>
            <w:vMerge/>
            <w:tcBorders>
              <w:top w:val="nil"/>
              <w:left w:val="nil"/>
              <w:bottom w:val="single" w:sz="8" w:space="0" w:color="385623"/>
              <w:right w:val="single" w:sz="12" w:space="0" w:color="385623"/>
            </w:tcBorders>
            <w:vAlign w:val="center"/>
            <w:hideMark/>
          </w:tcPr>
          <w:p w:rsidR="00936185" w:rsidRPr="00B679AD" w:rsidRDefault="00936185" w:rsidP="00936185">
            <w:pPr>
              <w:spacing w:after="0" w:line="240" w:lineRule="auto"/>
              <w:rPr>
                <w:rFonts w:ascii="Calibri" w:eastAsia="Times New Roman" w:hAnsi="Calibri" w:cs="Times New Roman"/>
                <w:b/>
                <w:bCs/>
                <w:color w:val="000000"/>
                <w:lang w:eastAsia="es-CL"/>
              </w:rPr>
            </w:pPr>
          </w:p>
        </w:tc>
      </w:tr>
      <w:tr w:rsidR="00936185" w:rsidRPr="00B679AD" w:rsidTr="00936185">
        <w:trPr>
          <w:trHeight w:val="561"/>
        </w:trPr>
        <w:tc>
          <w:tcPr>
            <w:tcW w:w="2694" w:type="dxa"/>
            <w:tcBorders>
              <w:top w:val="nil"/>
              <w:left w:val="single" w:sz="12" w:space="0" w:color="385623"/>
              <w:bottom w:val="single" w:sz="4" w:space="0" w:color="auto"/>
              <w:right w:val="nil"/>
            </w:tcBorders>
            <w:shd w:val="clear" w:color="000000" w:fill="FFFFFF"/>
            <w:noWrap/>
            <w:vAlign w:val="center"/>
            <w:hideMark/>
          </w:tcPr>
          <w:p w:rsidR="00936185" w:rsidRDefault="00936185" w:rsidP="00936185">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1</w:t>
            </w:r>
          </w:p>
        </w:tc>
        <w:tc>
          <w:tcPr>
            <w:tcW w:w="2835" w:type="dxa"/>
            <w:gridSpan w:val="2"/>
            <w:tcBorders>
              <w:top w:val="single" w:sz="8" w:space="0" w:color="385623"/>
              <w:left w:val="single" w:sz="8" w:space="0" w:color="385623"/>
              <w:bottom w:val="single" w:sz="4" w:space="0" w:color="auto"/>
              <w:right w:val="single" w:sz="8" w:space="0" w:color="385623"/>
            </w:tcBorders>
            <w:shd w:val="clear" w:color="000000" w:fill="FFFFFF"/>
            <w:noWrap/>
            <w:vAlign w:val="center"/>
            <w:hideMark/>
          </w:tcPr>
          <w:p w:rsidR="00936185" w:rsidRDefault="00936185" w:rsidP="00936185">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Procedimiento de operación de Planta</w:t>
            </w:r>
          </w:p>
          <w:p w:rsidR="00936185" w:rsidRDefault="00936185" w:rsidP="00936185">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Registro de recepción</w:t>
            </w:r>
          </w:p>
          <w:p w:rsidR="00936185" w:rsidRDefault="00936185" w:rsidP="00936185">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Muestreo de PTA.</w:t>
            </w:r>
          </w:p>
        </w:tc>
        <w:tc>
          <w:tcPr>
            <w:tcW w:w="5386" w:type="dxa"/>
            <w:gridSpan w:val="2"/>
            <w:tcBorders>
              <w:top w:val="nil"/>
              <w:left w:val="nil"/>
              <w:bottom w:val="single" w:sz="4" w:space="0" w:color="auto"/>
              <w:right w:val="single" w:sz="8" w:space="0" w:color="385623"/>
            </w:tcBorders>
            <w:shd w:val="clear" w:color="000000" w:fill="FFFFFF"/>
            <w:vAlign w:val="center"/>
            <w:hideMark/>
          </w:tcPr>
          <w:p w:rsidR="00936185" w:rsidRPr="00AE4075" w:rsidRDefault="00936185" w:rsidP="00936185">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Se entregará el procedimiento de operación de Planta a la SMA. En caso de que la Planta comience a operar durante el desarrollo del presente PDC, se adjuntará el registro de recepción del procedimiento por parte del contratista y los resultados de los muestreos.</w:t>
            </w:r>
          </w:p>
        </w:tc>
        <w:tc>
          <w:tcPr>
            <w:tcW w:w="2693" w:type="dxa"/>
            <w:vMerge w:val="restart"/>
            <w:tcBorders>
              <w:top w:val="nil"/>
              <w:left w:val="nil"/>
              <w:right w:val="single" w:sz="12" w:space="0" w:color="385623"/>
            </w:tcBorders>
            <w:shd w:val="clear" w:color="000000" w:fill="FFFFFF"/>
            <w:noWrap/>
            <w:vAlign w:val="center"/>
            <w:hideMark/>
          </w:tcPr>
          <w:p w:rsidR="00936185" w:rsidRPr="00B679AD" w:rsidRDefault="00936185" w:rsidP="00936185">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20 días hábiles desde la aprobación del programa.</w:t>
            </w:r>
          </w:p>
        </w:tc>
      </w:tr>
      <w:tr w:rsidR="00936185" w:rsidRPr="00B679AD" w:rsidTr="00936185">
        <w:trPr>
          <w:trHeight w:val="520"/>
        </w:trPr>
        <w:tc>
          <w:tcPr>
            <w:tcW w:w="2694" w:type="dxa"/>
            <w:tcBorders>
              <w:top w:val="single" w:sz="4" w:space="0" w:color="auto"/>
              <w:left w:val="single" w:sz="12" w:space="0" w:color="385623"/>
              <w:bottom w:val="single" w:sz="4" w:space="0" w:color="auto"/>
              <w:right w:val="nil"/>
            </w:tcBorders>
            <w:shd w:val="clear" w:color="000000" w:fill="FFFFFF"/>
            <w:noWrap/>
            <w:vAlign w:val="center"/>
          </w:tcPr>
          <w:p w:rsidR="00936185" w:rsidRDefault="00936185" w:rsidP="00936185">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2</w:t>
            </w:r>
          </w:p>
        </w:tc>
        <w:tc>
          <w:tcPr>
            <w:tcW w:w="2835" w:type="dxa"/>
            <w:gridSpan w:val="2"/>
            <w:tcBorders>
              <w:top w:val="single" w:sz="4" w:space="0" w:color="auto"/>
              <w:left w:val="single" w:sz="8" w:space="0" w:color="385623"/>
              <w:bottom w:val="single" w:sz="4" w:space="0" w:color="auto"/>
              <w:right w:val="single" w:sz="8" w:space="0" w:color="385623"/>
            </w:tcBorders>
            <w:shd w:val="clear" w:color="000000" w:fill="FFFFFF"/>
            <w:noWrap/>
            <w:vAlign w:val="center"/>
          </w:tcPr>
          <w:p w:rsidR="00936185" w:rsidRDefault="00936185" w:rsidP="00936185">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Protocolo de ejecución de PICV.</w:t>
            </w:r>
          </w:p>
          <w:p w:rsidR="00936185" w:rsidRPr="00AE4075" w:rsidRDefault="00936185" w:rsidP="00936185">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 xml:space="preserve">Recepción de protocolo por </w:t>
            </w:r>
            <w:r>
              <w:rPr>
                <w:rFonts w:ascii="Calibri" w:eastAsia="Times New Roman" w:hAnsi="Calibri" w:cs="Times New Roman"/>
                <w:color w:val="000000"/>
                <w:lang w:eastAsia="es-CL"/>
              </w:rPr>
              <w:lastRenderedPageBreak/>
              <w:t>parte del contratista, en caso que sea aplicable.</w:t>
            </w:r>
          </w:p>
        </w:tc>
        <w:tc>
          <w:tcPr>
            <w:tcW w:w="5386" w:type="dxa"/>
            <w:gridSpan w:val="2"/>
            <w:tcBorders>
              <w:top w:val="single" w:sz="4" w:space="0" w:color="auto"/>
              <w:left w:val="nil"/>
              <w:bottom w:val="single" w:sz="4" w:space="0" w:color="auto"/>
              <w:right w:val="single" w:sz="8" w:space="0" w:color="385623"/>
            </w:tcBorders>
            <w:shd w:val="clear" w:color="000000" w:fill="FFFFFF"/>
            <w:vAlign w:val="center"/>
          </w:tcPr>
          <w:p w:rsidR="00936185" w:rsidRPr="00AE4075" w:rsidRDefault="00936185" w:rsidP="00936185">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lastRenderedPageBreak/>
              <w:t xml:space="preserve">Se entregará a la SMA un protocolo de ejecución tipo. En caso de que se ejecuten obras durante el desarrollo del presente SMA, se harán llegar a la SMA los protocolos </w:t>
            </w:r>
            <w:r>
              <w:rPr>
                <w:rFonts w:ascii="Calibri" w:eastAsia="Times New Roman" w:hAnsi="Calibri" w:cs="Times New Roman"/>
                <w:color w:val="000000"/>
                <w:lang w:eastAsia="es-CL"/>
              </w:rPr>
              <w:lastRenderedPageBreak/>
              <w:t>particulares para cada caso.</w:t>
            </w:r>
          </w:p>
        </w:tc>
        <w:tc>
          <w:tcPr>
            <w:tcW w:w="2693" w:type="dxa"/>
            <w:vMerge/>
            <w:tcBorders>
              <w:left w:val="nil"/>
              <w:right w:val="single" w:sz="12" w:space="0" w:color="385623"/>
            </w:tcBorders>
            <w:shd w:val="clear" w:color="000000" w:fill="FFFFFF"/>
            <w:noWrap/>
            <w:vAlign w:val="center"/>
          </w:tcPr>
          <w:p w:rsidR="00936185" w:rsidRDefault="00936185" w:rsidP="00936185">
            <w:pPr>
              <w:spacing w:after="0" w:line="240" w:lineRule="auto"/>
              <w:rPr>
                <w:rFonts w:ascii="Calibri" w:eastAsia="Times New Roman" w:hAnsi="Calibri" w:cs="Times New Roman"/>
                <w:color w:val="000000"/>
                <w:lang w:eastAsia="es-CL"/>
              </w:rPr>
            </w:pPr>
          </w:p>
        </w:tc>
      </w:tr>
      <w:tr w:rsidR="00105715" w:rsidRPr="00B679AD" w:rsidTr="00936185">
        <w:trPr>
          <w:trHeight w:val="149"/>
        </w:trPr>
        <w:tc>
          <w:tcPr>
            <w:tcW w:w="2694" w:type="dxa"/>
            <w:tcBorders>
              <w:top w:val="single" w:sz="4" w:space="0" w:color="auto"/>
              <w:left w:val="single" w:sz="12" w:space="0" w:color="385623"/>
              <w:bottom w:val="single" w:sz="4" w:space="0" w:color="auto"/>
              <w:right w:val="nil"/>
            </w:tcBorders>
            <w:shd w:val="clear" w:color="000000" w:fill="FFFFFF"/>
            <w:noWrap/>
            <w:vAlign w:val="center"/>
          </w:tcPr>
          <w:p w:rsidR="00105715" w:rsidRDefault="00105715" w:rsidP="0013675A">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lastRenderedPageBreak/>
              <w:t>9</w:t>
            </w:r>
          </w:p>
          <w:p w:rsidR="00105715" w:rsidRDefault="00105715" w:rsidP="00936185">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(sólo en caso de activarse esta acción alternativa)</w:t>
            </w:r>
          </w:p>
        </w:tc>
        <w:tc>
          <w:tcPr>
            <w:tcW w:w="2835" w:type="dxa"/>
            <w:gridSpan w:val="2"/>
            <w:tcBorders>
              <w:top w:val="single" w:sz="4" w:space="0" w:color="auto"/>
              <w:left w:val="single" w:sz="8" w:space="0" w:color="385623"/>
              <w:bottom w:val="single" w:sz="4" w:space="0" w:color="auto"/>
              <w:right w:val="single" w:sz="8" w:space="0" w:color="385623"/>
            </w:tcBorders>
            <w:shd w:val="clear" w:color="000000" w:fill="FFFFFF"/>
            <w:noWrap/>
            <w:vAlign w:val="center"/>
          </w:tcPr>
          <w:p w:rsidR="00105715" w:rsidRDefault="00105715" w:rsidP="00936185">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Implementación nuevas medidas agronómicas a las acciones 3--4-5-8.</w:t>
            </w:r>
          </w:p>
        </w:tc>
        <w:tc>
          <w:tcPr>
            <w:tcW w:w="5386" w:type="dxa"/>
            <w:gridSpan w:val="2"/>
            <w:tcBorders>
              <w:top w:val="single" w:sz="4" w:space="0" w:color="auto"/>
              <w:left w:val="nil"/>
              <w:bottom w:val="single" w:sz="4" w:space="0" w:color="auto"/>
              <w:right w:val="single" w:sz="8" w:space="0" w:color="385623"/>
            </w:tcBorders>
            <w:shd w:val="clear" w:color="000000" w:fill="FFFFFF"/>
            <w:vAlign w:val="center"/>
          </w:tcPr>
          <w:p w:rsidR="00105715" w:rsidRDefault="00105715" w:rsidP="00936185">
            <w:pPr>
              <w:spacing w:after="0" w:line="240" w:lineRule="auto"/>
              <w:jc w:val="both"/>
              <w:rPr>
                <w:rFonts w:ascii="Calibri" w:eastAsia="Times New Roman" w:hAnsi="Calibri" w:cs="Times New Roman"/>
                <w:color w:val="000000"/>
                <w:lang w:eastAsia="es-CL"/>
              </w:rPr>
            </w:pPr>
            <w:r>
              <w:rPr>
                <w:rFonts w:ascii="Calibri" w:eastAsia="Times New Roman" w:hAnsi="Calibri" w:cs="Times New Roman"/>
                <w:color w:val="000000"/>
                <w:lang w:eastAsia="es-CL"/>
              </w:rPr>
              <w:t>El medio de verificación se mantiene para cada acción (3-4-5-8).</w:t>
            </w:r>
          </w:p>
        </w:tc>
        <w:tc>
          <w:tcPr>
            <w:tcW w:w="2693" w:type="dxa"/>
            <w:vMerge/>
            <w:tcBorders>
              <w:left w:val="nil"/>
              <w:right w:val="single" w:sz="12" w:space="0" w:color="385623"/>
            </w:tcBorders>
            <w:shd w:val="clear" w:color="000000" w:fill="FFFFFF"/>
            <w:noWrap/>
            <w:vAlign w:val="center"/>
          </w:tcPr>
          <w:p w:rsidR="00105715" w:rsidRDefault="00105715" w:rsidP="00936185">
            <w:pPr>
              <w:spacing w:after="0" w:line="240" w:lineRule="auto"/>
              <w:rPr>
                <w:rFonts w:ascii="Calibri" w:eastAsia="Times New Roman" w:hAnsi="Calibri" w:cs="Times New Roman"/>
                <w:color w:val="000000"/>
                <w:lang w:eastAsia="es-CL"/>
              </w:rPr>
            </w:pPr>
          </w:p>
        </w:tc>
      </w:tr>
      <w:tr w:rsidR="00105715" w:rsidRPr="00B679AD" w:rsidTr="00936185">
        <w:trPr>
          <w:trHeight w:val="149"/>
        </w:trPr>
        <w:tc>
          <w:tcPr>
            <w:tcW w:w="2694" w:type="dxa"/>
            <w:tcBorders>
              <w:top w:val="single" w:sz="4" w:space="0" w:color="auto"/>
              <w:left w:val="single" w:sz="12" w:space="0" w:color="385623"/>
              <w:bottom w:val="single" w:sz="4" w:space="0" w:color="auto"/>
              <w:right w:val="nil"/>
            </w:tcBorders>
            <w:shd w:val="clear" w:color="000000" w:fill="FFFFFF"/>
            <w:noWrap/>
            <w:vAlign w:val="center"/>
          </w:tcPr>
          <w:p w:rsidR="00105715" w:rsidRDefault="00105715" w:rsidP="00936185">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1</w:t>
            </w:r>
            <w:r w:rsidR="00430B19">
              <w:rPr>
                <w:rFonts w:ascii="Calibri" w:eastAsia="Times New Roman" w:hAnsi="Calibri" w:cs="Times New Roman"/>
                <w:b/>
                <w:color w:val="000000"/>
                <w:lang w:eastAsia="es-CL"/>
              </w:rPr>
              <w:t>9</w:t>
            </w:r>
          </w:p>
        </w:tc>
        <w:tc>
          <w:tcPr>
            <w:tcW w:w="2835" w:type="dxa"/>
            <w:gridSpan w:val="2"/>
            <w:tcBorders>
              <w:top w:val="single" w:sz="4" w:space="0" w:color="auto"/>
              <w:left w:val="single" w:sz="8" w:space="0" w:color="385623"/>
              <w:bottom w:val="single" w:sz="4" w:space="0" w:color="auto"/>
              <w:right w:val="single" w:sz="8" w:space="0" w:color="385623"/>
            </w:tcBorders>
            <w:shd w:val="clear" w:color="000000" w:fill="FFFFFF"/>
            <w:noWrap/>
            <w:vAlign w:val="center"/>
          </w:tcPr>
          <w:p w:rsidR="00105715" w:rsidRPr="00B679AD" w:rsidRDefault="00105715" w:rsidP="00936185">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Modificación del Informe de monitoreo tipo a implementar para futuros monitoreos.</w:t>
            </w:r>
          </w:p>
        </w:tc>
        <w:tc>
          <w:tcPr>
            <w:tcW w:w="5386" w:type="dxa"/>
            <w:gridSpan w:val="2"/>
            <w:tcBorders>
              <w:top w:val="single" w:sz="4" w:space="0" w:color="auto"/>
              <w:left w:val="nil"/>
              <w:bottom w:val="single" w:sz="4" w:space="0" w:color="auto"/>
              <w:right w:val="single" w:sz="8" w:space="0" w:color="385623"/>
            </w:tcBorders>
            <w:shd w:val="clear" w:color="000000" w:fill="FFFFFF"/>
            <w:vAlign w:val="center"/>
          </w:tcPr>
          <w:p w:rsidR="00105715" w:rsidRPr="00B679AD" w:rsidRDefault="00105715" w:rsidP="00936185">
            <w:pPr>
              <w:spacing w:after="0" w:line="240" w:lineRule="auto"/>
              <w:jc w:val="both"/>
              <w:rPr>
                <w:rFonts w:ascii="Calibri" w:eastAsia="Times New Roman" w:hAnsi="Calibri" w:cs="Times New Roman"/>
                <w:color w:val="000000"/>
                <w:lang w:eastAsia="es-CL"/>
              </w:rPr>
            </w:pPr>
            <w:r>
              <w:rPr>
                <w:rFonts w:ascii="Calibri" w:eastAsia="Times New Roman" w:hAnsi="Calibri" w:cs="Times New Roman"/>
                <w:color w:val="000000"/>
                <w:lang w:eastAsia="es-CL"/>
              </w:rPr>
              <w:t>Se remitirá a la SMA formato de informe tipo para los monitoreos a implementar para futuros proyecto.</w:t>
            </w:r>
          </w:p>
        </w:tc>
        <w:tc>
          <w:tcPr>
            <w:tcW w:w="2693" w:type="dxa"/>
            <w:vMerge/>
            <w:tcBorders>
              <w:left w:val="nil"/>
              <w:right w:val="single" w:sz="12" w:space="0" w:color="385623"/>
            </w:tcBorders>
            <w:shd w:val="clear" w:color="000000" w:fill="FFFFFF"/>
            <w:noWrap/>
            <w:vAlign w:val="center"/>
          </w:tcPr>
          <w:p w:rsidR="00105715" w:rsidRDefault="00105715" w:rsidP="00936185">
            <w:pPr>
              <w:spacing w:after="0" w:line="240" w:lineRule="auto"/>
              <w:rPr>
                <w:rFonts w:ascii="Calibri" w:eastAsia="Times New Roman" w:hAnsi="Calibri" w:cs="Times New Roman"/>
                <w:color w:val="000000"/>
                <w:lang w:eastAsia="es-CL"/>
              </w:rPr>
            </w:pPr>
          </w:p>
        </w:tc>
      </w:tr>
      <w:tr w:rsidR="00105715" w:rsidRPr="00B679AD" w:rsidTr="00936185">
        <w:trPr>
          <w:trHeight w:val="374"/>
        </w:trPr>
        <w:tc>
          <w:tcPr>
            <w:tcW w:w="2694" w:type="dxa"/>
            <w:tcBorders>
              <w:top w:val="single" w:sz="4" w:space="0" w:color="auto"/>
              <w:left w:val="single" w:sz="12" w:space="0" w:color="385623"/>
              <w:bottom w:val="single" w:sz="4" w:space="0" w:color="auto"/>
              <w:right w:val="nil"/>
            </w:tcBorders>
            <w:shd w:val="clear" w:color="000000" w:fill="FFFFFF"/>
            <w:noWrap/>
            <w:vAlign w:val="center"/>
          </w:tcPr>
          <w:p w:rsidR="00105715" w:rsidRDefault="00105715" w:rsidP="00936185">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2</w:t>
            </w:r>
            <w:r w:rsidR="00430B19">
              <w:rPr>
                <w:rFonts w:ascii="Calibri" w:eastAsia="Times New Roman" w:hAnsi="Calibri" w:cs="Times New Roman"/>
                <w:b/>
                <w:color w:val="000000"/>
                <w:lang w:eastAsia="es-CL"/>
              </w:rPr>
              <w:t>6</w:t>
            </w:r>
          </w:p>
        </w:tc>
        <w:tc>
          <w:tcPr>
            <w:tcW w:w="2835" w:type="dxa"/>
            <w:gridSpan w:val="2"/>
            <w:tcBorders>
              <w:top w:val="single" w:sz="4" w:space="0" w:color="auto"/>
              <w:left w:val="single" w:sz="8" w:space="0" w:color="385623"/>
              <w:bottom w:val="single" w:sz="4" w:space="0" w:color="auto"/>
              <w:right w:val="single" w:sz="8" w:space="0" w:color="385623"/>
            </w:tcBorders>
            <w:shd w:val="clear" w:color="000000" w:fill="FFFFFF"/>
            <w:noWrap/>
            <w:vAlign w:val="center"/>
          </w:tcPr>
          <w:p w:rsidR="00105715" w:rsidRPr="00B679AD" w:rsidRDefault="00105715" w:rsidP="00936185">
            <w:pPr>
              <w:spacing w:after="0" w:line="240" w:lineRule="auto"/>
              <w:rPr>
                <w:rFonts w:ascii="Calibri" w:eastAsia="Times New Roman" w:hAnsi="Calibri" w:cs="Times New Roman"/>
                <w:color w:val="000000"/>
                <w:lang w:eastAsia="es-CL"/>
              </w:rPr>
            </w:pPr>
            <w:r>
              <w:rPr>
                <w:rFonts w:ascii="Calibri" w:eastAsia="Times New Roman" w:hAnsi="Calibri" w:cs="Times New Roman"/>
                <w:lang w:eastAsia="es-CL"/>
              </w:rPr>
              <w:t>Ingreso de la información de seguimiento</w:t>
            </w:r>
          </w:p>
        </w:tc>
        <w:tc>
          <w:tcPr>
            <w:tcW w:w="5386" w:type="dxa"/>
            <w:gridSpan w:val="2"/>
            <w:tcBorders>
              <w:top w:val="single" w:sz="4" w:space="0" w:color="auto"/>
              <w:left w:val="nil"/>
              <w:bottom w:val="single" w:sz="4" w:space="0" w:color="auto"/>
              <w:right w:val="single" w:sz="8" w:space="0" w:color="385623"/>
            </w:tcBorders>
            <w:shd w:val="clear" w:color="000000" w:fill="FFFFFF"/>
            <w:vAlign w:val="center"/>
          </w:tcPr>
          <w:p w:rsidR="00105715" w:rsidRPr="00B679AD" w:rsidRDefault="00105715" w:rsidP="00936185">
            <w:pPr>
              <w:spacing w:after="0" w:line="240" w:lineRule="auto"/>
              <w:jc w:val="both"/>
              <w:rPr>
                <w:rFonts w:ascii="Calibri" w:eastAsia="Times New Roman" w:hAnsi="Calibri" w:cs="Times New Roman"/>
                <w:color w:val="000000"/>
                <w:lang w:eastAsia="es-CL"/>
              </w:rPr>
            </w:pPr>
            <w:r>
              <w:rPr>
                <w:rFonts w:ascii="Calibri" w:eastAsia="Times New Roman" w:hAnsi="Calibri" w:cs="Times New Roman"/>
                <w:lang w:eastAsia="es-CL"/>
              </w:rPr>
              <w:t>Se remitirá a la SMA, los comprobantes de ingreso que generó el sistema de seguimiento ambiental.</w:t>
            </w:r>
          </w:p>
        </w:tc>
        <w:tc>
          <w:tcPr>
            <w:tcW w:w="2693" w:type="dxa"/>
            <w:vMerge/>
            <w:tcBorders>
              <w:left w:val="nil"/>
              <w:right w:val="single" w:sz="12" w:space="0" w:color="385623"/>
            </w:tcBorders>
            <w:shd w:val="clear" w:color="000000" w:fill="FFFFFF"/>
            <w:noWrap/>
            <w:vAlign w:val="center"/>
          </w:tcPr>
          <w:p w:rsidR="00105715" w:rsidRDefault="00105715" w:rsidP="00936185">
            <w:pPr>
              <w:spacing w:after="0" w:line="240" w:lineRule="auto"/>
              <w:rPr>
                <w:rFonts w:ascii="Calibri" w:eastAsia="Times New Roman" w:hAnsi="Calibri" w:cs="Times New Roman"/>
                <w:color w:val="000000"/>
                <w:lang w:eastAsia="es-CL"/>
              </w:rPr>
            </w:pPr>
          </w:p>
        </w:tc>
      </w:tr>
      <w:tr w:rsidR="00105715" w:rsidRPr="00B679AD" w:rsidTr="00936185">
        <w:trPr>
          <w:trHeight w:val="149"/>
        </w:trPr>
        <w:tc>
          <w:tcPr>
            <w:tcW w:w="2694" w:type="dxa"/>
            <w:tcBorders>
              <w:top w:val="single" w:sz="4" w:space="0" w:color="auto"/>
              <w:left w:val="single" w:sz="12" w:space="0" w:color="385623"/>
              <w:bottom w:val="single" w:sz="4" w:space="0" w:color="auto"/>
              <w:right w:val="nil"/>
            </w:tcBorders>
            <w:shd w:val="clear" w:color="000000" w:fill="FFFFFF"/>
            <w:noWrap/>
            <w:vAlign w:val="center"/>
          </w:tcPr>
          <w:p w:rsidR="00105715" w:rsidRDefault="00105715" w:rsidP="00936185">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2</w:t>
            </w:r>
            <w:r w:rsidR="00430B19">
              <w:rPr>
                <w:rFonts w:ascii="Calibri" w:eastAsia="Times New Roman" w:hAnsi="Calibri" w:cs="Times New Roman"/>
                <w:b/>
                <w:color w:val="000000"/>
                <w:lang w:eastAsia="es-CL"/>
              </w:rPr>
              <w:t>8</w:t>
            </w:r>
          </w:p>
        </w:tc>
        <w:tc>
          <w:tcPr>
            <w:tcW w:w="2835" w:type="dxa"/>
            <w:gridSpan w:val="2"/>
            <w:tcBorders>
              <w:top w:val="single" w:sz="4" w:space="0" w:color="auto"/>
              <w:left w:val="single" w:sz="8" w:space="0" w:color="385623"/>
              <w:bottom w:val="single" w:sz="4" w:space="0" w:color="auto"/>
              <w:right w:val="single" w:sz="8" w:space="0" w:color="385623"/>
            </w:tcBorders>
            <w:shd w:val="clear" w:color="000000" w:fill="FFFFFF"/>
            <w:noWrap/>
            <w:vAlign w:val="center"/>
          </w:tcPr>
          <w:p w:rsidR="00105715" w:rsidRDefault="00105715" w:rsidP="00D909CB">
            <w:pPr>
              <w:spacing w:after="0" w:line="240" w:lineRule="auto"/>
              <w:rPr>
                <w:rFonts w:ascii="Calibri" w:eastAsia="Times New Roman" w:hAnsi="Calibri" w:cs="Times New Roman"/>
                <w:lang w:eastAsia="es-CL"/>
              </w:rPr>
            </w:pPr>
            <w:r>
              <w:rPr>
                <w:rFonts w:ascii="Calibri" w:eastAsia="Times New Roman" w:hAnsi="Calibri" w:cs="Times New Roman"/>
                <w:color w:val="000000"/>
                <w:lang w:eastAsia="es-CL"/>
              </w:rPr>
              <w:t>Protocolo de información que debe ser ingresada al sistema de seguimiento</w:t>
            </w:r>
          </w:p>
        </w:tc>
        <w:tc>
          <w:tcPr>
            <w:tcW w:w="5386" w:type="dxa"/>
            <w:gridSpan w:val="2"/>
            <w:tcBorders>
              <w:top w:val="single" w:sz="4" w:space="0" w:color="auto"/>
              <w:left w:val="nil"/>
              <w:bottom w:val="single" w:sz="4" w:space="0" w:color="auto"/>
              <w:right w:val="single" w:sz="8" w:space="0" w:color="385623"/>
            </w:tcBorders>
            <w:shd w:val="clear" w:color="000000" w:fill="FFFFFF"/>
            <w:vAlign w:val="center"/>
          </w:tcPr>
          <w:p w:rsidR="00105715" w:rsidRDefault="00105715" w:rsidP="00D909CB">
            <w:pPr>
              <w:spacing w:after="0" w:line="240" w:lineRule="auto"/>
              <w:jc w:val="both"/>
              <w:rPr>
                <w:rFonts w:ascii="Calibri" w:eastAsia="Times New Roman" w:hAnsi="Calibri" w:cs="Times New Roman"/>
                <w:lang w:eastAsia="es-CL"/>
              </w:rPr>
            </w:pPr>
            <w:r>
              <w:rPr>
                <w:rFonts w:ascii="Calibri" w:eastAsia="Times New Roman" w:hAnsi="Calibri" w:cs="Times New Roman"/>
                <w:lang w:eastAsia="es-CL"/>
              </w:rPr>
              <w:t>Se remitirá a la SMA un protocolo que utilizará e</w:t>
            </w:r>
            <w:r>
              <w:rPr>
                <w:rFonts w:ascii="Calibri" w:eastAsia="Times New Roman" w:hAnsi="Calibri" w:cs="Times New Roman"/>
                <w:color w:val="000000"/>
                <w:lang w:eastAsia="es-CL"/>
              </w:rPr>
              <w:t>l personal encargado de subir al sistema información de seguimiento ambiental.</w:t>
            </w:r>
          </w:p>
        </w:tc>
        <w:tc>
          <w:tcPr>
            <w:tcW w:w="2693" w:type="dxa"/>
            <w:vMerge/>
            <w:tcBorders>
              <w:left w:val="nil"/>
              <w:right w:val="single" w:sz="12" w:space="0" w:color="385623"/>
            </w:tcBorders>
            <w:shd w:val="clear" w:color="000000" w:fill="FFFFFF"/>
            <w:noWrap/>
            <w:vAlign w:val="center"/>
          </w:tcPr>
          <w:p w:rsidR="00105715" w:rsidRDefault="00105715" w:rsidP="00936185">
            <w:pPr>
              <w:spacing w:after="0" w:line="240" w:lineRule="auto"/>
              <w:rPr>
                <w:rFonts w:ascii="Calibri" w:eastAsia="Times New Roman" w:hAnsi="Calibri" w:cs="Times New Roman"/>
                <w:color w:val="000000"/>
                <w:lang w:eastAsia="es-CL"/>
              </w:rPr>
            </w:pPr>
          </w:p>
        </w:tc>
      </w:tr>
      <w:tr w:rsidR="00105715" w:rsidRPr="00B679AD" w:rsidTr="00936185">
        <w:trPr>
          <w:trHeight w:val="245"/>
        </w:trPr>
        <w:tc>
          <w:tcPr>
            <w:tcW w:w="2694" w:type="dxa"/>
            <w:tcBorders>
              <w:top w:val="single" w:sz="4" w:space="0" w:color="auto"/>
              <w:left w:val="single" w:sz="12" w:space="0" w:color="385623"/>
              <w:bottom w:val="single" w:sz="8" w:space="0" w:color="548235"/>
              <w:right w:val="nil"/>
            </w:tcBorders>
            <w:shd w:val="clear" w:color="000000" w:fill="FFFFFF"/>
            <w:noWrap/>
            <w:vAlign w:val="center"/>
          </w:tcPr>
          <w:p w:rsidR="00105715" w:rsidRDefault="00105715" w:rsidP="00936185">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2</w:t>
            </w:r>
            <w:r w:rsidR="00430B19">
              <w:rPr>
                <w:rFonts w:ascii="Calibri" w:eastAsia="Times New Roman" w:hAnsi="Calibri" w:cs="Times New Roman"/>
                <w:b/>
                <w:color w:val="000000"/>
                <w:lang w:eastAsia="es-CL"/>
              </w:rPr>
              <w:t>9</w:t>
            </w:r>
          </w:p>
        </w:tc>
        <w:tc>
          <w:tcPr>
            <w:tcW w:w="2835" w:type="dxa"/>
            <w:gridSpan w:val="2"/>
            <w:tcBorders>
              <w:top w:val="single" w:sz="4" w:space="0" w:color="auto"/>
              <w:left w:val="single" w:sz="8" w:space="0" w:color="385623"/>
              <w:bottom w:val="single" w:sz="8" w:space="0" w:color="548235"/>
              <w:right w:val="single" w:sz="8" w:space="0" w:color="385623"/>
            </w:tcBorders>
            <w:shd w:val="clear" w:color="000000" w:fill="FFFFFF"/>
            <w:noWrap/>
            <w:vAlign w:val="center"/>
          </w:tcPr>
          <w:p w:rsidR="00105715" w:rsidRPr="00B679AD" w:rsidRDefault="00105715" w:rsidP="00936185">
            <w:pPr>
              <w:spacing w:after="0" w:line="240" w:lineRule="auto"/>
              <w:rPr>
                <w:rFonts w:ascii="Calibri" w:eastAsia="Times New Roman" w:hAnsi="Calibri" w:cs="Times New Roman"/>
                <w:color w:val="000000"/>
                <w:lang w:eastAsia="es-CL"/>
              </w:rPr>
            </w:pPr>
            <w:r>
              <w:rPr>
                <w:rFonts w:ascii="Calibri" w:eastAsia="Times New Roman" w:hAnsi="Calibri" w:cs="Times New Roman"/>
                <w:lang w:eastAsia="es-CL"/>
              </w:rPr>
              <w:t>Ingreso de los informes comprometidos.</w:t>
            </w:r>
          </w:p>
        </w:tc>
        <w:tc>
          <w:tcPr>
            <w:tcW w:w="5386" w:type="dxa"/>
            <w:gridSpan w:val="2"/>
            <w:tcBorders>
              <w:top w:val="single" w:sz="4" w:space="0" w:color="auto"/>
              <w:left w:val="nil"/>
              <w:bottom w:val="single" w:sz="8" w:space="0" w:color="548235"/>
              <w:right w:val="single" w:sz="8" w:space="0" w:color="385623"/>
            </w:tcBorders>
            <w:shd w:val="clear" w:color="000000" w:fill="FFFFFF"/>
            <w:vAlign w:val="center"/>
          </w:tcPr>
          <w:p w:rsidR="00105715" w:rsidRPr="00B679AD" w:rsidRDefault="00105715" w:rsidP="00936185">
            <w:pPr>
              <w:spacing w:after="0" w:line="240" w:lineRule="auto"/>
              <w:jc w:val="both"/>
              <w:rPr>
                <w:rFonts w:ascii="Calibri" w:eastAsia="Times New Roman" w:hAnsi="Calibri" w:cs="Times New Roman"/>
                <w:color w:val="000000"/>
                <w:lang w:eastAsia="es-CL"/>
              </w:rPr>
            </w:pPr>
            <w:r>
              <w:rPr>
                <w:rFonts w:ascii="Calibri" w:eastAsia="Times New Roman" w:hAnsi="Calibri" w:cs="Times New Roman"/>
                <w:lang w:eastAsia="es-CL"/>
              </w:rPr>
              <w:t>Se remitirá a la SMA, los comprobantes de ingreso que generó el sistema de seguimiento ambiental.</w:t>
            </w:r>
          </w:p>
        </w:tc>
        <w:tc>
          <w:tcPr>
            <w:tcW w:w="2693" w:type="dxa"/>
            <w:vMerge/>
            <w:tcBorders>
              <w:left w:val="nil"/>
              <w:bottom w:val="nil"/>
              <w:right w:val="single" w:sz="12" w:space="0" w:color="385623"/>
            </w:tcBorders>
            <w:shd w:val="clear" w:color="000000" w:fill="FFFFFF"/>
            <w:noWrap/>
            <w:vAlign w:val="center"/>
          </w:tcPr>
          <w:p w:rsidR="00105715" w:rsidRDefault="00105715" w:rsidP="00936185">
            <w:pPr>
              <w:spacing w:after="0" w:line="240" w:lineRule="auto"/>
              <w:rPr>
                <w:rFonts w:ascii="Calibri" w:eastAsia="Times New Roman" w:hAnsi="Calibri" w:cs="Times New Roman"/>
                <w:color w:val="000000"/>
                <w:lang w:eastAsia="es-CL"/>
              </w:rPr>
            </w:pPr>
          </w:p>
        </w:tc>
      </w:tr>
      <w:tr w:rsidR="00105715" w:rsidRPr="00B679AD" w:rsidTr="00936185">
        <w:trPr>
          <w:trHeight w:val="330"/>
        </w:trPr>
        <w:tc>
          <w:tcPr>
            <w:tcW w:w="2694" w:type="dxa"/>
            <w:tcBorders>
              <w:top w:val="nil"/>
              <w:left w:val="single" w:sz="12" w:space="0" w:color="385623"/>
              <w:bottom w:val="single" w:sz="8" w:space="0" w:color="385623"/>
              <w:right w:val="nil"/>
            </w:tcBorders>
            <w:shd w:val="clear" w:color="000000" w:fill="538135"/>
            <w:noWrap/>
            <w:vAlign w:val="center"/>
            <w:hideMark/>
          </w:tcPr>
          <w:p w:rsidR="00105715" w:rsidRPr="00B679AD" w:rsidRDefault="00105715" w:rsidP="00936185">
            <w:pPr>
              <w:spacing w:after="0" w:line="240" w:lineRule="auto"/>
              <w:jc w:val="right"/>
              <w:rPr>
                <w:rFonts w:ascii="Calibri" w:eastAsia="Times New Roman" w:hAnsi="Calibri" w:cs="Times New Roman"/>
                <w:b/>
                <w:bCs/>
                <w:color w:val="FFFFFF"/>
                <w:lang w:eastAsia="es-CL"/>
              </w:rPr>
            </w:pPr>
            <w:r w:rsidRPr="00B679AD">
              <w:rPr>
                <w:rFonts w:ascii="Calibri" w:eastAsia="Times New Roman" w:hAnsi="Calibri" w:cs="Times New Roman"/>
                <w:b/>
                <w:bCs/>
                <w:color w:val="FFFFFF"/>
                <w:lang w:eastAsia="es-CL"/>
              </w:rPr>
              <w:t>REPORTES DE AVANCE N°</w:t>
            </w:r>
          </w:p>
        </w:tc>
        <w:tc>
          <w:tcPr>
            <w:tcW w:w="1417" w:type="dxa"/>
            <w:tcBorders>
              <w:top w:val="nil"/>
              <w:left w:val="single" w:sz="8" w:space="0" w:color="548235"/>
              <w:bottom w:val="single" w:sz="8" w:space="0" w:color="385623"/>
              <w:right w:val="nil"/>
            </w:tcBorders>
            <w:shd w:val="clear" w:color="000000" w:fill="FFFFFF"/>
            <w:noWrap/>
            <w:vAlign w:val="bottom"/>
            <w:hideMark/>
          </w:tcPr>
          <w:p w:rsidR="00105715" w:rsidRPr="00B679AD" w:rsidRDefault="00105715" w:rsidP="00936185">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2</w:t>
            </w:r>
          </w:p>
        </w:tc>
        <w:tc>
          <w:tcPr>
            <w:tcW w:w="6804" w:type="dxa"/>
            <w:gridSpan w:val="3"/>
            <w:tcBorders>
              <w:top w:val="single" w:sz="12" w:space="0" w:color="385623"/>
              <w:left w:val="single" w:sz="8" w:space="0" w:color="548235"/>
              <w:bottom w:val="single" w:sz="8" w:space="0" w:color="385623"/>
              <w:right w:val="nil"/>
            </w:tcBorders>
            <w:shd w:val="clear" w:color="000000" w:fill="538135"/>
            <w:vAlign w:val="center"/>
            <w:hideMark/>
          </w:tcPr>
          <w:p w:rsidR="00105715" w:rsidRPr="00B679AD" w:rsidRDefault="00105715" w:rsidP="00936185">
            <w:pPr>
              <w:spacing w:after="0" w:line="240" w:lineRule="auto"/>
              <w:rPr>
                <w:rFonts w:ascii="Calibri" w:eastAsia="Times New Roman" w:hAnsi="Calibri" w:cs="Times New Roman"/>
                <w:b/>
                <w:bCs/>
                <w:color w:val="FFFFFF"/>
                <w:lang w:eastAsia="es-CL"/>
              </w:rPr>
            </w:pPr>
            <w:r w:rsidRPr="00B679AD">
              <w:rPr>
                <w:rFonts w:ascii="Calibri" w:eastAsia="Times New Roman" w:hAnsi="Calibri" w:cs="Times New Roman"/>
                <w:b/>
                <w:bCs/>
                <w:color w:val="FFFFFF"/>
                <w:lang w:eastAsia="es-CL"/>
              </w:rPr>
              <w:t> </w:t>
            </w:r>
          </w:p>
        </w:tc>
        <w:tc>
          <w:tcPr>
            <w:tcW w:w="2693" w:type="dxa"/>
            <w:tcBorders>
              <w:top w:val="nil"/>
              <w:left w:val="nil"/>
              <w:bottom w:val="single" w:sz="8" w:space="0" w:color="385623"/>
              <w:right w:val="single" w:sz="12" w:space="0" w:color="385623"/>
            </w:tcBorders>
            <w:shd w:val="clear" w:color="000000" w:fill="538135"/>
            <w:noWrap/>
            <w:vAlign w:val="center"/>
            <w:hideMark/>
          </w:tcPr>
          <w:p w:rsidR="00105715" w:rsidRPr="00B679AD" w:rsidRDefault="00105715" w:rsidP="00936185">
            <w:pPr>
              <w:spacing w:after="0" w:line="240" w:lineRule="auto"/>
              <w:rPr>
                <w:rFonts w:ascii="Calibri" w:eastAsia="Times New Roman" w:hAnsi="Calibri" w:cs="Times New Roman"/>
                <w:b/>
                <w:bCs/>
                <w:color w:val="FFFFFF"/>
                <w:lang w:eastAsia="es-CL"/>
              </w:rPr>
            </w:pPr>
            <w:r w:rsidRPr="00B679AD">
              <w:rPr>
                <w:rFonts w:ascii="Calibri" w:eastAsia="Times New Roman" w:hAnsi="Calibri" w:cs="Times New Roman"/>
                <w:b/>
                <w:bCs/>
                <w:color w:val="FFFFFF"/>
                <w:lang w:eastAsia="es-CL"/>
              </w:rPr>
              <w:t> </w:t>
            </w:r>
          </w:p>
        </w:tc>
      </w:tr>
      <w:tr w:rsidR="00105715" w:rsidRPr="00B679AD" w:rsidTr="00936185">
        <w:trPr>
          <w:trHeight w:val="273"/>
        </w:trPr>
        <w:tc>
          <w:tcPr>
            <w:tcW w:w="2694" w:type="dxa"/>
            <w:vMerge w:val="restart"/>
            <w:tcBorders>
              <w:top w:val="nil"/>
              <w:left w:val="single" w:sz="12" w:space="0" w:color="385623"/>
              <w:bottom w:val="single" w:sz="8" w:space="0" w:color="385623"/>
              <w:right w:val="nil"/>
            </w:tcBorders>
            <w:shd w:val="clear" w:color="000000" w:fill="A8D08D"/>
            <w:vAlign w:val="center"/>
            <w:hideMark/>
          </w:tcPr>
          <w:p w:rsidR="00105715" w:rsidRPr="00B679AD" w:rsidRDefault="00105715" w:rsidP="00936185">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N° IDENTIFICADOR</w:t>
            </w:r>
            <w:r w:rsidRPr="00B679AD">
              <w:rPr>
                <w:rFonts w:ascii="Calibri" w:eastAsia="Times New Roman" w:hAnsi="Calibri" w:cs="Times New Roman"/>
                <w:b/>
                <w:bCs/>
                <w:color w:val="000000"/>
                <w:lang w:eastAsia="es-CL"/>
              </w:rPr>
              <w:t xml:space="preserve"> ACCIONES A REPORTAR</w:t>
            </w:r>
          </w:p>
        </w:tc>
        <w:tc>
          <w:tcPr>
            <w:tcW w:w="2835" w:type="dxa"/>
            <w:gridSpan w:val="2"/>
            <w:vMerge w:val="restart"/>
            <w:tcBorders>
              <w:top w:val="single" w:sz="8" w:space="0" w:color="385623"/>
              <w:left w:val="single" w:sz="8" w:space="0" w:color="385623"/>
              <w:bottom w:val="single" w:sz="8" w:space="0" w:color="385623"/>
              <w:right w:val="single" w:sz="8" w:space="0" w:color="385623"/>
            </w:tcBorders>
            <w:shd w:val="clear" w:color="000000" w:fill="A8D08D"/>
            <w:vAlign w:val="center"/>
            <w:hideMark/>
          </w:tcPr>
          <w:p w:rsidR="00105715" w:rsidRPr="00B679AD" w:rsidRDefault="00105715" w:rsidP="0093618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INDICADORES DE CUMPLIMIENTO</w:t>
            </w:r>
          </w:p>
        </w:tc>
        <w:tc>
          <w:tcPr>
            <w:tcW w:w="5386" w:type="dxa"/>
            <w:gridSpan w:val="2"/>
            <w:tcBorders>
              <w:top w:val="nil"/>
              <w:left w:val="nil"/>
              <w:bottom w:val="nil"/>
              <w:right w:val="single" w:sz="8" w:space="0" w:color="385623"/>
            </w:tcBorders>
            <w:shd w:val="clear" w:color="000000" w:fill="A8D08D"/>
            <w:vAlign w:val="center"/>
            <w:hideMark/>
          </w:tcPr>
          <w:p w:rsidR="00105715" w:rsidRPr="00B679AD" w:rsidRDefault="00105715" w:rsidP="0093618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MEDIOS DE VERIFICACIÓN</w:t>
            </w:r>
          </w:p>
        </w:tc>
        <w:tc>
          <w:tcPr>
            <w:tcW w:w="2693" w:type="dxa"/>
            <w:vMerge w:val="restart"/>
            <w:tcBorders>
              <w:top w:val="nil"/>
              <w:left w:val="nil"/>
              <w:bottom w:val="single" w:sz="8" w:space="0" w:color="385623"/>
              <w:right w:val="single" w:sz="12" w:space="0" w:color="385623"/>
            </w:tcBorders>
            <w:shd w:val="clear" w:color="000000" w:fill="A8D08D"/>
            <w:vAlign w:val="center"/>
            <w:hideMark/>
          </w:tcPr>
          <w:p w:rsidR="00105715" w:rsidRPr="00B679AD" w:rsidRDefault="00105715" w:rsidP="0093618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PLAZO O FRECUENCIA DEL REPORTE</w:t>
            </w:r>
          </w:p>
        </w:tc>
      </w:tr>
      <w:tr w:rsidR="00105715" w:rsidRPr="00B679AD" w:rsidTr="00936185">
        <w:trPr>
          <w:trHeight w:val="408"/>
        </w:trPr>
        <w:tc>
          <w:tcPr>
            <w:tcW w:w="2694" w:type="dxa"/>
            <w:vMerge/>
            <w:tcBorders>
              <w:top w:val="nil"/>
              <w:left w:val="single" w:sz="12" w:space="0" w:color="385623"/>
              <w:bottom w:val="single" w:sz="8" w:space="0" w:color="385623"/>
              <w:right w:val="nil"/>
            </w:tcBorders>
            <w:vAlign w:val="center"/>
            <w:hideMark/>
          </w:tcPr>
          <w:p w:rsidR="00105715" w:rsidRPr="00B679AD" w:rsidRDefault="00105715" w:rsidP="00936185">
            <w:pPr>
              <w:spacing w:after="0" w:line="240" w:lineRule="auto"/>
              <w:rPr>
                <w:rFonts w:ascii="Calibri" w:eastAsia="Times New Roman" w:hAnsi="Calibri" w:cs="Times New Roman"/>
                <w:b/>
                <w:bCs/>
                <w:color w:val="000000"/>
                <w:lang w:eastAsia="es-CL"/>
              </w:rPr>
            </w:pPr>
          </w:p>
        </w:tc>
        <w:tc>
          <w:tcPr>
            <w:tcW w:w="2835" w:type="dxa"/>
            <w:gridSpan w:val="2"/>
            <w:vMerge/>
            <w:tcBorders>
              <w:top w:val="single" w:sz="8" w:space="0" w:color="385623"/>
              <w:left w:val="single" w:sz="8" w:space="0" w:color="385623"/>
              <w:bottom w:val="single" w:sz="8" w:space="0" w:color="385623"/>
              <w:right w:val="single" w:sz="8" w:space="0" w:color="385623"/>
            </w:tcBorders>
            <w:vAlign w:val="center"/>
            <w:hideMark/>
          </w:tcPr>
          <w:p w:rsidR="00105715" w:rsidRPr="00B679AD" w:rsidRDefault="00105715" w:rsidP="00936185">
            <w:pPr>
              <w:spacing w:after="0" w:line="240" w:lineRule="auto"/>
              <w:rPr>
                <w:rFonts w:ascii="Calibri" w:eastAsia="Times New Roman" w:hAnsi="Calibri" w:cs="Times New Roman"/>
                <w:b/>
                <w:bCs/>
                <w:color w:val="000000"/>
                <w:lang w:eastAsia="es-CL"/>
              </w:rPr>
            </w:pPr>
          </w:p>
        </w:tc>
        <w:tc>
          <w:tcPr>
            <w:tcW w:w="5386" w:type="dxa"/>
            <w:gridSpan w:val="2"/>
            <w:tcBorders>
              <w:top w:val="nil"/>
              <w:left w:val="nil"/>
              <w:bottom w:val="single" w:sz="8" w:space="0" w:color="385623"/>
              <w:right w:val="single" w:sz="8" w:space="0" w:color="385623"/>
            </w:tcBorders>
            <w:shd w:val="clear" w:color="000000" w:fill="A8D08D"/>
            <w:vAlign w:val="center"/>
            <w:hideMark/>
          </w:tcPr>
          <w:p w:rsidR="00105715" w:rsidRPr="00B679AD" w:rsidRDefault="00105715" w:rsidP="0093618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 xml:space="preserve"> </w:t>
            </w:r>
            <w:r w:rsidRPr="00B679AD">
              <w:rPr>
                <w:rFonts w:ascii="Calibri" w:eastAsia="Times New Roman" w:hAnsi="Calibri" w:cs="Times New Roman"/>
                <w:b/>
                <w:bCs/>
                <w:color w:val="000000"/>
                <w:sz w:val="20"/>
                <w:szCs w:val="20"/>
                <w:lang w:eastAsia="es-CL"/>
              </w:rPr>
              <w:t>(cada reporte de avance deberá incluir todos los documentos o medios de verificación que se hayan generado durante el período cubierto por dicho reporte)</w:t>
            </w:r>
          </w:p>
        </w:tc>
        <w:tc>
          <w:tcPr>
            <w:tcW w:w="2693" w:type="dxa"/>
            <w:vMerge/>
            <w:tcBorders>
              <w:top w:val="nil"/>
              <w:left w:val="nil"/>
              <w:bottom w:val="single" w:sz="8" w:space="0" w:color="385623"/>
              <w:right w:val="single" w:sz="12" w:space="0" w:color="385623"/>
            </w:tcBorders>
            <w:vAlign w:val="center"/>
            <w:hideMark/>
          </w:tcPr>
          <w:p w:rsidR="00105715" w:rsidRPr="00B679AD" w:rsidRDefault="00105715" w:rsidP="00936185">
            <w:pPr>
              <w:spacing w:after="0" w:line="240" w:lineRule="auto"/>
              <w:rPr>
                <w:rFonts w:ascii="Calibri" w:eastAsia="Times New Roman" w:hAnsi="Calibri" w:cs="Times New Roman"/>
                <w:b/>
                <w:bCs/>
                <w:color w:val="000000"/>
                <w:lang w:eastAsia="es-CL"/>
              </w:rPr>
            </w:pPr>
          </w:p>
        </w:tc>
      </w:tr>
      <w:tr w:rsidR="00105715" w:rsidRPr="00B679AD" w:rsidTr="00936185">
        <w:trPr>
          <w:trHeight w:val="467"/>
        </w:trPr>
        <w:tc>
          <w:tcPr>
            <w:tcW w:w="2694" w:type="dxa"/>
            <w:tcBorders>
              <w:top w:val="nil"/>
              <w:left w:val="single" w:sz="12" w:space="0" w:color="385623"/>
              <w:bottom w:val="single" w:sz="4" w:space="0" w:color="auto"/>
              <w:right w:val="nil"/>
            </w:tcBorders>
            <w:shd w:val="clear" w:color="000000" w:fill="FFFFFF"/>
            <w:noWrap/>
            <w:vAlign w:val="center"/>
            <w:hideMark/>
          </w:tcPr>
          <w:p w:rsidR="00105715" w:rsidRPr="00485B2D" w:rsidRDefault="00105715" w:rsidP="00936185">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6</w:t>
            </w:r>
          </w:p>
        </w:tc>
        <w:tc>
          <w:tcPr>
            <w:tcW w:w="2835" w:type="dxa"/>
            <w:gridSpan w:val="2"/>
            <w:tcBorders>
              <w:top w:val="single" w:sz="8" w:space="0" w:color="385623"/>
              <w:left w:val="single" w:sz="8" w:space="0" w:color="385623"/>
              <w:bottom w:val="single" w:sz="4" w:space="0" w:color="auto"/>
              <w:right w:val="single" w:sz="8" w:space="0" w:color="385623"/>
            </w:tcBorders>
            <w:shd w:val="clear" w:color="000000" w:fill="FFFFFF"/>
            <w:noWrap/>
            <w:vAlign w:val="center"/>
            <w:hideMark/>
          </w:tcPr>
          <w:p w:rsidR="00105715" w:rsidRPr="00B679AD" w:rsidRDefault="00105715" w:rsidP="00725B8E">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Instalación malla rashel en acopios de material vegetal de pozos del área Konawentru.</w:t>
            </w:r>
          </w:p>
        </w:tc>
        <w:tc>
          <w:tcPr>
            <w:tcW w:w="5386" w:type="dxa"/>
            <w:gridSpan w:val="2"/>
            <w:tcBorders>
              <w:top w:val="nil"/>
              <w:left w:val="nil"/>
              <w:bottom w:val="single" w:sz="4" w:space="0" w:color="auto"/>
              <w:right w:val="single" w:sz="8" w:space="0" w:color="385623"/>
            </w:tcBorders>
            <w:shd w:val="clear" w:color="000000" w:fill="FFFFFF"/>
            <w:vAlign w:val="center"/>
            <w:hideMark/>
          </w:tcPr>
          <w:p w:rsidR="00105715" w:rsidRDefault="00105715" w:rsidP="00936185">
            <w:pPr>
              <w:spacing w:after="0" w:line="240" w:lineRule="auto"/>
              <w:rPr>
                <w:rFonts w:ascii="Calibri" w:eastAsia="Times New Roman" w:hAnsi="Calibri" w:cs="Times New Roman"/>
                <w:color w:val="000000"/>
                <w:lang w:eastAsia="es-CL"/>
              </w:rPr>
            </w:pPr>
            <w:r w:rsidRPr="00AE4075">
              <w:rPr>
                <w:rFonts w:ascii="Calibri" w:eastAsia="Times New Roman" w:hAnsi="Calibri" w:cs="Times New Roman"/>
                <w:color w:val="000000"/>
                <w:lang w:eastAsia="es-CL"/>
              </w:rPr>
              <w:t xml:space="preserve">Se entregará un informe </w:t>
            </w:r>
            <w:r>
              <w:rPr>
                <w:rFonts w:ascii="Calibri" w:eastAsia="Times New Roman" w:hAnsi="Calibri" w:cs="Times New Roman"/>
                <w:color w:val="000000"/>
                <w:lang w:eastAsia="es-CL"/>
              </w:rPr>
              <w:t>de realización de faena a la SMA, el cual incluirá:</w:t>
            </w:r>
          </w:p>
          <w:p w:rsidR="00105715" w:rsidRDefault="00105715" w:rsidP="00936185">
            <w:pPr>
              <w:spacing w:after="0" w:line="240" w:lineRule="auto"/>
              <w:rPr>
                <w:rFonts w:ascii="Calibri" w:eastAsia="Times New Roman" w:hAnsi="Calibri" w:cs="Times New Roman"/>
                <w:color w:val="000000"/>
                <w:lang w:eastAsia="es-CL"/>
              </w:rPr>
            </w:pPr>
          </w:p>
          <w:p w:rsidR="00105715" w:rsidRPr="006678C1" w:rsidRDefault="00105715" w:rsidP="00936185">
            <w:pPr>
              <w:pStyle w:val="Prrafodelista"/>
              <w:numPr>
                <w:ilvl w:val="0"/>
                <w:numId w:val="1"/>
              </w:numPr>
              <w:spacing w:after="0" w:line="240" w:lineRule="auto"/>
              <w:rPr>
                <w:rFonts w:ascii="Calibri" w:eastAsia="Times New Roman" w:hAnsi="Calibri" w:cs="Times New Roman"/>
                <w:color w:val="000000"/>
                <w:lang w:eastAsia="es-CL"/>
              </w:rPr>
            </w:pPr>
            <w:r w:rsidRPr="006678C1">
              <w:rPr>
                <w:rFonts w:ascii="Calibri" w:eastAsia="Times New Roman" w:hAnsi="Calibri" w:cs="Times New Roman"/>
                <w:color w:val="000000"/>
                <w:lang w:eastAsia="es-CL"/>
              </w:rPr>
              <w:t>Fecha de las obras</w:t>
            </w:r>
          </w:p>
          <w:p w:rsidR="00105715" w:rsidRPr="00B679AD" w:rsidRDefault="00105715" w:rsidP="00936185">
            <w:pPr>
              <w:pStyle w:val="Prrafodelista"/>
              <w:numPr>
                <w:ilvl w:val="0"/>
                <w:numId w:val="1"/>
              </w:numPr>
              <w:spacing w:after="0" w:line="240" w:lineRule="auto"/>
              <w:rPr>
                <w:rFonts w:ascii="Calibri" w:eastAsia="Times New Roman" w:hAnsi="Calibri" w:cs="Times New Roman"/>
                <w:color w:val="000000"/>
                <w:lang w:eastAsia="es-CL"/>
              </w:rPr>
            </w:pPr>
            <w:r w:rsidRPr="006678C1">
              <w:rPr>
                <w:rFonts w:ascii="Calibri" w:eastAsia="Times New Roman" w:hAnsi="Calibri" w:cs="Times New Roman"/>
                <w:color w:val="000000"/>
                <w:lang w:eastAsia="es-CL"/>
              </w:rPr>
              <w:t>Fotografías con fecha y georreferenciadas de la ejecución.</w:t>
            </w:r>
          </w:p>
        </w:tc>
        <w:tc>
          <w:tcPr>
            <w:tcW w:w="2693" w:type="dxa"/>
            <w:vMerge w:val="restart"/>
            <w:tcBorders>
              <w:top w:val="nil"/>
              <w:left w:val="nil"/>
              <w:right w:val="single" w:sz="12" w:space="0" w:color="385623"/>
            </w:tcBorders>
            <w:shd w:val="clear" w:color="000000" w:fill="FFFFFF"/>
            <w:noWrap/>
            <w:vAlign w:val="center"/>
            <w:hideMark/>
          </w:tcPr>
          <w:p w:rsidR="00105715" w:rsidRPr="00B679AD" w:rsidRDefault="00105715" w:rsidP="00936185">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3 meses de la aprobación del programa.</w:t>
            </w:r>
          </w:p>
        </w:tc>
      </w:tr>
      <w:tr w:rsidR="00105715" w:rsidRPr="00B679AD" w:rsidTr="00936185">
        <w:trPr>
          <w:trHeight w:val="766"/>
        </w:trPr>
        <w:tc>
          <w:tcPr>
            <w:tcW w:w="2694" w:type="dxa"/>
            <w:tcBorders>
              <w:top w:val="single" w:sz="4" w:space="0" w:color="auto"/>
              <w:left w:val="single" w:sz="12" w:space="0" w:color="385623"/>
              <w:bottom w:val="single" w:sz="4" w:space="0" w:color="auto"/>
              <w:right w:val="nil"/>
            </w:tcBorders>
            <w:shd w:val="clear" w:color="000000" w:fill="FFFFFF"/>
            <w:noWrap/>
            <w:vAlign w:val="center"/>
          </w:tcPr>
          <w:p w:rsidR="00105715" w:rsidRPr="00485B2D" w:rsidRDefault="00105715" w:rsidP="00936185">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7</w:t>
            </w:r>
          </w:p>
        </w:tc>
        <w:tc>
          <w:tcPr>
            <w:tcW w:w="2835" w:type="dxa"/>
            <w:gridSpan w:val="2"/>
            <w:tcBorders>
              <w:top w:val="single" w:sz="4" w:space="0" w:color="auto"/>
              <w:left w:val="single" w:sz="8" w:space="0" w:color="385623"/>
              <w:bottom w:val="single" w:sz="4" w:space="0" w:color="auto"/>
              <w:right w:val="single" w:sz="8" w:space="0" w:color="385623"/>
            </w:tcBorders>
            <w:shd w:val="clear" w:color="000000" w:fill="FFFFFF"/>
            <w:noWrap/>
            <w:vAlign w:val="center"/>
          </w:tcPr>
          <w:p w:rsidR="00105715" w:rsidRPr="00B679AD" w:rsidRDefault="00105715" w:rsidP="00936185">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Inspección técnica en línea del pozo Konawentru 9.</w:t>
            </w:r>
          </w:p>
        </w:tc>
        <w:tc>
          <w:tcPr>
            <w:tcW w:w="5386" w:type="dxa"/>
            <w:gridSpan w:val="2"/>
            <w:tcBorders>
              <w:top w:val="single" w:sz="4" w:space="0" w:color="auto"/>
              <w:left w:val="nil"/>
              <w:bottom w:val="single" w:sz="4" w:space="0" w:color="auto"/>
              <w:right w:val="single" w:sz="8" w:space="0" w:color="385623"/>
            </w:tcBorders>
            <w:shd w:val="clear" w:color="000000" w:fill="FFFFFF"/>
            <w:vAlign w:val="center"/>
          </w:tcPr>
          <w:p w:rsidR="00105715" w:rsidRPr="00B679AD" w:rsidRDefault="00105715" w:rsidP="00936185">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Se entregará a la SMA el informe elaborado por el profesional y una copia del PICV en caso de que éste haya sido modificado.</w:t>
            </w:r>
          </w:p>
        </w:tc>
        <w:tc>
          <w:tcPr>
            <w:tcW w:w="2693" w:type="dxa"/>
            <w:vMerge/>
            <w:tcBorders>
              <w:left w:val="nil"/>
              <w:right w:val="single" w:sz="12" w:space="0" w:color="385623"/>
            </w:tcBorders>
            <w:shd w:val="clear" w:color="000000" w:fill="FFFFFF"/>
            <w:noWrap/>
            <w:vAlign w:val="center"/>
          </w:tcPr>
          <w:p w:rsidR="00105715" w:rsidRDefault="00105715" w:rsidP="00936185">
            <w:pPr>
              <w:spacing w:after="0" w:line="240" w:lineRule="auto"/>
              <w:rPr>
                <w:rFonts w:ascii="Calibri" w:eastAsia="Times New Roman" w:hAnsi="Calibri" w:cs="Times New Roman"/>
                <w:color w:val="000000"/>
                <w:lang w:eastAsia="es-CL"/>
              </w:rPr>
            </w:pPr>
          </w:p>
        </w:tc>
      </w:tr>
      <w:tr w:rsidR="00105715" w:rsidRPr="00B679AD" w:rsidTr="00936185">
        <w:trPr>
          <w:trHeight w:val="879"/>
        </w:trPr>
        <w:tc>
          <w:tcPr>
            <w:tcW w:w="2694" w:type="dxa"/>
            <w:tcBorders>
              <w:top w:val="single" w:sz="4" w:space="0" w:color="auto"/>
              <w:left w:val="single" w:sz="12" w:space="0" w:color="385623"/>
              <w:bottom w:val="single" w:sz="8" w:space="0" w:color="548235"/>
              <w:right w:val="nil"/>
            </w:tcBorders>
            <w:shd w:val="clear" w:color="000000" w:fill="FFFFFF"/>
            <w:noWrap/>
            <w:vAlign w:val="center"/>
          </w:tcPr>
          <w:p w:rsidR="00105715" w:rsidRDefault="00105715" w:rsidP="00936185">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lastRenderedPageBreak/>
              <w:t>1</w:t>
            </w:r>
            <w:r w:rsidR="00430B19">
              <w:rPr>
                <w:rFonts w:ascii="Calibri" w:eastAsia="Times New Roman" w:hAnsi="Calibri" w:cs="Times New Roman"/>
                <w:b/>
                <w:color w:val="000000"/>
                <w:lang w:eastAsia="es-CL"/>
              </w:rPr>
              <w:t>7</w:t>
            </w:r>
          </w:p>
        </w:tc>
        <w:tc>
          <w:tcPr>
            <w:tcW w:w="2835" w:type="dxa"/>
            <w:gridSpan w:val="2"/>
            <w:tcBorders>
              <w:top w:val="single" w:sz="4" w:space="0" w:color="auto"/>
              <w:left w:val="single" w:sz="8" w:space="0" w:color="385623"/>
              <w:bottom w:val="single" w:sz="8" w:space="0" w:color="548235"/>
              <w:right w:val="single" w:sz="8" w:space="0" w:color="385623"/>
            </w:tcBorders>
            <w:shd w:val="clear" w:color="000000" w:fill="FFFFFF"/>
            <w:noWrap/>
            <w:vAlign w:val="center"/>
          </w:tcPr>
          <w:p w:rsidR="00105715" w:rsidRDefault="00105715" w:rsidP="00936185">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Procedimiento de hallazgos arqueológicos.</w:t>
            </w:r>
          </w:p>
        </w:tc>
        <w:tc>
          <w:tcPr>
            <w:tcW w:w="5386" w:type="dxa"/>
            <w:gridSpan w:val="2"/>
            <w:tcBorders>
              <w:top w:val="single" w:sz="4" w:space="0" w:color="auto"/>
              <w:left w:val="nil"/>
              <w:bottom w:val="single" w:sz="8" w:space="0" w:color="548235"/>
              <w:right w:val="single" w:sz="8" w:space="0" w:color="385623"/>
            </w:tcBorders>
            <w:shd w:val="clear" w:color="000000" w:fill="FFFFFF"/>
            <w:vAlign w:val="center"/>
          </w:tcPr>
          <w:p w:rsidR="00105715" w:rsidRPr="00AE4075" w:rsidRDefault="00105715" w:rsidP="00936185">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Se remitirá a la SMA el procedimiento generado.</w:t>
            </w:r>
          </w:p>
        </w:tc>
        <w:tc>
          <w:tcPr>
            <w:tcW w:w="2693" w:type="dxa"/>
            <w:vMerge/>
            <w:tcBorders>
              <w:left w:val="nil"/>
              <w:bottom w:val="nil"/>
              <w:right w:val="single" w:sz="12" w:space="0" w:color="385623"/>
            </w:tcBorders>
            <w:shd w:val="clear" w:color="000000" w:fill="FFFFFF"/>
            <w:noWrap/>
            <w:vAlign w:val="center"/>
          </w:tcPr>
          <w:p w:rsidR="00105715" w:rsidRDefault="00105715" w:rsidP="00936185">
            <w:pPr>
              <w:spacing w:after="0" w:line="240" w:lineRule="auto"/>
              <w:rPr>
                <w:rFonts w:ascii="Calibri" w:eastAsia="Times New Roman" w:hAnsi="Calibri" w:cs="Times New Roman"/>
                <w:color w:val="000000"/>
                <w:lang w:eastAsia="es-CL"/>
              </w:rPr>
            </w:pPr>
          </w:p>
        </w:tc>
      </w:tr>
      <w:tr w:rsidR="00105715" w:rsidRPr="00B679AD" w:rsidTr="00957736">
        <w:trPr>
          <w:trHeight w:val="330"/>
        </w:trPr>
        <w:tc>
          <w:tcPr>
            <w:tcW w:w="2694" w:type="dxa"/>
            <w:tcBorders>
              <w:top w:val="nil"/>
              <w:left w:val="single" w:sz="12" w:space="0" w:color="385623"/>
              <w:bottom w:val="single" w:sz="8" w:space="0" w:color="385623"/>
              <w:right w:val="nil"/>
            </w:tcBorders>
            <w:shd w:val="clear" w:color="000000" w:fill="538135"/>
            <w:noWrap/>
            <w:vAlign w:val="center"/>
            <w:hideMark/>
          </w:tcPr>
          <w:p w:rsidR="00105715" w:rsidRPr="00B679AD" w:rsidRDefault="00105715" w:rsidP="00957736">
            <w:pPr>
              <w:spacing w:after="0" w:line="240" w:lineRule="auto"/>
              <w:jc w:val="right"/>
              <w:rPr>
                <w:rFonts w:ascii="Calibri" w:eastAsia="Times New Roman" w:hAnsi="Calibri" w:cs="Times New Roman"/>
                <w:b/>
                <w:bCs/>
                <w:color w:val="FFFFFF"/>
                <w:lang w:eastAsia="es-CL"/>
              </w:rPr>
            </w:pPr>
            <w:r w:rsidRPr="00B679AD">
              <w:rPr>
                <w:rFonts w:ascii="Calibri" w:eastAsia="Times New Roman" w:hAnsi="Calibri" w:cs="Times New Roman"/>
                <w:b/>
                <w:bCs/>
                <w:color w:val="FFFFFF"/>
                <w:lang w:eastAsia="es-CL"/>
              </w:rPr>
              <w:t>REPORTES DE AVANCE N°</w:t>
            </w:r>
          </w:p>
        </w:tc>
        <w:tc>
          <w:tcPr>
            <w:tcW w:w="1417" w:type="dxa"/>
            <w:tcBorders>
              <w:top w:val="nil"/>
              <w:left w:val="single" w:sz="8" w:space="0" w:color="548235"/>
              <w:bottom w:val="single" w:sz="8" w:space="0" w:color="385623"/>
              <w:right w:val="nil"/>
            </w:tcBorders>
            <w:shd w:val="clear" w:color="000000" w:fill="FFFFFF"/>
            <w:noWrap/>
            <w:vAlign w:val="bottom"/>
            <w:hideMark/>
          </w:tcPr>
          <w:p w:rsidR="00105715" w:rsidRPr="00B679AD" w:rsidRDefault="00105715" w:rsidP="00957736">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3</w:t>
            </w:r>
          </w:p>
        </w:tc>
        <w:tc>
          <w:tcPr>
            <w:tcW w:w="6804" w:type="dxa"/>
            <w:gridSpan w:val="3"/>
            <w:tcBorders>
              <w:top w:val="single" w:sz="12" w:space="0" w:color="385623"/>
              <w:left w:val="single" w:sz="8" w:space="0" w:color="548235"/>
              <w:bottom w:val="single" w:sz="8" w:space="0" w:color="385623"/>
              <w:right w:val="nil"/>
            </w:tcBorders>
            <w:shd w:val="clear" w:color="000000" w:fill="538135"/>
            <w:vAlign w:val="center"/>
            <w:hideMark/>
          </w:tcPr>
          <w:p w:rsidR="00105715" w:rsidRPr="00B679AD" w:rsidRDefault="00105715" w:rsidP="00957736">
            <w:pPr>
              <w:spacing w:after="0" w:line="240" w:lineRule="auto"/>
              <w:rPr>
                <w:rFonts w:ascii="Calibri" w:eastAsia="Times New Roman" w:hAnsi="Calibri" w:cs="Times New Roman"/>
                <w:b/>
                <w:bCs/>
                <w:color w:val="FFFFFF"/>
                <w:lang w:eastAsia="es-CL"/>
              </w:rPr>
            </w:pPr>
            <w:r w:rsidRPr="00B679AD">
              <w:rPr>
                <w:rFonts w:ascii="Calibri" w:eastAsia="Times New Roman" w:hAnsi="Calibri" w:cs="Times New Roman"/>
                <w:b/>
                <w:bCs/>
                <w:color w:val="FFFFFF"/>
                <w:lang w:eastAsia="es-CL"/>
              </w:rPr>
              <w:t> </w:t>
            </w:r>
          </w:p>
        </w:tc>
        <w:tc>
          <w:tcPr>
            <w:tcW w:w="2693" w:type="dxa"/>
            <w:tcBorders>
              <w:top w:val="nil"/>
              <w:left w:val="nil"/>
              <w:bottom w:val="single" w:sz="8" w:space="0" w:color="385623"/>
              <w:right w:val="single" w:sz="12" w:space="0" w:color="385623"/>
            </w:tcBorders>
            <w:shd w:val="clear" w:color="000000" w:fill="538135"/>
            <w:noWrap/>
            <w:vAlign w:val="center"/>
            <w:hideMark/>
          </w:tcPr>
          <w:p w:rsidR="00105715" w:rsidRPr="00B679AD" w:rsidRDefault="00105715" w:rsidP="00957736">
            <w:pPr>
              <w:spacing w:after="0" w:line="240" w:lineRule="auto"/>
              <w:rPr>
                <w:rFonts w:ascii="Calibri" w:eastAsia="Times New Roman" w:hAnsi="Calibri" w:cs="Times New Roman"/>
                <w:b/>
                <w:bCs/>
                <w:color w:val="FFFFFF"/>
                <w:lang w:eastAsia="es-CL"/>
              </w:rPr>
            </w:pPr>
            <w:r w:rsidRPr="00B679AD">
              <w:rPr>
                <w:rFonts w:ascii="Calibri" w:eastAsia="Times New Roman" w:hAnsi="Calibri" w:cs="Times New Roman"/>
                <w:b/>
                <w:bCs/>
                <w:color w:val="FFFFFF"/>
                <w:lang w:eastAsia="es-CL"/>
              </w:rPr>
              <w:t> </w:t>
            </w:r>
          </w:p>
        </w:tc>
      </w:tr>
      <w:tr w:rsidR="00105715" w:rsidRPr="00B679AD" w:rsidTr="00957736">
        <w:trPr>
          <w:trHeight w:val="273"/>
        </w:trPr>
        <w:tc>
          <w:tcPr>
            <w:tcW w:w="2694" w:type="dxa"/>
            <w:vMerge w:val="restart"/>
            <w:tcBorders>
              <w:top w:val="nil"/>
              <w:left w:val="single" w:sz="12" w:space="0" w:color="385623"/>
              <w:bottom w:val="single" w:sz="8" w:space="0" w:color="385623"/>
              <w:right w:val="nil"/>
            </w:tcBorders>
            <w:shd w:val="clear" w:color="000000" w:fill="A8D08D"/>
            <w:vAlign w:val="center"/>
            <w:hideMark/>
          </w:tcPr>
          <w:p w:rsidR="00105715" w:rsidRPr="00B679AD" w:rsidRDefault="00105715" w:rsidP="00957736">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N° IDENTIFICADOR</w:t>
            </w:r>
            <w:r w:rsidRPr="00B679AD">
              <w:rPr>
                <w:rFonts w:ascii="Calibri" w:eastAsia="Times New Roman" w:hAnsi="Calibri" w:cs="Times New Roman"/>
                <w:b/>
                <w:bCs/>
                <w:color w:val="000000"/>
                <w:lang w:eastAsia="es-CL"/>
              </w:rPr>
              <w:t xml:space="preserve"> ACCIONES A REPORTAR</w:t>
            </w:r>
          </w:p>
        </w:tc>
        <w:tc>
          <w:tcPr>
            <w:tcW w:w="2835" w:type="dxa"/>
            <w:gridSpan w:val="2"/>
            <w:vMerge w:val="restart"/>
            <w:tcBorders>
              <w:top w:val="single" w:sz="8" w:space="0" w:color="385623"/>
              <w:left w:val="single" w:sz="8" w:space="0" w:color="385623"/>
              <w:bottom w:val="single" w:sz="8" w:space="0" w:color="385623"/>
              <w:right w:val="single" w:sz="8" w:space="0" w:color="385623"/>
            </w:tcBorders>
            <w:shd w:val="clear" w:color="000000" w:fill="A8D08D"/>
            <w:vAlign w:val="center"/>
            <w:hideMark/>
          </w:tcPr>
          <w:p w:rsidR="00105715" w:rsidRPr="00B679AD" w:rsidRDefault="00105715" w:rsidP="00957736">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INDICADORES DE CUMPLIMIENTO</w:t>
            </w:r>
          </w:p>
        </w:tc>
        <w:tc>
          <w:tcPr>
            <w:tcW w:w="5386" w:type="dxa"/>
            <w:gridSpan w:val="2"/>
            <w:tcBorders>
              <w:top w:val="nil"/>
              <w:left w:val="nil"/>
              <w:bottom w:val="nil"/>
              <w:right w:val="single" w:sz="8" w:space="0" w:color="385623"/>
            </w:tcBorders>
            <w:shd w:val="clear" w:color="000000" w:fill="A8D08D"/>
            <w:vAlign w:val="center"/>
            <w:hideMark/>
          </w:tcPr>
          <w:p w:rsidR="00105715" w:rsidRPr="00B679AD" w:rsidRDefault="00105715" w:rsidP="00957736">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MEDIOS DE VERIFICACIÓN</w:t>
            </w:r>
          </w:p>
        </w:tc>
        <w:tc>
          <w:tcPr>
            <w:tcW w:w="2693" w:type="dxa"/>
            <w:vMerge w:val="restart"/>
            <w:tcBorders>
              <w:top w:val="nil"/>
              <w:left w:val="nil"/>
              <w:bottom w:val="single" w:sz="8" w:space="0" w:color="385623"/>
              <w:right w:val="single" w:sz="12" w:space="0" w:color="385623"/>
            </w:tcBorders>
            <w:shd w:val="clear" w:color="000000" w:fill="A8D08D"/>
            <w:vAlign w:val="center"/>
            <w:hideMark/>
          </w:tcPr>
          <w:p w:rsidR="00105715" w:rsidRPr="00B679AD" w:rsidRDefault="00105715" w:rsidP="00957736">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PLAZO O FRECUENCIA DEL REPORTE</w:t>
            </w:r>
          </w:p>
        </w:tc>
      </w:tr>
      <w:tr w:rsidR="00105715" w:rsidRPr="00B679AD" w:rsidTr="00957736">
        <w:trPr>
          <w:trHeight w:val="408"/>
        </w:trPr>
        <w:tc>
          <w:tcPr>
            <w:tcW w:w="2694" w:type="dxa"/>
            <w:vMerge/>
            <w:tcBorders>
              <w:top w:val="nil"/>
              <w:left w:val="single" w:sz="12" w:space="0" w:color="385623"/>
              <w:bottom w:val="single" w:sz="8" w:space="0" w:color="385623"/>
              <w:right w:val="nil"/>
            </w:tcBorders>
            <w:vAlign w:val="center"/>
            <w:hideMark/>
          </w:tcPr>
          <w:p w:rsidR="00105715" w:rsidRPr="00B679AD" w:rsidRDefault="00105715" w:rsidP="00957736">
            <w:pPr>
              <w:spacing w:after="0" w:line="240" w:lineRule="auto"/>
              <w:rPr>
                <w:rFonts w:ascii="Calibri" w:eastAsia="Times New Roman" w:hAnsi="Calibri" w:cs="Times New Roman"/>
                <w:b/>
                <w:bCs/>
                <w:color w:val="000000"/>
                <w:lang w:eastAsia="es-CL"/>
              </w:rPr>
            </w:pPr>
          </w:p>
        </w:tc>
        <w:tc>
          <w:tcPr>
            <w:tcW w:w="2835" w:type="dxa"/>
            <w:gridSpan w:val="2"/>
            <w:vMerge/>
            <w:tcBorders>
              <w:top w:val="single" w:sz="8" w:space="0" w:color="385623"/>
              <w:left w:val="single" w:sz="8" w:space="0" w:color="385623"/>
              <w:bottom w:val="single" w:sz="8" w:space="0" w:color="385623"/>
              <w:right w:val="single" w:sz="8" w:space="0" w:color="385623"/>
            </w:tcBorders>
            <w:vAlign w:val="center"/>
            <w:hideMark/>
          </w:tcPr>
          <w:p w:rsidR="00105715" w:rsidRPr="00B679AD" w:rsidRDefault="00105715" w:rsidP="00957736">
            <w:pPr>
              <w:spacing w:after="0" w:line="240" w:lineRule="auto"/>
              <w:rPr>
                <w:rFonts w:ascii="Calibri" w:eastAsia="Times New Roman" w:hAnsi="Calibri" w:cs="Times New Roman"/>
                <w:b/>
                <w:bCs/>
                <w:color w:val="000000"/>
                <w:lang w:eastAsia="es-CL"/>
              </w:rPr>
            </w:pPr>
          </w:p>
        </w:tc>
        <w:tc>
          <w:tcPr>
            <w:tcW w:w="5386" w:type="dxa"/>
            <w:gridSpan w:val="2"/>
            <w:tcBorders>
              <w:top w:val="nil"/>
              <w:left w:val="nil"/>
              <w:bottom w:val="single" w:sz="8" w:space="0" w:color="385623"/>
              <w:right w:val="single" w:sz="8" w:space="0" w:color="385623"/>
            </w:tcBorders>
            <w:shd w:val="clear" w:color="000000" w:fill="A8D08D"/>
            <w:vAlign w:val="center"/>
            <w:hideMark/>
          </w:tcPr>
          <w:p w:rsidR="00105715" w:rsidRPr="00B679AD" w:rsidRDefault="00105715" w:rsidP="00957736">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 xml:space="preserve"> </w:t>
            </w:r>
            <w:r w:rsidRPr="00B679AD">
              <w:rPr>
                <w:rFonts w:ascii="Calibri" w:eastAsia="Times New Roman" w:hAnsi="Calibri" w:cs="Times New Roman"/>
                <w:b/>
                <w:bCs/>
                <w:color w:val="000000"/>
                <w:sz w:val="20"/>
                <w:szCs w:val="20"/>
                <w:lang w:eastAsia="es-CL"/>
              </w:rPr>
              <w:t>(cada reporte de avance deberá incluir todos los documentos o medios de verificación que se hayan generado durante el período cubierto por dicho reporte)</w:t>
            </w:r>
          </w:p>
        </w:tc>
        <w:tc>
          <w:tcPr>
            <w:tcW w:w="2693" w:type="dxa"/>
            <w:vMerge/>
            <w:tcBorders>
              <w:top w:val="nil"/>
              <w:left w:val="nil"/>
              <w:bottom w:val="single" w:sz="8" w:space="0" w:color="385623"/>
              <w:right w:val="single" w:sz="12" w:space="0" w:color="385623"/>
            </w:tcBorders>
            <w:vAlign w:val="center"/>
            <w:hideMark/>
          </w:tcPr>
          <w:p w:rsidR="00105715" w:rsidRPr="00B679AD" w:rsidRDefault="00105715" w:rsidP="00957736">
            <w:pPr>
              <w:spacing w:after="0" w:line="240" w:lineRule="auto"/>
              <w:rPr>
                <w:rFonts w:ascii="Calibri" w:eastAsia="Times New Roman" w:hAnsi="Calibri" w:cs="Times New Roman"/>
                <w:b/>
                <w:bCs/>
                <w:color w:val="000000"/>
                <w:lang w:eastAsia="es-CL"/>
              </w:rPr>
            </w:pPr>
          </w:p>
        </w:tc>
      </w:tr>
      <w:tr w:rsidR="00105715" w:rsidRPr="00B679AD" w:rsidTr="00957736">
        <w:trPr>
          <w:trHeight w:val="467"/>
        </w:trPr>
        <w:tc>
          <w:tcPr>
            <w:tcW w:w="2694" w:type="dxa"/>
            <w:tcBorders>
              <w:top w:val="nil"/>
              <w:left w:val="single" w:sz="12" w:space="0" w:color="385623"/>
              <w:bottom w:val="single" w:sz="4" w:space="0" w:color="auto"/>
              <w:right w:val="nil"/>
            </w:tcBorders>
            <w:shd w:val="clear" w:color="000000" w:fill="FFFFFF"/>
            <w:noWrap/>
            <w:vAlign w:val="center"/>
            <w:hideMark/>
          </w:tcPr>
          <w:p w:rsidR="00105715" w:rsidRDefault="00105715" w:rsidP="00957736">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1</w:t>
            </w:r>
            <w:r w:rsidR="00430B19">
              <w:rPr>
                <w:rFonts w:ascii="Calibri" w:eastAsia="Times New Roman" w:hAnsi="Calibri" w:cs="Times New Roman"/>
                <w:b/>
                <w:color w:val="000000"/>
                <w:lang w:eastAsia="es-CL"/>
              </w:rPr>
              <w:t>8</w:t>
            </w:r>
          </w:p>
        </w:tc>
        <w:tc>
          <w:tcPr>
            <w:tcW w:w="2835" w:type="dxa"/>
            <w:gridSpan w:val="2"/>
            <w:tcBorders>
              <w:top w:val="single" w:sz="8" w:space="0" w:color="385623"/>
              <w:left w:val="single" w:sz="8" w:space="0" w:color="385623"/>
              <w:bottom w:val="single" w:sz="4" w:space="0" w:color="auto"/>
              <w:right w:val="single" w:sz="8" w:space="0" w:color="385623"/>
            </w:tcBorders>
            <w:shd w:val="clear" w:color="000000" w:fill="FFFFFF"/>
            <w:noWrap/>
            <w:vAlign w:val="center"/>
            <w:hideMark/>
          </w:tcPr>
          <w:p w:rsidR="00105715" w:rsidRDefault="00105715" w:rsidP="00F95A31">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Capacitación sobre procedimiento de hallazgos arqueológicos.</w:t>
            </w:r>
          </w:p>
        </w:tc>
        <w:tc>
          <w:tcPr>
            <w:tcW w:w="5386" w:type="dxa"/>
            <w:gridSpan w:val="2"/>
            <w:tcBorders>
              <w:top w:val="nil"/>
              <w:left w:val="nil"/>
              <w:bottom w:val="single" w:sz="4" w:space="0" w:color="auto"/>
              <w:right w:val="single" w:sz="8" w:space="0" w:color="385623"/>
            </w:tcBorders>
            <w:shd w:val="clear" w:color="000000" w:fill="FFFFFF"/>
            <w:vAlign w:val="center"/>
            <w:hideMark/>
          </w:tcPr>
          <w:p w:rsidR="00105715" w:rsidRPr="00AE4075" w:rsidRDefault="00105715" w:rsidP="00957736">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Se remitirá a la SMA el registro de asistencia de los capacitados.</w:t>
            </w:r>
          </w:p>
        </w:tc>
        <w:tc>
          <w:tcPr>
            <w:tcW w:w="2693" w:type="dxa"/>
            <w:tcBorders>
              <w:top w:val="nil"/>
              <w:left w:val="nil"/>
              <w:right w:val="single" w:sz="12" w:space="0" w:color="385623"/>
            </w:tcBorders>
            <w:shd w:val="clear" w:color="000000" w:fill="FFFFFF"/>
            <w:noWrap/>
            <w:vAlign w:val="center"/>
            <w:hideMark/>
          </w:tcPr>
          <w:p w:rsidR="00105715" w:rsidRPr="00B679AD" w:rsidRDefault="00105715" w:rsidP="00957736">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4 meses de la aprobación del programa.</w:t>
            </w:r>
          </w:p>
        </w:tc>
      </w:tr>
      <w:tr w:rsidR="00105715" w:rsidRPr="00B679AD" w:rsidTr="00936185">
        <w:trPr>
          <w:trHeight w:val="330"/>
        </w:trPr>
        <w:tc>
          <w:tcPr>
            <w:tcW w:w="2694" w:type="dxa"/>
            <w:tcBorders>
              <w:top w:val="nil"/>
              <w:left w:val="single" w:sz="12" w:space="0" w:color="385623"/>
              <w:bottom w:val="single" w:sz="8" w:space="0" w:color="385623"/>
              <w:right w:val="nil"/>
            </w:tcBorders>
            <w:shd w:val="clear" w:color="000000" w:fill="538135"/>
            <w:noWrap/>
            <w:vAlign w:val="center"/>
            <w:hideMark/>
          </w:tcPr>
          <w:p w:rsidR="00105715" w:rsidRPr="00B679AD" w:rsidRDefault="00105715" w:rsidP="00936185">
            <w:pPr>
              <w:spacing w:after="0" w:line="240" w:lineRule="auto"/>
              <w:jc w:val="right"/>
              <w:rPr>
                <w:rFonts w:ascii="Calibri" w:eastAsia="Times New Roman" w:hAnsi="Calibri" w:cs="Times New Roman"/>
                <w:b/>
                <w:bCs/>
                <w:color w:val="FFFFFF"/>
                <w:lang w:eastAsia="es-CL"/>
              </w:rPr>
            </w:pPr>
            <w:r w:rsidRPr="00B679AD">
              <w:rPr>
                <w:rFonts w:ascii="Calibri" w:eastAsia="Times New Roman" w:hAnsi="Calibri" w:cs="Times New Roman"/>
                <w:b/>
                <w:bCs/>
                <w:color w:val="FFFFFF"/>
                <w:lang w:eastAsia="es-CL"/>
              </w:rPr>
              <w:t>REPORTES DE AVANCE N°</w:t>
            </w:r>
          </w:p>
        </w:tc>
        <w:tc>
          <w:tcPr>
            <w:tcW w:w="1417" w:type="dxa"/>
            <w:tcBorders>
              <w:top w:val="nil"/>
              <w:left w:val="single" w:sz="8" w:space="0" w:color="548235"/>
              <w:bottom w:val="single" w:sz="8" w:space="0" w:color="385623"/>
              <w:right w:val="nil"/>
            </w:tcBorders>
            <w:shd w:val="clear" w:color="000000" w:fill="FFFFFF"/>
            <w:noWrap/>
            <w:vAlign w:val="bottom"/>
            <w:hideMark/>
          </w:tcPr>
          <w:p w:rsidR="00105715" w:rsidRPr="00B679AD" w:rsidRDefault="00105715" w:rsidP="00936185">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4</w:t>
            </w:r>
          </w:p>
        </w:tc>
        <w:tc>
          <w:tcPr>
            <w:tcW w:w="6804" w:type="dxa"/>
            <w:gridSpan w:val="3"/>
            <w:tcBorders>
              <w:top w:val="single" w:sz="12" w:space="0" w:color="385623"/>
              <w:left w:val="single" w:sz="8" w:space="0" w:color="548235"/>
              <w:bottom w:val="single" w:sz="8" w:space="0" w:color="385623"/>
              <w:right w:val="nil"/>
            </w:tcBorders>
            <w:shd w:val="clear" w:color="000000" w:fill="538135"/>
            <w:vAlign w:val="center"/>
            <w:hideMark/>
          </w:tcPr>
          <w:p w:rsidR="00105715" w:rsidRPr="00B679AD" w:rsidRDefault="00105715" w:rsidP="00936185">
            <w:pPr>
              <w:spacing w:after="0" w:line="240" w:lineRule="auto"/>
              <w:rPr>
                <w:rFonts w:ascii="Calibri" w:eastAsia="Times New Roman" w:hAnsi="Calibri" w:cs="Times New Roman"/>
                <w:b/>
                <w:bCs/>
                <w:color w:val="FFFFFF"/>
                <w:lang w:eastAsia="es-CL"/>
              </w:rPr>
            </w:pPr>
            <w:r w:rsidRPr="00B679AD">
              <w:rPr>
                <w:rFonts w:ascii="Calibri" w:eastAsia="Times New Roman" w:hAnsi="Calibri" w:cs="Times New Roman"/>
                <w:b/>
                <w:bCs/>
                <w:color w:val="FFFFFF"/>
                <w:lang w:eastAsia="es-CL"/>
              </w:rPr>
              <w:t> </w:t>
            </w:r>
          </w:p>
        </w:tc>
        <w:tc>
          <w:tcPr>
            <w:tcW w:w="2693" w:type="dxa"/>
            <w:tcBorders>
              <w:top w:val="nil"/>
              <w:left w:val="nil"/>
              <w:bottom w:val="single" w:sz="8" w:space="0" w:color="385623"/>
              <w:right w:val="single" w:sz="12" w:space="0" w:color="385623"/>
            </w:tcBorders>
            <w:shd w:val="clear" w:color="000000" w:fill="538135"/>
            <w:noWrap/>
            <w:vAlign w:val="center"/>
            <w:hideMark/>
          </w:tcPr>
          <w:p w:rsidR="00105715" w:rsidRPr="00B679AD" w:rsidRDefault="00105715" w:rsidP="00936185">
            <w:pPr>
              <w:spacing w:after="0" w:line="240" w:lineRule="auto"/>
              <w:rPr>
                <w:rFonts w:ascii="Calibri" w:eastAsia="Times New Roman" w:hAnsi="Calibri" w:cs="Times New Roman"/>
                <w:b/>
                <w:bCs/>
                <w:color w:val="FFFFFF"/>
                <w:lang w:eastAsia="es-CL"/>
              </w:rPr>
            </w:pPr>
            <w:r w:rsidRPr="00B679AD">
              <w:rPr>
                <w:rFonts w:ascii="Calibri" w:eastAsia="Times New Roman" w:hAnsi="Calibri" w:cs="Times New Roman"/>
                <w:b/>
                <w:bCs/>
                <w:color w:val="FFFFFF"/>
                <w:lang w:eastAsia="es-CL"/>
              </w:rPr>
              <w:t> </w:t>
            </w:r>
          </w:p>
        </w:tc>
      </w:tr>
      <w:tr w:rsidR="00105715" w:rsidRPr="00B679AD" w:rsidTr="00936185">
        <w:trPr>
          <w:trHeight w:val="273"/>
        </w:trPr>
        <w:tc>
          <w:tcPr>
            <w:tcW w:w="2694" w:type="dxa"/>
            <w:tcBorders>
              <w:top w:val="nil"/>
              <w:left w:val="single" w:sz="12" w:space="0" w:color="385623"/>
              <w:bottom w:val="single" w:sz="8" w:space="0" w:color="385623"/>
              <w:right w:val="nil"/>
            </w:tcBorders>
            <w:shd w:val="clear" w:color="000000" w:fill="A8D08D"/>
            <w:vAlign w:val="center"/>
            <w:hideMark/>
          </w:tcPr>
          <w:p w:rsidR="00105715" w:rsidRPr="00B679AD" w:rsidRDefault="00105715" w:rsidP="00936185">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N° IDENTIFICADOR</w:t>
            </w:r>
            <w:r w:rsidRPr="00B679AD">
              <w:rPr>
                <w:rFonts w:ascii="Calibri" w:eastAsia="Times New Roman" w:hAnsi="Calibri" w:cs="Times New Roman"/>
                <w:b/>
                <w:bCs/>
                <w:color w:val="000000"/>
                <w:lang w:eastAsia="es-CL"/>
              </w:rPr>
              <w:t xml:space="preserve"> ACCIONES A REPORTAR</w:t>
            </w:r>
          </w:p>
        </w:tc>
        <w:tc>
          <w:tcPr>
            <w:tcW w:w="2835" w:type="dxa"/>
            <w:gridSpan w:val="2"/>
            <w:tcBorders>
              <w:top w:val="single" w:sz="8" w:space="0" w:color="385623"/>
              <w:left w:val="single" w:sz="8" w:space="0" w:color="385623"/>
              <w:bottom w:val="single" w:sz="8" w:space="0" w:color="385623"/>
              <w:right w:val="single" w:sz="8" w:space="0" w:color="385623"/>
            </w:tcBorders>
            <w:shd w:val="clear" w:color="000000" w:fill="A8D08D"/>
            <w:vAlign w:val="center"/>
            <w:hideMark/>
          </w:tcPr>
          <w:p w:rsidR="00105715" w:rsidRPr="00B679AD" w:rsidRDefault="00105715" w:rsidP="0093618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INDICADORES DE CUMPLIMIENTO</w:t>
            </w:r>
          </w:p>
        </w:tc>
        <w:tc>
          <w:tcPr>
            <w:tcW w:w="5386" w:type="dxa"/>
            <w:gridSpan w:val="2"/>
            <w:tcBorders>
              <w:top w:val="nil"/>
              <w:left w:val="nil"/>
              <w:bottom w:val="nil"/>
              <w:right w:val="single" w:sz="8" w:space="0" w:color="385623"/>
            </w:tcBorders>
            <w:shd w:val="clear" w:color="000000" w:fill="A8D08D"/>
            <w:vAlign w:val="center"/>
            <w:hideMark/>
          </w:tcPr>
          <w:p w:rsidR="00105715" w:rsidRPr="00B679AD" w:rsidRDefault="00105715" w:rsidP="0093618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MEDIOS DE VERIFICACIÓN</w:t>
            </w:r>
          </w:p>
        </w:tc>
        <w:tc>
          <w:tcPr>
            <w:tcW w:w="2693" w:type="dxa"/>
            <w:tcBorders>
              <w:top w:val="nil"/>
              <w:left w:val="nil"/>
              <w:bottom w:val="single" w:sz="8" w:space="0" w:color="385623"/>
              <w:right w:val="single" w:sz="12" w:space="0" w:color="385623"/>
            </w:tcBorders>
            <w:shd w:val="clear" w:color="000000" w:fill="A8D08D"/>
            <w:vAlign w:val="center"/>
            <w:hideMark/>
          </w:tcPr>
          <w:p w:rsidR="00105715" w:rsidRPr="00B679AD" w:rsidRDefault="00105715" w:rsidP="0093618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PLAZO O FRECUENCIA DEL REPORTE</w:t>
            </w:r>
          </w:p>
        </w:tc>
      </w:tr>
      <w:tr w:rsidR="00105715" w:rsidRPr="00B679AD" w:rsidTr="00936185">
        <w:trPr>
          <w:trHeight w:val="415"/>
        </w:trPr>
        <w:tc>
          <w:tcPr>
            <w:tcW w:w="2694" w:type="dxa"/>
            <w:tcBorders>
              <w:top w:val="nil"/>
              <w:left w:val="single" w:sz="12" w:space="0" w:color="385623"/>
              <w:bottom w:val="single" w:sz="8" w:space="0" w:color="548235"/>
              <w:right w:val="nil"/>
            </w:tcBorders>
            <w:shd w:val="clear" w:color="000000" w:fill="FFFFFF"/>
            <w:noWrap/>
            <w:vAlign w:val="center"/>
            <w:hideMark/>
          </w:tcPr>
          <w:p w:rsidR="00105715" w:rsidRDefault="00105715" w:rsidP="00957736">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10</w:t>
            </w:r>
          </w:p>
        </w:tc>
        <w:tc>
          <w:tcPr>
            <w:tcW w:w="2835" w:type="dxa"/>
            <w:gridSpan w:val="2"/>
            <w:tcBorders>
              <w:top w:val="single" w:sz="8" w:space="0" w:color="548235"/>
              <w:left w:val="single" w:sz="8" w:space="0" w:color="385623"/>
              <w:bottom w:val="single" w:sz="8" w:space="0" w:color="548235"/>
              <w:right w:val="single" w:sz="8" w:space="0" w:color="385623"/>
            </w:tcBorders>
            <w:shd w:val="clear" w:color="000000" w:fill="FFFFFF"/>
            <w:noWrap/>
            <w:vAlign w:val="center"/>
            <w:hideMark/>
          </w:tcPr>
          <w:p w:rsidR="00105715" w:rsidRPr="00B679AD" w:rsidRDefault="00105715" w:rsidP="00957736">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Ejecución de las obras de regularización de instalaciones.</w:t>
            </w:r>
          </w:p>
        </w:tc>
        <w:tc>
          <w:tcPr>
            <w:tcW w:w="5386" w:type="dxa"/>
            <w:gridSpan w:val="2"/>
            <w:tcBorders>
              <w:top w:val="nil"/>
              <w:left w:val="nil"/>
              <w:bottom w:val="single" w:sz="8" w:space="0" w:color="548235"/>
              <w:right w:val="single" w:sz="8" w:space="0" w:color="385623"/>
            </w:tcBorders>
            <w:shd w:val="clear" w:color="000000" w:fill="FFFFFF"/>
            <w:vAlign w:val="center"/>
            <w:hideMark/>
          </w:tcPr>
          <w:p w:rsidR="00105715" w:rsidRDefault="00105715" w:rsidP="00957736">
            <w:pPr>
              <w:spacing w:after="0" w:line="240" w:lineRule="auto"/>
              <w:jc w:val="both"/>
              <w:rPr>
                <w:rFonts w:ascii="Calibri" w:eastAsia="Times New Roman" w:hAnsi="Calibri" w:cs="Times New Roman"/>
                <w:color w:val="000000"/>
                <w:lang w:eastAsia="es-CL"/>
              </w:rPr>
            </w:pPr>
            <w:r w:rsidRPr="00AE4075">
              <w:rPr>
                <w:rFonts w:ascii="Calibri" w:eastAsia="Times New Roman" w:hAnsi="Calibri" w:cs="Times New Roman"/>
                <w:color w:val="000000"/>
                <w:lang w:eastAsia="es-CL"/>
              </w:rPr>
              <w:t xml:space="preserve">Se entregará </w:t>
            </w:r>
            <w:r>
              <w:rPr>
                <w:rFonts w:ascii="Calibri" w:eastAsia="Times New Roman" w:hAnsi="Calibri" w:cs="Times New Roman"/>
                <w:color w:val="000000"/>
                <w:lang w:eastAsia="es-CL"/>
              </w:rPr>
              <w:t>a la SMA un informe de ejecución de las obras acreditado por el contratista, que contendrá la siguiente información:</w:t>
            </w:r>
          </w:p>
          <w:p w:rsidR="00105715" w:rsidRPr="005C04C9" w:rsidRDefault="00105715" w:rsidP="00957736">
            <w:pPr>
              <w:spacing w:after="0" w:line="240" w:lineRule="auto"/>
              <w:jc w:val="both"/>
              <w:rPr>
                <w:rFonts w:ascii="Calibri" w:eastAsia="Times New Roman" w:hAnsi="Calibri" w:cs="Times New Roman"/>
                <w:color w:val="000000"/>
                <w:lang w:eastAsia="es-CL"/>
              </w:rPr>
            </w:pPr>
          </w:p>
          <w:p w:rsidR="00105715" w:rsidRPr="005C04C9" w:rsidRDefault="00105715" w:rsidP="00957736">
            <w:pPr>
              <w:pStyle w:val="Prrafodelista"/>
              <w:numPr>
                <w:ilvl w:val="0"/>
                <w:numId w:val="6"/>
              </w:numPr>
              <w:spacing w:after="0" w:line="240" w:lineRule="auto"/>
              <w:jc w:val="both"/>
              <w:rPr>
                <w:rFonts w:ascii="Calibri" w:eastAsia="Times New Roman" w:hAnsi="Calibri" w:cs="Times New Roman"/>
                <w:color w:val="000000"/>
                <w:lang w:eastAsia="es-CL"/>
              </w:rPr>
            </w:pPr>
            <w:r w:rsidRPr="005C04C9">
              <w:rPr>
                <w:rFonts w:ascii="Calibri" w:eastAsia="Times New Roman" w:hAnsi="Calibri" w:cs="Times New Roman"/>
                <w:color w:val="000000"/>
                <w:lang w:eastAsia="es-CL"/>
              </w:rPr>
              <w:t>Plano referencial de las obras (pretil y sumidero)</w:t>
            </w:r>
          </w:p>
          <w:p w:rsidR="00105715" w:rsidRPr="005C04C9" w:rsidRDefault="00105715" w:rsidP="00957736">
            <w:pPr>
              <w:pStyle w:val="Prrafodelista"/>
              <w:numPr>
                <w:ilvl w:val="0"/>
                <w:numId w:val="6"/>
              </w:numPr>
              <w:spacing w:after="0" w:line="240" w:lineRule="auto"/>
              <w:jc w:val="both"/>
              <w:rPr>
                <w:rFonts w:ascii="Calibri" w:eastAsia="Times New Roman" w:hAnsi="Calibri" w:cs="Times New Roman"/>
                <w:color w:val="000000"/>
                <w:lang w:eastAsia="es-CL"/>
              </w:rPr>
            </w:pPr>
            <w:r w:rsidRPr="005C04C9">
              <w:rPr>
                <w:rFonts w:ascii="Calibri" w:eastAsia="Times New Roman" w:hAnsi="Calibri" w:cs="Times New Roman"/>
                <w:color w:val="000000"/>
                <w:lang w:eastAsia="es-CL"/>
              </w:rPr>
              <w:t>Fotografía con fecha y coordenada de la instalación de pretil y sumidero.</w:t>
            </w:r>
          </w:p>
          <w:p w:rsidR="00105715" w:rsidRPr="005C04C9" w:rsidRDefault="00105715" w:rsidP="00957736">
            <w:pPr>
              <w:pStyle w:val="Prrafodelista"/>
              <w:numPr>
                <w:ilvl w:val="0"/>
                <w:numId w:val="6"/>
              </w:numPr>
              <w:spacing w:after="0" w:line="240" w:lineRule="auto"/>
              <w:jc w:val="both"/>
              <w:rPr>
                <w:rFonts w:ascii="Calibri" w:eastAsia="Times New Roman" w:hAnsi="Calibri" w:cs="Times New Roman"/>
                <w:color w:val="000000"/>
                <w:lang w:eastAsia="es-CL"/>
              </w:rPr>
            </w:pPr>
            <w:r w:rsidRPr="005C04C9">
              <w:rPr>
                <w:rFonts w:ascii="Calibri" w:eastAsia="Times New Roman" w:hAnsi="Calibri" w:cs="Times New Roman"/>
                <w:color w:val="000000"/>
                <w:lang w:eastAsia="es-CL"/>
              </w:rPr>
              <w:t>Procedimiento de soldadura</w:t>
            </w:r>
          </w:p>
          <w:p w:rsidR="00105715" w:rsidRPr="005C04C9" w:rsidRDefault="00105715" w:rsidP="00957736">
            <w:pPr>
              <w:pStyle w:val="Prrafodelista"/>
              <w:numPr>
                <w:ilvl w:val="0"/>
                <w:numId w:val="6"/>
              </w:numPr>
              <w:spacing w:after="0" w:line="240" w:lineRule="auto"/>
              <w:jc w:val="both"/>
              <w:rPr>
                <w:rFonts w:ascii="Calibri" w:eastAsia="Times New Roman" w:hAnsi="Calibri" w:cs="Times New Roman"/>
                <w:color w:val="000000"/>
                <w:lang w:eastAsia="es-CL"/>
              </w:rPr>
            </w:pPr>
            <w:r w:rsidRPr="005C04C9">
              <w:rPr>
                <w:rFonts w:ascii="Calibri" w:eastAsia="Times New Roman" w:hAnsi="Calibri" w:cs="Times New Roman"/>
                <w:color w:val="000000"/>
                <w:lang w:eastAsia="es-CL"/>
              </w:rPr>
              <w:t>Certificado del soldador</w:t>
            </w:r>
          </w:p>
          <w:p w:rsidR="00105715" w:rsidRPr="005C04C9" w:rsidRDefault="00105715" w:rsidP="00957736">
            <w:pPr>
              <w:pStyle w:val="Prrafodelista"/>
              <w:numPr>
                <w:ilvl w:val="0"/>
                <w:numId w:val="6"/>
              </w:numPr>
              <w:spacing w:after="0" w:line="240" w:lineRule="auto"/>
              <w:jc w:val="both"/>
              <w:rPr>
                <w:rFonts w:ascii="Calibri" w:eastAsia="Times New Roman" w:hAnsi="Calibri" w:cs="Times New Roman"/>
                <w:color w:val="000000"/>
                <w:lang w:eastAsia="es-CL"/>
              </w:rPr>
            </w:pPr>
            <w:r w:rsidRPr="005C04C9">
              <w:rPr>
                <w:rFonts w:ascii="Calibri" w:eastAsia="Times New Roman" w:hAnsi="Calibri" w:cs="Times New Roman"/>
                <w:color w:val="000000"/>
                <w:lang w:eastAsia="es-CL"/>
              </w:rPr>
              <w:t>Certificación de calidad de soldadura (radiografía)</w:t>
            </w:r>
          </w:p>
          <w:p w:rsidR="00105715" w:rsidRPr="005C04C9" w:rsidRDefault="00105715" w:rsidP="00957736">
            <w:pPr>
              <w:pStyle w:val="Prrafodelista"/>
              <w:numPr>
                <w:ilvl w:val="0"/>
                <w:numId w:val="6"/>
              </w:numPr>
              <w:spacing w:after="0" w:line="240" w:lineRule="auto"/>
              <w:jc w:val="both"/>
              <w:rPr>
                <w:rFonts w:ascii="Calibri" w:eastAsia="Times New Roman" w:hAnsi="Calibri" w:cs="Times New Roman"/>
                <w:color w:val="000000"/>
                <w:lang w:eastAsia="es-CL"/>
              </w:rPr>
            </w:pPr>
            <w:r w:rsidRPr="005C04C9">
              <w:rPr>
                <w:rFonts w:ascii="Calibri" w:eastAsia="Times New Roman" w:hAnsi="Calibri" w:cs="Times New Roman"/>
                <w:color w:val="000000"/>
                <w:lang w:eastAsia="es-CL"/>
              </w:rPr>
              <w:t>Calidad de hormigón (sumidero)</w:t>
            </w:r>
          </w:p>
          <w:p w:rsidR="00105715" w:rsidRPr="00B679AD" w:rsidRDefault="00105715" w:rsidP="00957736">
            <w:pPr>
              <w:pStyle w:val="Prrafodelista"/>
              <w:numPr>
                <w:ilvl w:val="0"/>
                <w:numId w:val="6"/>
              </w:numPr>
              <w:spacing w:after="0" w:line="240" w:lineRule="auto"/>
              <w:jc w:val="both"/>
              <w:rPr>
                <w:rFonts w:ascii="Calibri" w:eastAsia="Times New Roman" w:hAnsi="Calibri" w:cs="Times New Roman"/>
                <w:color w:val="000000"/>
                <w:lang w:eastAsia="es-CL"/>
              </w:rPr>
            </w:pPr>
            <w:r w:rsidRPr="005C04C9">
              <w:rPr>
                <w:rFonts w:ascii="Calibri" w:eastAsia="Times New Roman" w:hAnsi="Calibri" w:cs="Times New Roman"/>
                <w:color w:val="000000"/>
                <w:lang w:eastAsia="es-CL"/>
              </w:rPr>
              <w:t>Capacidad total de contención del pretil.</w:t>
            </w:r>
          </w:p>
        </w:tc>
        <w:tc>
          <w:tcPr>
            <w:tcW w:w="2693" w:type="dxa"/>
            <w:vMerge w:val="restart"/>
            <w:tcBorders>
              <w:top w:val="nil"/>
              <w:left w:val="nil"/>
              <w:right w:val="single" w:sz="12" w:space="0" w:color="385623"/>
            </w:tcBorders>
            <w:vAlign w:val="center"/>
            <w:hideMark/>
          </w:tcPr>
          <w:p w:rsidR="00105715" w:rsidRPr="00B679AD" w:rsidRDefault="00105715" w:rsidP="00936185">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6 meses desde la aprobación del programa.</w:t>
            </w:r>
          </w:p>
        </w:tc>
      </w:tr>
      <w:tr w:rsidR="00105715" w:rsidRPr="00B679AD" w:rsidTr="00936185">
        <w:trPr>
          <w:trHeight w:val="415"/>
        </w:trPr>
        <w:tc>
          <w:tcPr>
            <w:tcW w:w="2694" w:type="dxa"/>
            <w:tcBorders>
              <w:top w:val="nil"/>
              <w:left w:val="single" w:sz="12" w:space="0" w:color="385623"/>
              <w:bottom w:val="single" w:sz="8" w:space="0" w:color="548235"/>
              <w:right w:val="nil"/>
            </w:tcBorders>
            <w:shd w:val="clear" w:color="000000" w:fill="FFFFFF"/>
            <w:noWrap/>
            <w:vAlign w:val="center"/>
          </w:tcPr>
          <w:p w:rsidR="00105715" w:rsidRPr="00D47456" w:rsidDel="00441567" w:rsidRDefault="00105715" w:rsidP="00957736">
            <w:pPr>
              <w:spacing w:after="0" w:line="240" w:lineRule="auto"/>
              <w:jc w:val="center"/>
              <w:rPr>
                <w:rFonts w:ascii="Calibri" w:eastAsia="Times New Roman" w:hAnsi="Calibri" w:cs="Times New Roman"/>
                <w:b/>
                <w:color w:val="000000"/>
                <w:lang w:eastAsia="es-CL"/>
              </w:rPr>
            </w:pPr>
            <w:r w:rsidRPr="00D47456">
              <w:rPr>
                <w:rFonts w:ascii="Calibri" w:eastAsia="Times New Roman" w:hAnsi="Calibri" w:cs="Times New Roman"/>
                <w:b/>
                <w:color w:val="000000"/>
                <w:lang w:eastAsia="es-CL"/>
              </w:rPr>
              <w:t>11</w:t>
            </w:r>
          </w:p>
        </w:tc>
        <w:tc>
          <w:tcPr>
            <w:tcW w:w="2835" w:type="dxa"/>
            <w:gridSpan w:val="2"/>
            <w:tcBorders>
              <w:top w:val="single" w:sz="8" w:space="0" w:color="548235"/>
              <w:left w:val="single" w:sz="8" w:space="0" w:color="385623"/>
              <w:bottom w:val="single" w:sz="8" w:space="0" w:color="548235"/>
              <w:right w:val="single" w:sz="8" w:space="0" w:color="385623"/>
            </w:tcBorders>
            <w:shd w:val="clear" w:color="000000" w:fill="FFFFFF"/>
            <w:noWrap/>
            <w:vAlign w:val="center"/>
          </w:tcPr>
          <w:p w:rsidR="00105715" w:rsidRPr="00D47456" w:rsidRDefault="00105715" w:rsidP="00957736">
            <w:pPr>
              <w:spacing w:after="0" w:line="240" w:lineRule="auto"/>
              <w:rPr>
                <w:rFonts w:ascii="Calibri" w:eastAsia="Times New Roman" w:hAnsi="Calibri" w:cs="Times New Roman"/>
                <w:color w:val="FF0000"/>
                <w:lang w:eastAsia="es-CL"/>
              </w:rPr>
            </w:pPr>
            <w:r w:rsidRPr="00465A19">
              <w:rPr>
                <w:rFonts w:ascii="Calibri" w:eastAsia="Times New Roman" w:hAnsi="Calibri" w:cs="Times New Roman"/>
                <w:lang w:eastAsia="es-CL"/>
              </w:rPr>
              <w:t>Auditoría de calidad y seguridad de las obras</w:t>
            </w:r>
          </w:p>
        </w:tc>
        <w:tc>
          <w:tcPr>
            <w:tcW w:w="5386" w:type="dxa"/>
            <w:gridSpan w:val="2"/>
            <w:tcBorders>
              <w:top w:val="nil"/>
              <w:left w:val="nil"/>
              <w:bottom w:val="single" w:sz="8" w:space="0" w:color="548235"/>
              <w:right w:val="single" w:sz="8" w:space="0" w:color="385623"/>
            </w:tcBorders>
            <w:shd w:val="clear" w:color="000000" w:fill="FFFFFF"/>
            <w:vAlign w:val="center"/>
          </w:tcPr>
          <w:p w:rsidR="00105715" w:rsidRPr="00725B8E" w:rsidRDefault="00105715" w:rsidP="00957736">
            <w:pPr>
              <w:spacing w:after="0" w:line="240" w:lineRule="auto"/>
              <w:jc w:val="both"/>
              <w:rPr>
                <w:rFonts w:ascii="Calibri" w:eastAsia="Times New Roman" w:hAnsi="Calibri" w:cs="Times New Roman"/>
                <w:lang w:eastAsia="es-CL"/>
              </w:rPr>
            </w:pPr>
            <w:r w:rsidRPr="00725B8E">
              <w:rPr>
                <w:rFonts w:ascii="Calibri" w:eastAsia="Times New Roman" w:hAnsi="Calibri" w:cs="Times New Roman"/>
                <w:lang w:eastAsia="es-CL"/>
              </w:rPr>
              <w:t>El informe de auditoría contendrá la siguiente información:</w:t>
            </w:r>
          </w:p>
          <w:p w:rsidR="00105715" w:rsidRPr="00725B8E" w:rsidRDefault="00105715" w:rsidP="00957736">
            <w:pPr>
              <w:pStyle w:val="Prrafodelista"/>
              <w:numPr>
                <w:ilvl w:val="0"/>
                <w:numId w:val="6"/>
              </w:numPr>
              <w:spacing w:after="0" w:line="240" w:lineRule="auto"/>
              <w:jc w:val="both"/>
              <w:rPr>
                <w:rFonts w:ascii="Calibri" w:eastAsia="Times New Roman" w:hAnsi="Calibri" w:cs="Times New Roman"/>
                <w:lang w:eastAsia="es-CL"/>
              </w:rPr>
            </w:pPr>
            <w:r w:rsidRPr="00725B8E">
              <w:rPr>
                <w:rFonts w:ascii="Calibri" w:eastAsia="Times New Roman" w:hAnsi="Calibri" w:cs="Times New Roman"/>
                <w:lang w:eastAsia="es-CL"/>
              </w:rPr>
              <w:t>Tipo y cantidad de instalaciones</w:t>
            </w:r>
          </w:p>
          <w:p w:rsidR="00105715" w:rsidRPr="00725B8E" w:rsidRDefault="00105715" w:rsidP="00957736">
            <w:pPr>
              <w:pStyle w:val="Prrafodelista"/>
              <w:numPr>
                <w:ilvl w:val="0"/>
                <w:numId w:val="6"/>
              </w:numPr>
              <w:spacing w:after="0" w:line="240" w:lineRule="auto"/>
              <w:jc w:val="both"/>
              <w:rPr>
                <w:rFonts w:ascii="Calibri" w:eastAsia="Times New Roman" w:hAnsi="Calibri" w:cs="Times New Roman"/>
                <w:lang w:eastAsia="es-CL"/>
              </w:rPr>
            </w:pPr>
            <w:r w:rsidRPr="00725B8E">
              <w:rPr>
                <w:rFonts w:ascii="Calibri" w:eastAsia="Times New Roman" w:hAnsi="Calibri" w:cs="Times New Roman"/>
                <w:lang w:eastAsia="es-CL"/>
              </w:rPr>
              <w:t>Volumen de pretil</w:t>
            </w:r>
          </w:p>
          <w:p w:rsidR="00105715" w:rsidRPr="00725B8E" w:rsidRDefault="00105715" w:rsidP="00957736">
            <w:pPr>
              <w:pStyle w:val="Prrafodelista"/>
              <w:numPr>
                <w:ilvl w:val="0"/>
                <w:numId w:val="6"/>
              </w:numPr>
              <w:spacing w:after="0" w:line="240" w:lineRule="auto"/>
              <w:jc w:val="both"/>
              <w:rPr>
                <w:rFonts w:ascii="Calibri" w:eastAsia="Times New Roman" w:hAnsi="Calibri" w:cs="Times New Roman"/>
                <w:lang w:eastAsia="es-CL"/>
              </w:rPr>
            </w:pPr>
            <w:r w:rsidRPr="00725B8E">
              <w:rPr>
                <w:rFonts w:ascii="Calibri" w:eastAsia="Times New Roman" w:hAnsi="Calibri" w:cs="Times New Roman"/>
                <w:lang w:eastAsia="es-CL"/>
              </w:rPr>
              <w:t>Plano de la instalación</w:t>
            </w:r>
          </w:p>
          <w:p w:rsidR="00105715" w:rsidRPr="00725B8E" w:rsidRDefault="00105715" w:rsidP="00957736">
            <w:pPr>
              <w:pStyle w:val="Prrafodelista"/>
              <w:numPr>
                <w:ilvl w:val="0"/>
                <w:numId w:val="6"/>
              </w:numPr>
              <w:spacing w:after="0" w:line="240" w:lineRule="auto"/>
              <w:jc w:val="both"/>
              <w:rPr>
                <w:rFonts w:ascii="Calibri" w:eastAsia="Times New Roman" w:hAnsi="Calibri" w:cs="Times New Roman"/>
                <w:lang w:eastAsia="es-CL"/>
              </w:rPr>
            </w:pPr>
            <w:r w:rsidRPr="00725B8E">
              <w:rPr>
                <w:rFonts w:ascii="Calibri" w:eastAsia="Times New Roman" w:hAnsi="Calibri" w:cs="Times New Roman"/>
                <w:lang w:eastAsia="es-CL"/>
              </w:rPr>
              <w:t xml:space="preserve">Sistema de control de derrame (en caso de ser </w:t>
            </w:r>
            <w:r w:rsidRPr="00725B8E">
              <w:rPr>
                <w:rFonts w:ascii="Calibri" w:eastAsia="Times New Roman" w:hAnsi="Calibri" w:cs="Times New Roman"/>
                <w:lang w:eastAsia="es-CL"/>
              </w:rPr>
              <w:lastRenderedPageBreak/>
              <w:t>necesario)</w:t>
            </w:r>
          </w:p>
          <w:p w:rsidR="00105715" w:rsidRPr="00725B8E" w:rsidRDefault="00105715" w:rsidP="00957736">
            <w:pPr>
              <w:pStyle w:val="Prrafodelista"/>
              <w:numPr>
                <w:ilvl w:val="0"/>
                <w:numId w:val="6"/>
              </w:numPr>
              <w:spacing w:after="0" w:line="240" w:lineRule="auto"/>
              <w:jc w:val="both"/>
              <w:rPr>
                <w:rFonts w:ascii="Calibri" w:eastAsia="Times New Roman" w:hAnsi="Calibri" w:cs="Times New Roman"/>
                <w:lang w:eastAsia="es-CL"/>
              </w:rPr>
            </w:pPr>
            <w:r w:rsidRPr="00725B8E">
              <w:rPr>
                <w:rFonts w:ascii="Calibri" w:eastAsia="Times New Roman" w:hAnsi="Calibri" w:cs="Times New Roman"/>
                <w:lang w:eastAsia="es-CL"/>
              </w:rPr>
              <w:t>Certificado de estanqueidad</w:t>
            </w:r>
          </w:p>
          <w:p w:rsidR="00105715" w:rsidRPr="00725B8E" w:rsidRDefault="00105715" w:rsidP="00957736">
            <w:pPr>
              <w:pStyle w:val="Prrafodelista"/>
              <w:numPr>
                <w:ilvl w:val="0"/>
                <w:numId w:val="6"/>
              </w:numPr>
              <w:spacing w:after="0" w:line="240" w:lineRule="auto"/>
              <w:jc w:val="both"/>
              <w:rPr>
                <w:rFonts w:ascii="Calibri" w:eastAsia="Times New Roman" w:hAnsi="Calibri" w:cs="Times New Roman"/>
                <w:lang w:eastAsia="es-CL"/>
              </w:rPr>
            </w:pPr>
            <w:r w:rsidRPr="00725B8E">
              <w:rPr>
                <w:rFonts w:ascii="Calibri" w:eastAsia="Times New Roman" w:hAnsi="Calibri" w:cs="Times New Roman"/>
                <w:lang w:eastAsia="es-CL"/>
              </w:rPr>
              <w:t>Dossier de construcción del estanque según norma API 650 “Welded Steel Tanks for Oil</w:t>
            </w:r>
            <w:r w:rsidRPr="00D47456">
              <w:rPr>
                <w:rFonts w:ascii="Calibri" w:eastAsia="Times New Roman" w:hAnsi="Calibri" w:cs="Times New Roman"/>
                <w:color w:val="FF0000"/>
                <w:lang w:eastAsia="es-CL"/>
              </w:rPr>
              <w:t xml:space="preserve"> </w:t>
            </w:r>
            <w:r w:rsidRPr="00725B8E">
              <w:rPr>
                <w:rFonts w:ascii="Calibri" w:eastAsia="Times New Roman" w:hAnsi="Calibri" w:cs="Times New Roman"/>
                <w:lang w:eastAsia="es-CL"/>
              </w:rPr>
              <w:t>Storage”</w:t>
            </w:r>
          </w:p>
          <w:p w:rsidR="00105715" w:rsidRPr="00725B8E" w:rsidRDefault="00105715" w:rsidP="00957736">
            <w:pPr>
              <w:spacing w:after="0" w:line="240" w:lineRule="auto"/>
              <w:jc w:val="both"/>
              <w:rPr>
                <w:rFonts w:ascii="Calibri" w:eastAsia="Times New Roman" w:hAnsi="Calibri" w:cs="Times New Roman"/>
                <w:lang w:eastAsia="es-CL"/>
              </w:rPr>
            </w:pPr>
            <w:r w:rsidRPr="00725B8E">
              <w:rPr>
                <w:rFonts w:ascii="Calibri" w:eastAsia="Times New Roman" w:hAnsi="Calibri" w:cs="Times New Roman"/>
                <w:lang w:eastAsia="es-CL"/>
              </w:rPr>
              <w:t>Dossier del separador</w:t>
            </w:r>
          </w:p>
          <w:p w:rsidR="00105715" w:rsidRPr="00D47456" w:rsidRDefault="00105715" w:rsidP="00957736">
            <w:pPr>
              <w:spacing w:after="0" w:line="240" w:lineRule="auto"/>
              <w:jc w:val="both"/>
              <w:rPr>
                <w:rFonts w:ascii="Calibri" w:eastAsia="Times New Roman" w:hAnsi="Calibri" w:cs="Times New Roman"/>
                <w:color w:val="FF0000"/>
                <w:lang w:eastAsia="es-CL"/>
              </w:rPr>
            </w:pPr>
          </w:p>
        </w:tc>
        <w:tc>
          <w:tcPr>
            <w:tcW w:w="2693" w:type="dxa"/>
            <w:vMerge/>
            <w:tcBorders>
              <w:left w:val="nil"/>
              <w:right w:val="single" w:sz="12" w:space="0" w:color="385623"/>
            </w:tcBorders>
            <w:vAlign w:val="center"/>
          </w:tcPr>
          <w:p w:rsidR="00105715" w:rsidRPr="00B679AD" w:rsidRDefault="00105715" w:rsidP="00936185">
            <w:pPr>
              <w:spacing w:after="0" w:line="240" w:lineRule="auto"/>
              <w:rPr>
                <w:rFonts w:ascii="Calibri" w:eastAsia="Times New Roman" w:hAnsi="Calibri" w:cs="Times New Roman"/>
                <w:color w:val="000000"/>
                <w:lang w:eastAsia="es-CL"/>
              </w:rPr>
            </w:pPr>
          </w:p>
        </w:tc>
      </w:tr>
      <w:tr w:rsidR="004B2833" w:rsidRPr="00B679AD" w:rsidTr="0013675A">
        <w:trPr>
          <w:trHeight w:val="330"/>
        </w:trPr>
        <w:tc>
          <w:tcPr>
            <w:tcW w:w="2694" w:type="dxa"/>
            <w:tcBorders>
              <w:top w:val="nil"/>
              <w:left w:val="single" w:sz="12" w:space="0" w:color="385623"/>
              <w:bottom w:val="single" w:sz="8" w:space="0" w:color="385623"/>
              <w:right w:val="nil"/>
            </w:tcBorders>
            <w:shd w:val="clear" w:color="000000" w:fill="538135"/>
            <w:noWrap/>
            <w:vAlign w:val="center"/>
            <w:hideMark/>
          </w:tcPr>
          <w:p w:rsidR="004B2833" w:rsidRPr="00B679AD" w:rsidRDefault="004B2833" w:rsidP="0013675A">
            <w:pPr>
              <w:spacing w:after="0" w:line="240" w:lineRule="auto"/>
              <w:jc w:val="right"/>
              <w:rPr>
                <w:rFonts w:ascii="Calibri" w:eastAsia="Times New Roman" w:hAnsi="Calibri" w:cs="Times New Roman"/>
                <w:b/>
                <w:bCs/>
                <w:color w:val="FFFFFF"/>
                <w:lang w:eastAsia="es-CL"/>
              </w:rPr>
            </w:pPr>
            <w:r w:rsidRPr="00B679AD">
              <w:rPr>
                <w:rFonts w:ascii="Calibri" w:eastAsia="Times New Roman" w:hAnsi="Calibri" w:cs="Times New Roman"/>
                <w:b/>
                <w:bCs/>
                <w:color w:val="FFFFFF"/>
                <w:lang w:eastAsia="es-CL"/>
              </w:rPr>
              <w:lastRenderedPageBreak/>
              <w:t>REPORTES DE AVANCE N°</w:t>
            </w:r>
          </w:p>
        </w:tc>
        <w:tc>
          <w:tcPr>
            <w:tcW w:w="1417" w:type="dxa"/>
            <w:tcBorders>
              <w:top w:val="nil"/>
              <w:left w:val="single" w:sz="8" w:space="0" w:color="548235"/>
              <w:bottom w:val="single" w:sz="8" w:space="0" w:color="385623"/>
              <w:right w:val="nil"/>
            </w:tcBorders>
            <w:shd w:val="clear" w:color="000000" w:fill="FFFFFF"/>
            <w:noWrap/>
            <w:vAlign w:val="bottom"/>
            <w:hideMark/>
          </w:tcPr>
          <w:p w:rsidR="004B2833" w:rsidRPr="00B679AD" w:rsidRDefault="004B2833" w:rsidP="0013675A">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5</w:t>
            </w:r>
          </w:p>
        </w:tc>
        <w:tc>
          <w:tcPr>
            <w:tcW w:w="6804" w:type="dxa"/>
            <w:gridSpan w:val="3"/>
            <w:tcBorders>
              <w:top w:val="single" w:sz="12" w:space="0" w:color="385623"/>
              <w:left w:val="single" w:sz="8" w:space="0" w:color="548235"/>
              <w:bottom w:val="single" w:sz="8" w:space="0" w:color="385623"/>
              <w:right w:val="nil"/>
            </w:tcBorders>
            <w:shd w:val="clear" w:color="000000" w:fill="538135"/>
            <w:vAlign w:val="center"/>
            <w:hideMark/>
          </w:tcPr>
          <w:p w:rsidR="004B2833" w:rsidRPr="00B679AD" w:rsidRDefault="004B2833" w:rsidP="0013675A">
            <w:pPr>
              <w:spacing w:after="0" w:line="240" w:lineRule="auto"/>
              <w:rPr>
                <w:rFonts w:ascii="Calibri" w:eastAsia="Times New Roman" w:hAnsi="Calibri" w:cs="Times New Roman"/>
                <w:b/>
                <w:bCs/>
                <w:color w:val="FFFFFF"/>
                <w:lang w:eastAsia="es-CL"/>
              </w:rPr>
            </w:pPr>
            <w:r w:rsidRPr="00B679AD">
              <w:rPr>
                <w:rFonts w:ascii="Calibri" w:eastAsia="Times New Roman" w:hAnsi="Calibri" w:cs="Times New Roman"/>
                <w:b/>
                <w:bCs/>
                <w:color w:val="FFFFFF"/>
                <w:lang w:eastAsia="es-CL"/>
              </w:rPr>
              <w:t> </w:t>
            </w:r>
          </w:p>
        </w:tc>
        <w:tc>
          <w:tcPr>
            <w:tcW w:w="2693" w:type="dxa"/>
            <w:tcBorders>
              <w:top w:val="nil"/>
              <w:left w:val="nil"/>
              <w:bottom w:val="single" w:sz="8" w:space="0" w:color="385623"/>
              <w:right w:val="single" w:sz="12" w:space="0" w:color="385623"/>
            </w:tcBorders>
            <w:shd w:val="clear" w:color="000000" w:fill="538135"/>
            <w:noWrap/>
            <w:vAlign w:val="center"/>
            <w:hideMark/>
          </w:tcPr>
          <w:p w:rsidR="004B2833" w:rsidRPr="00B679AD" w:rsidRDefault="004B2833" w:rsidP="0013675A">
            <w:pPr>
              <w:spacing w:after="0" w:line="240" w:lineRule="auto"/>
              <w:rPr>
                <w:rFonts w:ascii="Calibri" w:eastAsia="Times New Roman" w:hAnsi="Calibri" w:cs="Times New Roman"/>
                <w:b/>
                <w:bCs/>
                <w:color w:val="FFFFFF"/>
                <w:lang w:eastAsia="es-CL"/>
              </w:rPr>
            </w:pPr>
            <w:r w:rsidRPr="00B679AD">
              <w:rPr>
                <w:rFonts w:ascii="Calibri" w:eastAsia="Times New Roman" w:hAnsi="Calibri" w:cs="Times New Roman"/>
                <w:b/>
                <w:bCs/>
                <w:color w:val="FFFFFF"/>
                <w:lang w:eastAsia="es-CL"/>
              </w:rPr>
              <w:t> </w:t>
            </w:r>
          </w:p>
        </w:tc>
      </w:tr>
      <w:tr w:rsidR="004B2833" w:rsidRPr="00B679AD" w:rsidTr="0013675A">
        <w:trPr>
          <w:trHeight w:val="273"/>
        </w:trPr>
        <w:tc>
          <w:tcPr>
            <w:tcW w:w="2694" w:type="dxa"/>
            <w:tcBorders>
              <w:top w:val="nil"/>
              <w:left w:val="single" w:sz="12" w:space="0" w:color="385623"/>
              <w:bottom w:val="single" w:sz="8" w:space="0" w:color="385623"/>
              <w:right w:val="nil"/>
            </w:tcBorders>
            <w:shd w:val="clear" w:color="000000" w:fill="A8D08D"/>
            <w:vAlign w:val="center"/>
            <w:hideMark/>
          </w:tcPr>
          <w:p w:rsidR="004B2833" w:rsidRPr="00B679AD" w:rsidRDefault="004B2833" w:rsidP="0013675A">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N° IDENTIFICADOR</w:t>
            </w:r>
            <w:r w:rsidRPr="00B679AD">
              <w:rPr>
                <w:rFonts w:ascii="Calibri" w:eastAsia="Times New Roman" w:hAnsi="Calibri" w:cs="Times New Roman"/>
                <w:b/>
                <w:bCs/>
                <w:color w:val="000000"/>
                <w:lang w:eastAsia="es-CL"/>
              </w:rPr>
              <w:t xml:space="preserve"> ACCIONES A REPORTAR</w:t>
            </w:r>
          </w:p>
        </w:tc>
        <w:tc>
          <w:tcPr>
            <w:tcW w:w="2835" w:type="dxa"/>
            <w:gridSpan w:val="2"/>
            <w:tcBorders>
              <w:top w:val="single" w:sz="8" w:space="0" w:color="385623"/>
              <w:left w:val="single" w:sz="8" w:space="0" w:color="385623"/>
              <w:bottom w:val="single" w:sz="8" w:space="0" w:color="385623"/>
              <w:right w:val="single" w:sz="8" w:space="0" w:color="385623"/>
            </w:tcBorders>
            <w:shd w:val="clear" w:color="000000" w:fill="A8D08D"/>
            <w:vAlign w:val="center"/>
            <w:hideMark/>
          </w:tcPr>
          <w:p w:rsidR="004B2833" w:rsidRPr="00B679AD" w:rsidRDefault="004B2833" w:rsidP="0013675A">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INDICADORES DE CUMPLIMIENTO</w:t>
            </w:r>
          </w:p>
        </w:tc>
        <w:tc>
          <w:tcPr>
            <w:tcW w:w="5386" w:type="dxa"/>
            <w:gridSpan w:val="2"/>
            <w:tcBorders>
              <w:top w:val="nil"/>
              <w:left w:val="nil"/>
              <w:bottom w:val="nil"/>
              <w:right w:val="single" w:sz="8" w:space="0" w:color="385623"/>
            </w:tcBorders>
            <w:shd w:val="clear" w:color="000000" w:fill="A8D08D"/>
            <w:vAlign w:val="center"/>
            <w:hideMark/>
          </w:tcPr>
          <w:p w:rsidR="004B2833" w:rsidRPr="00B679AD" w:rsidRDefault="004B2833" w:rsidP="0013675A">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MEDIOS DE VERIFICACIÓN</w:t>
            </w:r>
          </w:p>
        </w:tc>
        <w:tc>
          <w:tcPr>
            <w:tcW w:w="2693" w:type="dxa"/>
            <w:tcBorders>
              <w:top w:val="nil"/>
              <w:left w:val="nil"/>
              <w:bottom w:val="single" w:sz="8" w:space="0" w:color="385623"/>
              <w:right w:val="single" w:sz="12" w:space="0" w:color="385623"/>
            </w:tcBorders>
            <w:shd w:val="clear" w:color="000000" w:fill="A8D08D"/>
            <w:vAlign w:val="center"/>
            <w:hideMark/>
          </w:tcPr>
          <w:p w:rsidR="004B2833" w:rsidRPr="00B679AD" w:rsidRDefault="004B2833" w:rsidP="0013675A">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PLAZO O FRECUENCIA DEL REPORTE</w:t>
            </w:r>
          </w:p>
        </w:tc>
      </w:tr>
      <w:tr w:rsidR="004B2833" w:rsidRPr="00B679AD" w:rsidTr="0013675A">
        <w:trPr>
          <w:trHeight w:val="415"/>
        </w:trPr>
        <w:tc>
          <w:tcPr>
            <w:tcW w:w="2694" w:type="dxa"/>
            <w:tcBorders>
              <w:top w:val="nil"/>
              <w:left w:val="single" w:sz="12" w:space="0" w:color="385623"/>
              <w:bottom w:val="single" w:sz="8" w:space="0" w:color="548235"/>
              <w:right w:val="nil"/>
            </w:tcBorders>
            <w:shd w:val="clear" w:color="000000" w:fill="FFFFFF"/>
            <w:noWrap/>
            <w:vAlign w:val="center"/>
          </w:tcPr>
          <w:p w:rsidR="004B2833" w:rsidRDefault="004B2833" w:rsidP="0013675A">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2</w:t>
            </w:r>
            <w:r w:rsidR="00430B19">
              <w:rPr>
                <w:rFonts w:ascii="Calibri" w:eastAsia="Times New Roman" w:hAnsi="Calibri" w:cs="Times New Roman"/>
                <w:b/>
                <w:color w:val="000000"/>
                <w:lang w:eastAsia="es-CL"/>
              </w:rPr>
              <w:t>2</w:t>
            </w:r>
          </w:p>
        </w:tc>
        <w:tc>
          <w:tcPr>
            <w:tcW w:w="2835" w:type="dxa"/>
            <w:gridSpan w:val="2"/>
            <w:tcBorders>
              <w:top w:val="single" w:sz="8" w:space="0" w:color="548235"/>
              <w:left w:val="single" w:sz="8" w:space="0" w:color="385623"/>
              <w:bottom w:val="single" w:sz="8" w:space="0" w:color="548235"/>
              <w:right w:val="single" w:sz="8" w:space="0" w:color="385623"/>
            </w:tcBorders>
            <w:shd w:val="clear" w:color="000000" w:fill="FFFFFF"/>
            <w:noWrap/>
            <w:vAlign w:val="center"/>
          </w:tcPr>
          <w:p w:rsidR="004B2833" w:rsidRDefault="004B2833" w:rsidP="0013675A">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Estudio de pozos estimulados</w:t>
            </w:r>
          </w:p>
        </w:tc>
        <w:tc>
          <w:tcPr>
            <w:tcW w:w="5386" w:type="dxa"/>
            <w:gridSpan w:val="2"/>
            <w:tcBorders>
              <w:top w:val="nil"/>
              <w:left w:val="nil"/>
              <w:bottom w:val="single" w:sz="8" w:space="0" w:color="548235"/>
              <w:right w:val="single" w:sz="8" w:space="0" w:color="385623"/>
            </w:tcBorders>
            <w:shd w:val="clear" w:color="000000" w:fill="FFFFFF"/>
            <w:vAlign w:val="center"/>
          </w:tcPr>
          <w:p w:rsidR="004B2833" w:rsidRDefault="004B2833" w:rsidP="0013675A">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Se entregará a la SMA, los resultados del estudio de los pozos estimulado, orientados a:</w:t>
            </w:r>
          </w:p>
          <w:p w:rsidR="004B2833" w:rsidRPr="00D2649C" w:rsidRDefault="004B2833" w:rsidP="0013675A">
            <w:pPr>
              <w:pStyle w:val="Prrafodelista"/>
              <w:numPr>
                <w:ilvl w:val="0"/>
                <w:numId w:val="46"/>
              </w:numPr>
              <w:spacing w:after="0" w:line="240" w:lineRule="auto"/>
              <w:rPr>
                <w:rFonts w:ascii="Calibri" w:hAnsi="Calibri"/>
                <w:iCs/>
              </w:rPr>
            </w:pPr>
            <w:r w:rsidRPr="00D2649C">
              <w:rPr>
                <w:rFonts w:ascii="Calibri" w:hAnsi="Calibri"/>
                <w:iCs/>
              </w:rPr>
              <w:t xml:space="preserve">Descripción de la integridad mecánica del pozo </w:t>
            </w:r>
          </w:p>
          <w:p w:rsidR="004B2833" w:rsidRPr="00D2649C" w:rsidRDefault="004B2833" w:rsidP="0013675A">
            <w:pPr>
              <w:pStyle w:val="Prrafodelista"/>
              <w:numPr>
                <w:ilvl w:val="0"/>
                <w:numId w:val="46"/>
              </w:numPr>
              <w:spacing w:after="0" w:line="240" w:lineRule="auto"/>
              <w:rPr>
                <w:rFonts w:ascii="Calibri" w:hAnsi="Calibri"/>
                <w:iCs/>
              </w:rPr>
            </w:pPr>
            <w:r w:rsidRPr="00D2649C">
              <w:rPr>
                <w:rFonts w:ascii="Calibri" w:hAnsi="Calibri"/>
                <w:iCs/>
              </w:rPr>
              <w:t>Resultados post fractura</w:t>
            </w:r>
          </w:p>
          <w:p w:rsidR="004B2833" w:rsidRDefault="004B2833" w:rsidP="0013675A">
            <w:pPr>
              <w:spacing w:after="0" w:line="240" w:lineRule="auto"/>
              <w:jc w:val="both"/>
              <w:rPr>
                <w:rFonts w:ascii="Calibri" w:eastAsia="Times New Roman" w:hAnsi="Calibri" w:cs="Times New Roman"/>
                <w:color w:val="000000"/>
                <w:lang w:eastAsia="es-CL"/>
              </w:rPr>
            </w:pPr>
            <w:r w:rsidRPr="00D2649C">
              <w:rPr>
                <w:rFonts w:ascii="Calibri" w:hAnsi="Calibri"/>
                <w:iCs/>
              </w:rPr>
              <w:t>Situación actual de pozos (evidencia de migración).</w:t>
            </w:r>
          </w:p>
        </w:tc>
        <w:tc>
          <w:tcPr>
            <w:tcW w:w="2693" w:type="dxa"/>
            <w:vMerge w:val="restart"/>
            <w:tcBorders>
              <w:top w:val="nil"/>
              <w:left w:val="nil"/>
              <w:right w:val="single" w:sz="12" w:space="0" w:color="385623"/>
            </w:tcBorders>
            <w:vAlign w:val="center"/>
          </w:tcPr>
          <w:p w:rsidR="004B2833" w:rsidRDefault="004B2833" w:rsidP="0013675A">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8 meses desde la aprobación del programa.</w:t>
            </w:r>
          </w:p>
        </w:tc>
      </w:tr>
      <w:tr w:rsidR="004B2833" w:rsidRPr="00B679AD" w:rsidTr="0013675A">
        <w:trPr>
          <w:trHeight w:val="415"/>
        </w:trPr>
        <w:tc>
          <w:tcPr>
            <w:tcW w:w="2694" w:type="dxa"/>
            <w:tcBorders>
              <w:top w:val="nil"/>
              <w:left w:val="single" w:sz="12" w:space="0" w:color="385623"/>
              <w:bottom w:val="single" w:sz="8" w:space="0" w:color="548235"/>
              <w:right w:val="nil"/>
            </w:tcBorders>
            <w:shd w:val="clear" w:color="000000" w:fill="FFFFFF"/>
            <w:noWrap/>
            <w:vAlign w:val="center"/>
          </w:tcPr>
          <w:p w:rsidR="004B2833" w:rsidRDefault="004B2833" w:rsidP="0013675A">
            <w:pPr>
              <w:spacing w:after="0" w:line="240" w:lineRule="auto"/>
              <w:jc w:val="center"/>
              <w:rPr>
                <w:rFonts w:ascii="Calibri" w:eastAsia="Times New Roman" w:hAnsi="Calibri" w:cs="Times New Roman"/>
                <w:b/>
                <w:color w:val="000000"/>
                <w:lang w:eastAsia="es-CL"/>
              </w:rPr>
            </w:pPr>
            <w:r w:rsidRPr="00CF58EA">
              <w:rPr>
                <w:rFonts w:ascii="Calibri" w:eastAsia="Times New Roman" w:hAnsi="Calibri" w:cs="Times New Roman"/>
                <w:b/>
                <w:color w:val="000000"/>
                <w:lang w:eastAsia="es-CL"/>
              </w:rPr>
              <w:t>2</w:t>
            </w:r>
            <w:r w:rsidR="00430B19">
              <w:rPr>
                <w:rFonts w:ascii="Calibri" w:eastAsia="Times New Roman" w:hAnsi="Calibri" w:cs="Times New Roman"/>
                <w:b/>
                <w:color w:val="000000"/>
                <w:lang w:eastAsia="es-CL"/>
              </w:rPr>
              <w:t>4</w:t>
            </w:r>
          </w:p>
        </w:tc>
        <w:tc>
          <w:tcPr>
            <w:tcW w:w="2835" w:type="dxa"/>
            <w:gridSpan w:val="2"/>
            <w:tcBorders>
              <w:top w:val="single" w:sz="8" w:space="0" w:color="548235"/>
              <w:left w:val="single" w:sz="8" w:space="0" w:color="385623"/>
              <w:bottom w:val="single" w:sz="8" w:space="0" w:color="548235"/>
              <w:right w:val="single" w:sz="8" w:space="0" w:color="385623"/>
            </w:tcBorders>
            <w:shd w:val="clear" w:color="000000" w:fill="FFFFFF"/>
            <w:noWrap/>
          </w:tcPr>
          <w:p w:rsidR="004B2833" w:rsidRPr="00B679AD" w:rsidRDefault="004B2833" w:rsidP="0013675A">
            <w:pPr>
              <w:spacing w:after="0" w:line="240" w:lineRule="auto"/>
              <w:rPr>
                <w:rFonts w:ascii="Calibri" w:eastAsia="Times New Roman" w:hAnsi="Calibri" w:cs="Times New Roman"/>
                <w:color w:val="000000"/>
                <w:lang w:eastAsia="es-CL"/>
              </w:rPr>
            </w:pPr>
            <w:r w:rsidRPr="00BF3569">
              <w:t>Ingreso y resolución del proyecto sometido a evaluación ambiental.</w:t>
            </w:r>
          </w:p>
        </w:tc>
        <w:tc>
          <w:tcPr>
            <w:tcW w:w="5386" w:type="dxa"/>
            <w:gridSpan w:val="2"/>
            <w:tcBorders>
              <w:top w:val="nil"/>
              <w:left w:val="nil"/>
              <w:bottom w:val="single" w:sz="8" w:space="0" w:color="548235"/>
              <w:right w:val="single" w:sz="8" w:space="0" w:color="385623"/>
            </w:tcBorders>
            <w:shd w:val="clear" w:color="000000" w:fill="FFFFFF"/>
          </w:tcPr>
          <w:p w:rsidR="004B2833" w:rsidRPr="00B679AD" w:rsidRDefault="004B2833" w:rsidP="0013675A">
            <w:pPr>
              <w:spacing w:after="0" w:line="240" w:lineRule="auto"/>
              <w:jc w:val="both"/>
              <w:rPr>
                <w:rFonts w:ascii="Calibri" w:eastAsia="Times New Roman" w:hAnsi="Calibri" w:cs="Times New Roman"/>
                <w:color w:val="000000"/>
                <w:lang w:eastAsia="es-CL"/>
              </w:rPr>
            </w:pPr>
            <w:r w:rsidRPr="00BF3569">
              <w:t>Se entregará a la SMA, copia de la notificación de inicio del procedimiento y posteriormente, de la resolución ambiental.</w:t>
            </w:r>
          </w:p>
        </w:tc>
        <w:tc>
          <w:tcPr>
            <w:tcW w:w="2693" w:type="dxa"/>
            <w:vMerge/>
            <w:tcBorders>
              <w:left w:val="nil"/>
              <w:bottom w:val="nil"/>
              <w:right w:val="single" w:sz="12" w:space="0" w:color="385623"/>
            </w:tcBorders>
          </w:tcPr>
          <w:p w:rsidR="004B2833" w:rsidRPr="00B679AD" w:rsidRDefault="004B2833" w:rsidP="0013675A">
            <w:pPr>
              <w:spacing w:after="0" w:line="240" w:lineRule="auto"/>
              <w:rPr>
                <w:rFonts w:ascii="Calibri" w:eastAsia="Times New Roman" w:hAnsi="Calibri" w:cs="Times New Roman"/>
                <w:color w:val="000000"/>
                <w:lang w:eastAsia="es-CL"/>
              </w:rPr>
            </w:pPr>
          </w:p>
        </w:tc>
      </w:tr>
      <w:tr w:rsidR="00105715" w:rsidRPr="00B679AD" w:rsidTr="00936185">
        <w:trPr>
          <w:trHeight w:val="330"/>
        </w:trPr>
        <w:tc>
          <w:tcPr>
            <w:tcW w:w="2694" w:type="dxa"/>
            <w:tcBorders>
              <w:top w:val="nil"/>
              <w:left w:val="single" w:sz="12" w:space="0" w:color="385623"/>
              <w:bottom w:val="single" w:sz="8" w:space="0" w:color="385623"/>
              <w:right w:val="nil"/>
            </w:tcBorders>
            <w:shd w:val="clear" w:color="000000" w:fill="538135"/>
            <w:noWrap/>
            <w:vAlign w:val="center"/>
            <w:hideMark/>
          </w:tcPr>
          <w:p w:rsidR="00105715" w:rsidRPr="00B679AD" w:rsidRDefault="00105715" w:rsidP="00936185">
            <w:pPr>
              <w:spacing w:after="0" w:line="240" w:lineRule="auto"/>
              <w:jc w:val="right"/>
              <w:rPr>
                <w:rFonts w:ascii="Calibri" w:eastAsia="Times New Roman" w:hAnsi="Calibri" w:cs="Times New Roman"/>
                <w:b/>
                <w:bCs/>
                <w:color w:val="FFFFFF"/>
                <w:lang w:eastAsia="es-CL"/>
              </w:rPr>
            </w:pPr>
            <w:r w:rsidRPr="00B679AD">
              <w:rPr>
                <w:rFonts w:ascii="Calibri" w:eastAsia="Times New Roman" w:hAnsi="Calibri" w:cs="Times New Roman"/>
                <w:b/>
                <w:bCs/>
                <w:color w:val="FFFFFF"/>
                <w:lang w:eastAsia="es-CL"/>
              </w:rPr>
              <w:t>REPORTES DE AVANCE N°</w:t>
            </w:r>
          </w:p>
        </w:tc>
        <w:tc>
          <w:tcPr>
            <w:tcW w:w="1417" w:type="dxa"/>
            <w:tcBorders>
              <w:top w:val="nil"/>
              <w:left w:val="single" w:sz="8" w:space="0" w:color="548235"/>
              <w:bottom w:val="single" w:sz="8" w:space="0" w:color="385623"/>
              <w:right w:val="nil"/>
            </w:tcBorders>
            <w:shd w:val="clear" w:color="000000" w:fill="FFFFFF"/>
            <w:noWrap/>
            <w:vAlign w:val="bottom"/>
            <w:hideMark/>
          </w:tcPr>
          <w:p w:rsidR="00105715" w:rsidRPr="00B679AD" w:rsidRDefault="004B2833" w:rsidP="00936185">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6</w:t>
            </w:r>
          </w:p>
        </w:tc>
        <w:tc>
          <w:tcPr>
            <w:tcW w:w="6804" w:type="dxa"/>
            <w:gridSpan w:val="3"/>
            <w:tcBorders>
              <w:top w:val="single" w:sz="12" w:space="0" w:color="385623"/>
              <w:left w:val="single" w:sz="8" w:space="0" w:color="548235"/>
              <w:bottom w:val="single" w:sz="8" w:space="0" w:color="385623"/>
              <w:right w:val="nil"/>
            </w:tcBorders>
            <w:shd w:val="clear" w:color="000000" w:fill="538135"/>
            <w:vAlign w:val="center"/>
            <w:hideMark/>
          </w:tcPr>
          <w:p w:rsidR="00105715" w:rsidRPr="00B679AD" w:rsidRDefault="00105715" w:rsidP="00936185">
            <w:pPr>
              <w:spacing w:after="0" w:line="240" w:lineRule="auto"/>
              <w:rPr>
                <w:rFonts w:ascii="Calibri" w:eastAsia="Times New Roman" w:hAnsi="Calibri" w:cs="Times New Roman"/>
                <w:b/>
                <w:bCs/>
                <w:color w:val="FFFFFF"/>
                <w:lang w:eastAsia="es-CL"/>
              </w:rPr>
            </w:pPr>
            <w:r w:rsidRPr="00B679AD">
              <w:rPr>
                <w:rFonts w:ascii="Calibri" w:eastAsia="Times New Roman" w:hAnsi="Calibri" w:cs="Times New Roman"/>
                <w:b/>
                <w:bCs/>
                <w:color w:val="FFFFFF"/>
                <w:lang w:eastAsia="es-CL"/>
              </w:rPr>
              <w:t> </w:t>
            </w:r>
          </w:p>
        </w:tc>
        <w:tc>
          <w:tcPr>
            <w:tcW w:w="2693" w:type="dxa"/>
            <w:tcBorders>
              <w:top w:val="nil"/>
              <w:left w:val="nil"/>
              <w:bottom w:val="single" w:sz="8" w:space="0" w:color="385623"/>
              <w:right w:val="single" w:sz="12" w:space="0" w:color="385623"/>
            </w:tcBorders>
            <w:shd w:val="clear" w:color="000000" w:fill="538135"/>
            <w:noWrap/>
            <w:vAlign w:val="center"/>
            <w:hideMark/>
          </w:tcPr>
          <w:p w:rsidR="00105715" w:rsidRPr="00B679AD" w:rsidRDefault="00105715" w:rsidP="00936185">
            <w:pPr>
              <w:spacing w:after="0" w:line="240" w:lineRule="auto"/>
              <w:rPr>
                <w:rFonts w:ascii="Calibri" w:eastAsia="Times New Roman" w:hAnsi="Calibri" w:cs="Times New Roman"/>
                <w:b/>
                <w:bCs/>
                <w:color w:val="FFFFFF"/>
                <w:lang w:eastAsia="es-CL"/>
              </w:rPr>
            </w:pPr>
            <w:r w:rsidRPr="00B679AD">
              <w:rPr>
                <w:rFonts w:ascii="Calibri" w:eastAsia="Times New Roman" w:hAnsi="Calibri" w:cs="Times New Roman"/>
                <w:b/>
                <w:bCs/>
                <w:color w:val="FFFFFF"/>
                <w:lang w:eastAsia="es-CL"/>
              </w:rPr>
              <w:t> </w:t>
            </w:r>
          </w:p>
        </w:tc>
      </w:tr>
      <w:tr w:rsidR="00105715" w:rsidRPr="00B679AD" w:rsidTr="00936185">
        <w:trPr>
          <w:trHeight w:val="273"/>
        </w:trPr>
        <w:tc>
          <w:tcPr>
            <w:tcW w:w="2694" w:type="dxa"/>
            <w:tcBorders>
              <w:top w:val="nil"/>
              <w:left w:val="single" w:sz="12" w:space="0" w:color="385623"/>
              <w:bottom w:val="single" w:sz="8" w:space="0" w:color="385623"/>
              <w:right w:val="nil"/>
            </w:tcBorders>
            <w:shd w:val="clear" w:color="000000" w:fill="A8D08D"/>
            <w:vAlign w:val="center"/>
            <w:hideMark/>
          </w:tcPr>
          <w:p w:rsidR="00105715" w:rsidRPr="00B679AD" w:rsidRDefault="00105715" w:rsidP="00936185">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N° IDENTIFICADOR</w:t>
            </w:r>
            <w:r w:rsidRPr="00B679AD">
              <w:rPr>
                <w:rFonts w:ascii="Calibri" w:eastAsia="Times New Roman" w:hAnsi="Calibri" w:cs="Times New Roman"/>
                <w:b/>
                <w:bCs/>
                <w:color w:val="000000"/>
                <w:lang w:eastAsia="es-CL"/>
              </w:rPr>
              <w:t xml:space="preserve"> ACCIONES A REPORTAR</w:t>
            </w:r>
          </w:p>
        </w:tc>
        <w:tc>
          <w:tcPr>
            <w:tcW w:w="2835" w:type="dxa"/>
            <w:gridSpan w:val="2"/>
            <w:tcBorders>
              <w:top w:val="single" w:sz="8" w:space="0" w:color="385623"/>
              <w:left w:val="single" w:sz="8" w:space="0" w:color="385623"/>
              <w:bottom w:val="single" w:sz="8" w:space="0" w:color="385623"/>
              <w:right w:val="single" w:sz="8" w:space="0" w:color="385623"/>
            </w:tcBorders>
            <w:shd w:val="clear" w:color="000000" w:fill="A8D08D"/>
            <w:vAlign w:val="center"/>
            <w:hideMark/>
          </w:tcPr>
          <w:p w:rsidR="00105715" w:rsidRPr="00B679AD" w:rsidRDefault="00105715" w:rsidP="0093618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INDICADORES DE CUMPLIMIENTO</w:t>
            </w:r>
          </w:p>
        </w:tc>
        <w:tc>
          <w:tcPr>
            <w:tcW w:w="5386" w:type="dxa"/>
            <w:gridSpan w:val="2"/>
            <w:tcBorders>
              <w:top w:val="nil"/>
              <w:left w:val="nil"/>
              <w:bottom w:val="nil"/>
              <w:right w:val="single" w:sz="8" w:space="0" w:color="385623"/>
            </w:tcBorders>
            <w:shd w:val="clear" w:color="000000" w:fill="A8D08D"/>
            <w:vAlign w:val="center"/>
            <w:hideMark/>
          </w:tcPr>
          <w:p w:rsidR="00105715" w:rsidRPr="00B679AD" w:rsidRDefault="00105715" w:rsidP="0093618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MEDIOS DE VERIFICACIÓN</w:t>
            </w:r>
          </w:p>
        </w:tc>
        <w:tc>
          <w:tcPr>
            <w:tcW w:w="2693" w:type="dxa"/>
            <w:tcBorders>
              <w:top w:val="nil"/>
              <w:left w:val="nil"/>
              <w:bottom w:val="single" w:sz="8" w:space="0" w:color="385623"/>
              <w:right w:val="single" w:sz="12" w:space="0" w:color="385623"/>
            </w:tcBorders>
            <w:shd w:val="clear" w:color="000000" w:fill="A8D08D"/>
            <w:vAlign w:val="center"/>
            <w:hideMark/>
          </w:tcPr>
          <w:p w:rsidR="00105715" w:rsidRPr="00B679AD" w:rsidRDefault="00105715" w:rsidP="00936185">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PLAZO O FRECUENCIA DEL REPORTE</w:t>
            </w:r>
          </w:p>
        </w:tc>
      </w:tr>
      <w:tr w:rsidR="00A0038A" w:rsidRPr="00B679AD" w:rsidTr="00C3201C">
        <w:trPr>
          <w:trHeight w:val="415"/>
        </w:trPr>
        <w:tc>
          <w:tcPr>
            <w:tcW w:w="2694" w:type="dxa"/>
            <w:tcBorders>
              <w:top w:val="nil"/>
              <w:left w:val="single" w:sz="12" w:space="0" w:color="385623"/>
              <w:bottom w:val="single" w:sz="8" w:space="0" w:color="548235"/>
              <w:right w:val="nil"/>
            </w:tcBorders>
            <w:shd w:val="clear" w:color="000000" w:fill="FFFFFF"/>
            <w:noWrap/>
            <w:vAlign w:val="center"/>
          </w:tcPr>
          <w:p w:rsidR="00A0038A" w:rsidRDefault="00A0038A" w:rsidP="00C3201C">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1</w:t>
            </w:r>
            <w:r w:rsidR="008337B6">
              <w:rPr>
                <w:rFonts w:ascii="Calibri" w:eastAsia="Times New Roman" w:hAnsi="Calibri" w:cs="Times New Roman"/>
                <w:b/>
                <w:color w:val="000000"/>
                <w:lang w:eastAsia="es-CL"/>
              </w:rPr>
              <w:t>3</w:t>
            </w:r>
          </w:p>
        </w:tc>
        <w:tc>
          <w:tcPr>
            <w:tcW w:w="2835" w:type="dxa"/>
            <w:gridSpan w:val="2"/>
            <w:tcBorders>
              <w:top w:val="single" w:sz="8" w:space="0" w:color="548235"/>
              <w:left w:val="single" w:sz="8" w:space="0" w:color="385623"/>
              <w:bottom w:val="single" w:sz="8" w:space="0" w:color="548235"/>
              <w:right w:val="single" w:sz="8" w:space="0" w:color="385623"/>
            </w:tcBorders>
            <w:shd w:val="clear" w:color="000000" w:fill="FFFFFF"/>
            <w:noWrap/>
            <w:vAlign w:val="center"/>
          </w:tcPr>
          <w:p w:rsidR="00A0038A" w:rsidRPr="00B679AD" w:rsidRDefault="008337B6" w:rsidP="00C3201C">
            <w:pPr>
              <w:spacing w:after="0" w:line="240" w:lineRule="auto"/>
              <w:rPr>
                <w:rFonts w:ascii="Calibri" w:eastAsia="Times New Roman" w:hAnsi="Calibri" w:cs="Times New Roman"/>
                <w:color w:val="000000"/>
                <w:lang w:eastAsia="es-CL"/>
              </w:rPr>
            </w:pPr>
            <w:r>
              <w:t>Consulta pertinencia sistema electrónico</w:t>
            </w:r>
          </w:p>
        </w:tc>
        <w:tc>
          <w:tcPr>
            <w:tcW w:w="5386" w:type="dxa"/>
            <w:gridSpan w:val="2"/>
            <w:tcBorders>
              <w:top w:val="nil"/>
              <w:left w:val="nil"/>
              <w:bottom w:val="single" w:sz="8" w:space="0" w:color="548235"/>
              <w:right w:val="single" w:sz="8" w:space="0" w:color="385623"/>
            </w:tcBorders>
            <w:shd w:val="clear" w:color="000000" w:fill="FFFFFF"/>
            <w:vAlign w:val="center"/>
          </w:tcPr>
          <w:p w:rsidR="00A0038A" w:rsidRPr="00B679AD" w:rsidRDefault="00A0038A" w:rsidP="00C3201C">
            <w:pPr>
              <w:spacing w:after="0" w:line="240" w:lineRule="auto"/>
              <w:jc w:val="both"/>
              <w:rPr>
                <w:rFonts w:ascii="Calibri" w:eastAsia="Times New Roman" w:hAnsi="Calibri" w:cs="Times New Roman"/>
                <w:color w:val="000000"/>
                <w:lang w:eastAsia="es-CL"/>
              </w:rPr>
            </w:pPr>
            <w:r w:rsidRPr="00AE4075">
              <w:rPr>
                <w:rFonts w:ascii="Calibri" w:eastAsia="Times New Roman" w:hAnsi="Calibri" w:cs="Times New Roman"/>
                <w:color w:val="000000"/>
                <w:lang w:eastAsia="es-CL"/>
              </w:rPr>
              <w:t xml:space="preserve">Se entregará </w:t>
            </w:r>
            <w:r>
              <w:rPr>
                <w:rFonts w:ascii="Calibri" w:eastAsia="Times New Roman" w:hAnsi="Calibri" w:cs="Times New Roman"/>
                <w:color w:val="000000"/>
                <w:lang w:eastAsia="es-CL"/>
              </w:rPr>
              <w:t>a la SMA, copia de la notificación de inicio del procedimiento y posteriormente, de la respuesta del SEA.</w:t>
            </w:r>
          </w:p>
        </w:tc>
        <w:tc>
          <w:tcPr>
            <w:tcW w:w="2693" w:type="dxa"/>
            <w:tcBorders>
              <w:top w:val="nil"/>
              <w:left w:val="nil"/>
              <w:bottom w:val="nil"/>
              <w:right w:val="single" w:sz="12" w:space="0" w:color="385623"/>
            </w:tcBorders>
            <w:vAlign w:val="center"/>
          </w:tcPr>
          <w:p w:rsidR="00A0038A" w:rsidRPr="00B679AD" w:rsidRDefault="00A0038A" w:rsidP="00C3201C">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10 meses desde la aprobación del programa.</w:t>
            </w:r>
          </w:p>
        </w:tc>
      </w:tr>
      <w:tr w:rsidR="00105715" w:rsidRPr="00B679AD" w:rsidTr="00957736">
        <w:trPr>
          <w:trHeight w:val="330"/>
        </w:trPr>
        <w:tc>
          <w:tcPr>
            <w:tcW w:w="2694" w:type="dxa"/>
            <w:tcBorders>
              <w:top w:val="nil"/>
              <w:left w:val="single" w:sz="12" w:space="0" w:color="385623"/>
              <w:bottom w:val="single" w:sz="8" w:space="0" w:color="385623"/>
              <w:right w:val="nil"/>
            </w:tcBorders>
            <w:shd w:val="clear" w:color="000000" w:fill="538135"/>
            <w:noWrap/>
            <w:vAlign w:val="center"/>
            <w:hideMark/>
          </w:tcPr>
          <w:p w:rsidR="00105715" w:rsidRPr="00B679AD" w:rsidRDefault="00105715" w:rsidP="00957736">
            <w:pPr>
              <w:spacing w:after="0" w:line="240" w:lineRule="auto"/>
              <w:jc w:val="right"/>
              <w:rPr>
                <w:rFonts w:ascii="Calibri" w:eastAsia="Times New Roman" w:hAnsi="Calibri" w:cs="Times New Roman"/>
                <w:b/>
                <w:bCs/>
                <w:color w:val="FFFFFF"/>
                <w:lang w:eastAsia="es-CL"/>
              </w:rPr>
            </w:pPr>
            <w:r w:rsidRPr="00B679AD">
              <w:rPr>
                <w:rFonts w:ascii="Calibri" w:eastAsia="Times New Roman" w:hAnsi="Calibri" w:cs="Times New Roman"/>
                <w:b/>
                <w:bCs/>
                <w:color w:val="FFFFFF"/>
                <w:lang w:eastAsia="es-CL"/>
              </w:rPr>
              <w:t>REPORTES DE AVANCE N°</w:t>
            </w:r>
          </w:p>
        </w:tc>
        <w:tc>
          <w:tcPr>
            <w:tcW w:w="1417" w:type="dxa"/>
            <w:tcBorders>
              <w:top w:val="nil"/>
              <w:left w:val="single" w:sz="8" w:space="0" w:color="548235"/>
              <w:bottom w:val="single" w:sz="8" w:space="0" w:color="385623"/>
              <w:right w:val="nil"/>
            </w:tcBorders>
            <w:shd w:val="clear" w:color="000000" w:fill="FFFFFF"/>
            <w:noWrap/>
            <w:vAlign w:val="bottom"/>
            <w:hideMark/>
          </w:tcPr>
          <w:p w:rsidR="00105715" w:rsidRPr="00B679AD" w:rsidRDefault="004B2833" w:rsidP="00957736">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7</w:t>
            </w:r>
          </w:p>
        </w:tc>
        <w:tc>
          <w:tcPr>
            <w:tcW w:w="6804" w:type="dxa"/>
            <w:gridSpan w:val="3"/>
            <w:tcBorders>
              <w:top w:val="single" w:sz="12" w:space="0" w:color="385623"/>
              <w:left w:val="single" w:sz="8" w:space="0" w:color="548235"/>
              <w:bottom w:val="single" w:sz="8" w:space="0" w:color="385623"/>
              <w:right w:val="nil"/>
            </w:tcBorders>
            <w:shd w:val="clear" w:color="000000" w:fill="538135"/>
            <w:vAlign w:val="center"/>
            <w:hideMark/>
          </w:tcPr>
          <w:p w:rsidR="00105715" w:rsidRPr="00B679AD" w:rsidRDefault="00105715" w:rsidP="00957736">
            <w:pPr>
              <w:spacing w:after="0" w:line="240" w:lineRule="auto"/>
              <w:rPr>
                <w:rFonts w:ascii="Calibri" w:eastAsia="Times New Roman" w:hAnsi="Calibri" w:cs="Times New Roman"/>
                <w:b/>
                <w:bCs/>
                <w:color w:val="FFFFFF"/>
                <w:lang w:eastAsia="es-CL"/>
              </w:rPr>
            </w:pPr>
            <w:r w:rsidRPr="00B679AD">
              <w:rPr>
                <w:rFonts w:ascii="Calibri" w:eastAsia="Times New Roman" w:hAnsi="Calibri" w:cs="Times New Roman"/>
                <w:b/>
                <w:bCs/>
                <w:color w:val="FFFFFF"/>
                <w:lang w:eastAsia="es-CL"/>
              </w:rPr>
              <w:t> </w:t>
            </w:r>
          </w:p>
        </w:tc>
        <w:tc>
          <w:tcPr>
            <w:tcW w:w="2693" w:type="dxa"/>
            <w:tcBorders>
              <w:top w:val="nil"/>
              <w:left w:val="nil"/>
              <w:bottom w:val="single" w:sz="8" w:space="0" w:color="385623"/>
              <w:right w:val="single" w:sz="12" w:space="0" w:color="385623"/>
            </w:tcBorders>
            <w:shd w:val="clear" w:color="000000" w:fill="538135"/>
            <w:noWrap/>
            <w:vAlign w:val="center"/>
            <w:hideMark/>
          </w:tcPr>
          <w:p w:rsidR="00105715" w:rsidRPr="00B679AD" w:rsidRDefault="00105715" w:rsidP="00957736">
            <w:pPr>
              <w:spacing w:after="0" w:line="240" w:lineRule="auto"/>
              <w:rPr>
                <w:rFonts w:ascii="Calibri" w:eastAsia="Times New Roman" w:hAnsi="Calibri" w:cs="Times New Roman"/>
                <w:b/>
                <w:bCs/>
                <w:color w:val="FFFFFF"/>
                <w:lang w:eastAsia="es-CL"/>
              </w:rPr>
            </w:pPr>
            <w:r w:rsidRPr="00B679AD">
              <w:rPr>
                <w:rFonts w:ascii="Calibri" w:eastAsia="Times New Roman" w:hAnsi="Calibri" w:cs="Times New Roman"/>
                <w:b/>
                <w:bCs/>
                <w:color w:val="FFFFFF"/>
                <w:lang w:eastAsia="es-CL"/>
              </w:rPr>
              <w:t> </w:t>
            </w:r>
          </w:p>
        </w:tc>
      </w:tr>
      <w:tr w:rsidR="00105715" w:rsidRPr="00B679AD" w:rsidTr="00957736">
        <w:trPr>
          <w:trHeight w:val="273"/>
        </w:trPr>
        <w:tc>
          <w:tcPr>
            <w:tcW w:w="2694" w:type="dxa"/>
            <w:tcBorders>
              <w:top w:val="nil"/>
              <w:left w:val="single" w:sz="12" w:space="0" w:color="385623"/>
              <w:bottom w:val="single" w:sz="8" w:space="0" w:color="385623"/>
              <w:right w:val="nil"/>
            </w:tcBorders>
            <w:shd w:val="clear" w:color="000000" w:fill="A8D08D"/>
            <w:vAlign w:val="center"/>
            <w:hideMark/>
          </w:tcPr>
          <w:p w:rsidR="00105715" w:rsidRPr="00B679AD" w:rsidRDefault="00105715" w:rsidP="00957736">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N° IDENTIFICADOR</w:t>
            </w:r>
            <w:r w:rsidRPr="00B679AD">
              <w:rPr>
                <w:rFonts w:ascii="Calibri" w:eastAsia="Times New Roman" w:hAnsi="Calibri" w:cs="Times New Roman"/>
                <w:b/>
                <w:bCs/>
                <w:color w:val="000000"/>
                <w:lang w:eastAsia="es-CL"/>
              </w:rPr>
              <w:t xml:space="preserve"> ACCIONES A REPORTAR</w:t>
            </w:r>
          </w:p>
        </w:tc>
        <w:tc>
          <w:tcPr>
            <w:tcW w:w="2835" w:type="dxa"/>
            <w:gridSpan w:val="2"/>
            <w:tcBorders>
              <w:top w:val="single" w:sz="8" w:space="0" w:color="385623"/>
              <w:left w:val="single" w:sz="8" w:space="0" w:color="385623"/>
              <w:bottom w:val="single" w:sz="8" w:space="0" w:color="385623"/>
              <w:right w:val="single" w:sz="8" w:space="0" w:color="385623"/>
            </w:tcBorders>
            <w:shd w:val="clear" w:color="000000" w:fill="A8D08D"/>
            <w:vAlign w:val="center"/>
            <w:hideMark/>
          </w:tcPr>
          <w:p w:rsidR="00105715" w:rsidRPr="00B679AD" w:rsidRDefault="00105715" w:rsidP="00957736">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INDICADORES DE CUMPLIMIENTO</w:t>
            </w:r>
          </w:p>
        </w:tc>
        <w:tc>
          <w:tcPr>
            <w:tcW w:w="5386" w:type="dxa"/>
            <w:gridSpan w:val="2"/>
            <w:tcBorders>
              <w:top w:val="nil"/>
              <w:left w:val="nil"/>
              <w:bottom w:val="nil"/>
              <w:right w:val="single" w:sz="8" w:space="0" w:color="385623"/>
            </w:tcBorders>
            <w:shd w:val="clear" w:color="000000" w:fill="A8D08D"/>
            <w:vAlign w:val="center"/>
            <w:hideMark/>
          </w:tcPr>
          <w:p w:rsidR="00105715" w:rsidRPr="00B679AD" w:rsidRDefault="00105715" w:rsidP="00957736">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MEDIOS DE VERIFICACIÓN</w:t>
            </w:r>
          </w:p>
        </w:tc>
        <w:tc>
          <w:tcPr>
            <w:tcW w:w="2693" w:type="dxa"/>
            <w:tcBorders>
              <w:top w:val="nil"/>
              <w:left w:val="nil"/>
              <w:bottom w:val="single" w:sz="8" w:space="0" w:color="385623"/>
              <w:right w:val="single" w:sz="12" w:space="0" w:color="385623"/>
            </w:tcBorders>
            <w:shd w:val="clear" w:color="000000" w:fill="A8D08D"/>
            <w:vAlign w:val="center"/>
            <w:hideMark/>
          </w:tcPr>
          <w:p w:rsidR="00105715" w:rsidRPr="00B679AD" w:rsidRDefault="00105715" w:rsidP="00957736">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PLAZO O FRECUENCIA DEL REPORTE</w:t>
            </w:r>
          </w:p>
        </w:tc>
      </w:tr>
      <w:tr w:rsidR="00105715" w:rsidRPr="00B679AD" w:rsidTr="00957736">
        <w:trPr>
          <w:trHeight w:val="675"/>
        </w:trPr>
        <w:tc>
          <w:tcPr>
            <w:tcW w:w="2694" w:type="dxa"/>
            <w:tcBorders>
              <w:top w:val="nil"/>
              <w:left w:val="single" w:sz="12" w:space="0" w:color="385623"/>
              <w:bottom w:val="single" w:sz="8" w:space="0" w:color="548235"/>
              <w:right w:val="nil"/>
            </w:tcBorders>
            <w:shd w:val="clear" w:color="000000" w:fill="FFFFFF"/>
            <w:noWrap/>
            <w:vAlign w:val="center"/>
          </w:tcPr>
          <w:p w:rsidR="00105715" w:rsidRPr="00485B2D" w:rsidRDefault="00105715" w:rsidP="00957736">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3</w:t>
            </w:r>
          </w:p>
        </w:tc>
        <w:tc>
          <w:tcPr>
            <w:tcW w:w="2835" w:type="dxa"/>
            <w:gridSpan w:val="2"/>
            <w:tcBorders>
              <w:top w:val="single" w:sz="8" w:space="0" w:color="385623"/>
              <w:left w:val="single" w:sz="8" w:space="0" w:color="385623"/>
              <w:bottom w:val="single" w:sz="8" w:space="0" w:color="548235"/>
              <w:right w:val="single" w:sz="8" w:space="0" w:color="385623"/>
            </w:tcBorders>
            <w:shd w:val="clear" w:color="000000" w:fill="FFFFFF"/>
            <w:noWrap/>
            <w:vAlign w:val="center"/>
          </w:tcPr>
          <w:p w:rsidR="00105715" w:rsidRPr="00B679AD" w:rsidRDefault="00105715" w:rsidP="00957736">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Incorporación de semillas y fertilizantes a escarpe de camino de pozo Yagán x-1/Yagán 3.</w:t>
            </w:r>
          </w:p>
        </w:tc>
        <w:tc>
          <w:tcPr>
            <w:tcW w:w="5386" w:type="dxa"/>
            <w:gridSpan w:val="2"/>
            <w:tcBorders>
              <w:top w:val="nil"/>
              <w:left w:val="nil"/>
              <w:bottom w:val="single" w:sz="8" w:space="0" w:color="548235"/>
              <w:right w:val="single" w:sz="8" w:space="0" w:color="385623"/>
            </w:tcBorders>
            <w:shd w:val="clear" w:color="000000" w:fill="FFFFFF"/>
            <w:vAlign w:val="center"/>
          </w:tcPr>
          <w:p w:rsidR="00105715" w:rsidRDefault="00105715" w:rsidP="00957736">
            <w:pPr>
              <w:spacing w:after="0" w:line="240" w:lineRule="auto"/>
              <w:rPr>
                <w:rFonts w:ascii="Calibri" w:eastAsia="Times New Roman" w:hAnsi="Calibri" w:cs="Times New Roman"/>
                <w:color w:val="000000"/>
                <w:lang w:eastAsia="es-CL"/>
              </w:rPr>
            </w:pPr>
            <w:r w:rsidRPr="00AE4075">
              <w:rPr>
                <w:rFonts w:ascii="Calibri" w:eastAsia="Times New Roman" w:hAnsi="Calibri" w:cs="Times New Roman"/>
                <w:color w:val="000000"/>
                <w:lang w:eastAsia="es-CL"/>
              </w:rPr>
              <w:t xml:space="preserve">Se entregará un informe </w:t>
            </w:r>
            <w:r>
              <w:rPr>
                <w:rFonts w:ascii="Calibri" w:eastAsia="Times New Roman" w:hAnsi="Calibri" w:cs="Times New Roman"/>
                <w:color w:val="000000"/>
                <w:lang w:eastAsia="es-CL"/>
              </w:rPr>
              <w:t>de realización de faena a la SMA, el cual incluirá:</w:t>
            </w:r>
          </w:p>
          <w:p w:rsidR="00105715" w:rsidRDefault="00105715" w:rsidP="00957736">
            <w:pPr>
              <w:spacing w:after="0" w:line="240" w:lineRule="auto"/>
              <w:rPr>
                <w:rFonts w:ascii="Calibri" w:eastAsia="Times New Roman" w:hAnsi="Calibri" w:cs="Times New Roman"/>
                <w:color w:val="000000"/>
                <w:lang w:eastAsia="es-CL"/>
              </w:rPr>
            </w:pPr>
          </w:p>
          <w:p w:rsidR="00105715" w:rsidRPr="006678C1" w:rsidRDefault="00105715" w:rsidP="00957736">
            <w:pPr>
              <w:pStyle w:val="Prrafodelista"/>
              <w:numPr>
                <w:ilvl w:val="0"/>
                <w:numId w:val="1"/>
              </w:numPr>
              <w:spacing w:after="0" w:line="240" w:lineRule="auto"/>
              <w:rPr>
                <w:rFonts w:ascii="Calibri" w:eastAsia="Times New Roman" w:hAnsi="Calibri" w:cs="Times New Roman"/>
                <w:color w:val="000000"/>
                <w:lang w:eastAsia="es-CL"/>
              </w:rPr>
            </w:pPr>
            <w:r w:rsidRPr="006678C1">
              <w:rPr>
                <w:rFonts w:ascii="Calibri" w:eastAsia="Times New Roman" w:hAnsi="Calibri" w:cs="Times New Roman"/>
                <w:color w:val="000000"/>
                <w:lang w:eastAsia="es-CL"/>
              </w:rPr>
              <w:t>Fecha de las obras</w:t>
            </w:r>
          </w:p>
          <w:p w:rsidR="00105715" w:rsidRPr="006678C1" w:rsidRDefault="00105715" w:rsidP="00957736">
            <w:pPr>
              <w:pStyle w:val="Prrafodelista"/>
              <w:numPr>
                <w:ilvl w:val="0"/>
                <w:numId w:val="1"/>
              </w:numPr>
              <w:spacing w:after="0" w:line="240" w:lineRule="auto"/>
              <w:rPr>
                <w:rFonts w:ascii="Calibri" w:eastAsia="Times New Roman" w:hAnsi="Calibri" w:cs="Times New Roman"/>
                <w:color w:val="000000"/>
                <w:lang w:eastAsia="es-CL"/>
              </w:rPr>
            </w:pPr>
            <w:r w:rsidRPr="006678C1">
              <w:rPr>
                <w:rFonts w:ascii="Calibri" w:eastAsia="Times New Roman" w:hAnsi="Calibri" w:cs="Times New Roman"/>
                <w:color w:val="000000"/>
                <w:lang w:eastAsia="es-CL"/>
              </w:rPr>
              <w:lastRenderedPageBreak/>
              <w:t>Cantidad de semillas y fertilizantes incorporadas</w:t>
            </w:r>
          </w:p>
          <w:p w:rsidR="00105715" w:rsidRPr="006678C1" w:rsidRDefault="00105715" w:rsidP="00957736">
            <w:pPr>
              <w:pStyle w:val="Prrafodelista"/>
              <w:numPr>
                <w:ilvl w:val="0"/>
                <w:numId w:val="1"/>
              </w:numPr>
              <w:spacing w:after="0" w:line="240" w:lineRule="auto"/>
              <w:rPr>
                <w:rFonts w:ascii="Calibri" w:eastAsia="Times New Roman" w:hAnsi="Calibri" w:cs="Times New Roman"/>
                <w:color w:val="000000"/>
                <w:lang w:eastAsia="es-CL"/>
              </w:rPr>
            </w:pPr>
            <w:r w:rsidRPr="006678C1">
              <w:rPr>
                <w:rFonts w:ascii="Calibri" w:eastAsia="Times New Roman" w:hAnsi="Calibri" w:cs="Times New Roman"/>
                <w:color w:val="000000"/>
                <w:lang w:eastAsia="es-CL"/>
              </w:rPr>
              <w:t>Fotografías con fecha y georreferenciadas de la ejecución.</w:t>
            </w:r>
          </w:p>
        </w:tc>
        <w:tc>
          <w:tcPr>
            <w:tcW w:w="2693" w:type="dxa"/>
            <w:vMerge w:val="restart"/>
            <w:tcBorders>
              <w:top w:val="single" w:sz="4" w:space="0" w:color="auto"/>
              <w:left w:val="nil"/>
              <w:right w:val="single" w:sz="12" w:space="0" w:color="385623"/>
            </w:tcBorders>
            <w:shd w:val="clear" w:color="000000" w:fill="FFFFFF"/>
            <w:noWrap/>
            <w:vAlign w:val="center"/>
          </w:tcPr>
          <w:p w:rsidR="00105715" w:rsidRDefault="00105715" w:rsidP="00B37943">
            <w:pPr>
              <w:spacing w:after="0" w:line="240" w:lineRule="auto"/>
              <w:rPr>
                <w:rFonts w:ascii="Calibri" w:eastAsia="Times New Roman" w:hAnsi="Calibri" w:cs="Times New Roman"/>
                <w:color w:val="000000"/>
                <w:lang w:eastAsia="es-CL"/>
              </w:rPr>
            </w:pPr>
            <w:r w:rsidRPr="00725B8E">
              <w:rPr>
                <w:rFonts w:ascii="Calibri" w:eastAsia="Times New Roman" w:hAnsi="Calibri" w:cs="Times New Roman"/>
                <w:lang w:eastAsia="es-CL"/>
              </w:rPr>
              <w:lastRenderedPageBreak/>
              <w:t>15 meses desde la aprobación del programa.</w:t>
            </w:r>
          </w:p>
        </w:tc>
      </w:tr>
      <w:tr w:rsidR="00105715" w:rsidRPr="00B679AD" w:rsidTr="00957736">
        <w:trPr>
          <w:trHeight w:val="675"/>
        </w:trPr>
        <w:tc>
          <w:tcPr>
            <w:tcW w:w="2694" w:type="dxa"/>
            <w:tcBorders>
              <w:top w:val="nil"/>
              <w:left w:val="single" w:sz="12" w:space="0" w:color="385623"/>
              <w:bottom w:val="single" w:sz="8" w:space="0" w:color="548235"/>
              <w:right w:val="nil"/>
            </w:tcBorders>
            <w:shd w:val="clear" w:color="000000" w:fill="FFFFFF"/>
            <w:noWrap/>
            <w:vAlign w:val="center"/>
          </w:tcPr>
          <w:p w:rsidR="00105715" w:rsidRPr="00485B2D" w:rsidRDefault="00105715" w:rsidP="00957736">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lastRenderedPageBreak/>
              <w:t>4</w:t>
            </w:r>
          </w:p>
        </w:tc>
        <w:tc>
          <w:tcPr>
            <w:tcW w:w="2835" w:type="dxa"/>
            <w:gridSpan w:val="2"/>
            <w:tcBorders>
              <w:top w:val="single" w:sz="8" w:space="0" w:color="385623"/>
              <w:left w:val="single" w:sz="8" w:space="0" w:color="385623"/>
              <w:bottom w:val="single" w:sz="8" w:space="0" w:color="548235"/>
              <w:right w:val="single" w:sz="8" w:space="0" w:color="385623"/>
            </w:tcBorders>
            <w:shd w:val="clear" w:color="000000" w:fill="FFFFFF"/>
            <w:noWrap/>
            <w:vAlign w:val="center"/>
          </w:tcPr>
          <w:p w:rsidR="00105715" w:rsidRPr="00B679AD" w:rsidRDefault="00105715" w:rsidP="00957736">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Incorporación de semillas y fertilizantes a la línea de flujo del pozo Yagán 2.</w:t>
            </w:r>
          </w:p>
        </w:tc>
        <w:tc>
          <w:tcPr>
            <w:tcW w:w="5386" w:type="dxa"/>
            <w:gridSpan w:val="2"/>
            <w:tcBorders>
              <w:top w:val="nil"/>
              <w:left w:val="nil"/>
              <w:bottom w:val="single" w:sz="8" w:space="0" w:color="548235"/>
              <w:right w:val="single" w:sz="8" w:space="0" w:color="385623"/>
            </w:tcBorders>
            <w:shd w:val="clear" w:color="000000" w:fill="FFFFFF"/>
            <w:vAlign w:val="center"/>
          </w:tcPr>
          <w:p w:rsidR="00105715" w:rsidRDefault="00105715" w:rsidP="00957736">
            <w:pPr>
              <w:spacing w:after="0" w:line="240" w:lineRule="auto"/>
              <w:rPr>
                <w:rFonts w:ascii="Calibri" w:eastAsia="Times New Roman" w:hAnsi="Calibri" w:cs="Times New Roman"/>
                <w:color w:val="000000"/>
                <w:lang w:eastAsia="es-CL"/>
              </w:rPr>
            </w:pPr>
            <w:r w:rsidRPr="00AE4075">
              <w:rPr>
                <w:rFonts w:ascii="Calibri" w:eastAsia="Times New Roman" w:hAnsi="Calibri" w:cs="Times New Roman"/>
                <w:color w:val="000000"/>
                <w:lang w:eastAsia="es-CL"/>
              </w:rPr>
              <w:t xml:space="preserve">Se entregará un informe </w:t>
            </w:r>
            <w:r>
              <w:rPr>
                <w:rFonts w:ascii="Calibri" w:eastAsia="Times New Roman" w:hAnsi="Calibri" w:cs="Times New Roman"/>
                <w:color w:val="000000"/>
                <w:lang w:eastAsia="es-CL"/>
              </w:rPr>
              <w:t>de realización de faena a la SMA, el cual incluirá:</w:t>
            </w:r>
          </w:p>
          <w:p w:rsidR="00105715" w:rsidRDefault="00105715" w:rsidP="00957736">
            <w:pPr>
              <w:spacing w:after="0" w:line="240" w:lineRule="auto"/>
              <w:rPr>
                <w:rFonts w:ascii="Calibri" w:eastAsia="Times New Roman" w:hAnsi="Calibri" w:cs="Times New Roman"/>
                <w:color w:val="000000"/>
                <w:lang w:eastAsia="es-CL"/>
              </w:rPr>
            </w:pPr>
          </w:p>
          <w:p w:rsidR="00105715" w:rsidRPr="006678C1" w:rsidRDefault="00105715" w:rsidP="00957736">
            <w:pPr>
              <w:pStyle w:val="Prrafodelista"/>
              <w:numPr>
                <w:ilvl w:val="0"/>
                <w:numId w:val="1"/>
              </w:numPr>
              <w:spacing w:after="0" w:line="240" w:lineRule="auto"/>
              <w:rPr>
                <w:rFonts w:ascii="Calibri" w:eastAsia="Times New Roman" w:hAnsi="Calibri" w:cs="Times New Roman"/>
                <w:color w:val="000000"/>
                <w:lang w:eastAsia="es-CL"/>
              </w:rPr>
            </w:pPr>
            <w:r w:rsidRPr="006678C1">
              <w:rPr>
                <w:rFonts w:ascii="Calibri" w:eastAsia="Times New Roman" w:hAnsi="Calibri" w:cs="Times New Roman"/>
                <w:color w:val="000000"/>
                <w:lang w:eastAsia="es-CL"/>
              </w:rPr>
              <w:t>Fecha de las obras</w:t>
            </w:r>
          </w:p>
          <w:p w:rsidR="00105715" w:rsidRPr="006678C1" w:rsidRDefault="00105715" w:rsidP="00957736">
            <w:pPr>
              <w:pStyle w:val="Prrafodelista"/>
              <w:numPr>
                <w:ilvl w:val="0"/>
                <w:numId w:val="1"/>
              </w:numPr>
              <w:spacing w:after="0" w:line="240" w:lineRule="auto"/>
              <w:rPr>
                <w:rFonts w:ascii="Calibri" w:eastAsia="Times New Roman" w:hAnsi="Calibri" w:cs="Times New Roman"/>
                <w:color w:val="000000"/>
                <w:lang w:eastAsia="es-CL"/>
              </w:rPr>
            </w:pPr>
            <w:r w:rsidRPr="006678C1">
              <w:rPr>
                <w:rFonts w:ascii="Calibri" w:eastAsia="Times New Roman" w:hAnsi="Calibri" w:cs="Times New Roman"/>
                <w:color w:val="000000"/>
                <w:lang w:eastAsia="es-CL"/>
              </w:rPr>
              <w:t>Cantidad de semillas y fertilizantes incorporadas</w:t>
            </w:r>
          </w:p>
          <w:p w:rsidR="00105715" w:rsidRPr="006678C1" w:rsidRDefault="00105715" w:rsidP="00957736">
            <w:pPr>
              <w:pStyle w:val="Prrafodelista"/>
              <w:numPr>
                <w:ilvl w:val="0"/>
                <w:numId w:val="1"/>
              </w:numPr>
              <w:spacing w:after="0" w:line="240" w:lineRule="auto"/>
              <w:rPr>
                <w:rFonts w:ascii="Calibri" w:eastAsia="Times New Roman" w:hAnsi="Calibri" w:cs="Times New Roman"/>
                <w:color w:val="000000"/>
                <w:lang w:eastAsia="es-CL"/>
              </w:rPr>
            </w:pPr>
            <w:r w:rsidRPr="006678C1">
              <w:rPr>
                <w:rFonts w:ascii="Calibri" w:eastAsia="Times New Roman" w:hAnsi="Calibri" w:cs="Times New Roman"/>
                <w:color w:val="000000"/>
                <w:lang w:eastAsia="es-CL"/>
              </w:rPr>
              <w:t>Fotografías con fecha y georreferenciadas de la ejecución.</w:t>
            </w:r>
          </w:p>
        </w:tc>
        <w:tc>
          <w:tcPr>
            <w:tcW w:w="2693" w:type="dxa"/>
            <w:vMerge/>
            <w:tcBorders>
              <w:left w:val="nil"/>
              <w:right w:val="single" w:sz="12" w:space="0" w:color="385623"/>
            </w:tcBorders>
            <w:shd w:val="clear" w:color="000000" w:fill="FFFFFF"/>
            <w:noWrap/>
            <w:vAlign w:val="center"/>
          </w:tcPr>
          <w:p w:rsidR="00105715" w:rsidRDefault="00105715" w:rsidP="00B37943">
            <w:pPr>
              <w:spacing w:after="0" w:line="240" w:lineRule="auto"/>
              <w:rPr>
                <w:rFonts w:ascii="Calibri" w:eastAsia="Times New Roman" w:hAnsi="Calibri" w:cs="Times New Roman"/>
                <w:color w:val="000000"/>
                <w:lang w:eastAsia="es-CL"/>
              </w:rPr>
            </w:pPr>
          </w:p>
        </w:tc>
      </w:tr>
      <w:tr w:rsidR="00105715" w:rsidRPr="00B679AD" w:rsidTr="00957736">
        <w:trPr>
          <w:trHeight w:val="675"/>
        </w:trPr>
        <w:tc>
          <w:tcPr>
            <w:tcW w:w="2694" w:type="dxa"/>
            <w:tcBorders>
              <w:top w:val="nil"/>
              <w:left w:val="single" w:sz="12" w:space="0" w:color="385623"/>
              <w:bottom w:val="single" w:sz="8" w:space="0" w:color="548235"/>
              <w:right w:val="nil"/>
            </w:tcBorders>
            <w:shd w:val="clear" w:color="000000" w:fill="FFFFFF"/>
            <w:noWrap/>
            <w:vAlign w:val="center"/>
          </w:tcPr>
          <w:p w:rsidR="00105715" w:rsidRPr="00485B2D" w:rsidRDefault="00105715" w:rsidP="00957736">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5</w:t>
            </w:r>
          </w:p>
        </w:tc>
        <w:tc>
          <w:tcPr>
            <w:tcW w:w="2835" w:type="dxa"/>
            <w:gridSpan w:val="2"/>
            <w:tcBorders>
              <w:top w:val="single" w:sz="8" w:space="0" w:color="385623"/>
              <w:left w:val="single" w:sz="8" w:space="0" w:color="385623"/>
              <w:bottom w:val="single" w:sz="8" w:space="0" w:color="548235"/>
              <w:right w:val="single" w:sz="8" w:space="0" w:color="385623"/>
            </w:tcBorders>
            <w:shd w:val="clear" w:color="000000" w:fill="FFFFFF"/>
            <w:noWrap/>
            <w:vAlign w:val="center"/>
          </w:tcPr>
          <w:p w:rsidR="00105715" w:rsidRPr="00B679AD" w:rsidRDefault="00105715" w:rsidP="00957736">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Incorporación de enmienda, semillas y fertilizantes a la línea de flujo del pozo Yagán Norte 5.</w:t>
            </w:r>
          </w:p>
        </w:tc>
        <w:tc>
          <w:tcPr>
            <w:tcW w:w="5386" w:type="dxa"/>
            <w:gridSpan w:val="2"/>
            <w:tcBorders>
              <w:top w:val="nil"/>
              <w:left w:val="nil"/>
              <w:bottom w:val="single" w:sz="8" w:space="0" w:color="548235"/>
              <w:right w:val="single" w:sz="8" w:space="0" w:color="385623"/>
            </w:tcBorders>
            <w:shd w:val="clear" w:color="000000" w:fill="FFFFFF"/>
            <w:vAlign w:val="center"/>
          </w:tcPr>
          <w:p w:rsidR="00105715" w:rsidRDefault="00105715" w:rsidP="00957736">
            <w:pPr>
              <w:spacing w:after="0" w:line="240" w:lineRule="auto"/>
              <w:rPr>
                <w:rFonts w:ascii="Calibri" w:eastAsia="Times New Roman" w:hAnsi="Calibri" w:cs="Times New Roman"/>
                <w:color w:val="000000"/>
                <w:lang w:eastAsia="es-CL"/>
              </w:rPr>
            </w:pPr>
            <w:r w:rsidRPr="00AE4075">
              <w:rPr>
                <w:rFonts w:ascii="Calibri" w:eastAsia="Times New Roman" w:hAnsi="Calibri" w:cs="Times New Roman"/>
                <w:color w:val="000000"/>
                <w:lang w:eastAsia="es-CL"/>
              </w:rPr>
              <w:t xml:space="preserve">Se entregará un informe </w:t>
            </w:r>
            <w:r>
              <w:rPr>
                <w:rFonts w:ascii="Calibri" w:eastAsia="Times New Roman" w:hAnsi="Calibri" w:cs="Times New Roman"/>
                <w:color w:val="000000"/>
                <w:lang w:eastAsia="es-CL"/>
              </w:rPr>
              <w:t>de realización de faena a la SMA, el cual incluirá:</w:t>
            </w:r>
          </w:p>
          <w:p w:rsidR="00105715" w:rsidRDefault="00105715" w:rsidP="00957736">
            <w:pPr>
              <w:spacing w:after="0" w:line="240" w:lineRule="auto"/>
              <w:rPr>
                <w:rFonts w:ascii="Calibri" w:eastAsia="Times New Roman" w:hAnsi="Calibri" w:cs="Times New Roman"/>
                <w:color w:val="000000"/>
                <w:lang w:eastAsia="es-CL"/>
              </w:rPr>
            </w:pPr>
          </w:p>
          <w:p w:rsidR="00105715" w:rsidRPr="006678C1" w:rsidRDefault="00105715" w:rsidP="00957736">
            <w:pPr>
              <w:pStyle w:val="Prrafodelista"/>
              <w:numPr>
                <w:ilvl w:val="0"/>
                <w:numId w:val="1"/>
              </w:numPr>
              <w:spacing w:after="0" w:line="240" w:lineRule="auto"/>
              <w:rPr>
                <w:rFonts w:ascii="Calibri" w:eastAsia="Times New Roman" w:hAnsi="Calibri" w:cs="Times New Roman"/>
                <w:color w:val="000000"/>
                <w:lang w:eastAsia="es-CL"/>
              </w:rPr>
            </w:pPr>
            <w:r w:rsidRPr="006678C1">
              <w:rPr>
                <w:rFonts w:ascii="Calibri" w:eastAsia="Times New Roman" w:hAnsi="Calibri" w:cs="Times New Roman"/>
                <w:color w:val="000000"/>
                <w:lang w:eastAsia="es-CL"/>
              </w:rPr>
              <w:t>Fecha de las obras</w:t>
            </w:r>
          </w:p>
          <w:p w:rsidR="00105715" w:rsidRPr="006678C1" w:rsidRDefault="00105715" w:rsidP="00957736">
            <w:pPr>
              <w:pStyle w:val="Prrafodelista"/>
              <w:numPr>
                <w:ilvl w:val="0"/>
                <w:numId w:val="1"/>
              </w:numPr>
              <w:spacing w:after="0" w:line="240" w:lineRule="auto"/>
              <w:rPr>
                <w:rFonts w:ascii="Calibri" w:eastAsia="Times New Roman" w:hAnsi="Calibri" w:cs="Times New Roman"/>
                <w:color w:val="000000"/>
                <w:lang w:eastAsia="es-CL"/>
              </w:rPr>
            </w:pPr>
            <w:r w:rsidRPr="006678C1">
              <w:rPr>
                <w:rFonts w:ascii="Calibri" w:eastAsia="Times New Roman" w:hAnsi="Calibri" w:cs="Times New Roman"/>
                <w:color w:val="000000"/>
                <w:lang w:eastAsia="es-CL"/>
              </w:rPr>
              <w:t>Cantidad de semillas y fertilizantes incorporadas</w:t>
            </w:r>
          </w:p>
          <w:p w:rsidR="00105715" w:rsidRPr="00B679AD" w:rsidRDefault="00105715" w:rsidP="00957736">
            <w:pPr>
              <w:pStyle w:val="Prrafodelista"/>
              <w:numPr>
                <w:ilvl w:val="0"/>
                <w:numId w:val="1"/>
              </w:numPr>
              <w:spacing w:after="0" w:line="240" w:lineRule="auto"/>
              <w:rPr>
                <w:rFonts w:ascii="Calibri" w:eastAsia="Times New Roman" w:hAnsi="Calibri" w:cs="Times New Roman"/>
                <w:color w:val="000000"/>
                <w:lang w:eastAsia="es-CL"/>
              </w:rPr>
            </w:pPr>
            <w:r w:rsidRPr="006678C1">
              <w:rPr>
                <w:rFonts w:ascii="Calibri" w:eastAsia="Times New Roman" w:hAnsi="Calibri" w:cs="Times New Roman"/>
                <w:color w:val="000000"/>
                <w:lang w:eastAsia="es-CL"/>
              </w:rPr>
              <w:t>Fotografías con fecha y georreferenciadas de la ejecución.</w:t>
            </w:r>
          </w:p>
        </w:tc>
        <w:tc>
          <w:tcPr>
            <w:tcW w:w="2693" w:type="dxa"/>
            <w:vMerge/>
            <w:tcBorders>
              <w:left w:val="nil"/>
              <w:right w:val="single" w:sz="12" w:space="0" w:color="385623"/>
            </w:tcBorders>
            <w:shd w:val="clear" w:color="000000" w:fill="FFFFFF"/>
            <w:noWrap/>
            <w:vAlign w:val="center"/>
          </w:tcPr>
          <w:p w:rsidR="00105715" w:rsidRDefault="00105715" w:rsidP="00B37943">
            <w:pPr>
              <w:spacing w:after="0" w:line="240" w:lineRule="auto"/>
              <w:rPr>
                <w:rFonts w:ascii="Calibri" w:eastAsia="Times New Roman" w:hAnsi="Calibri" w:cs="Times New Roman"/>
                <w:color w:val="000000"/>
                <w:lang w:eastAsia="es-CL"/>
              </w:rPr>
            </w:pPr>
          </w:p>
        </w:tc>
      </w:tr>
      <w:tr w:rsidR="00105715" w:rsidRPr="00B679AD" w:rsidTr="00957736">
        <w:trPr>
          <w:trHeight w:val="675"/>
        </w:trPr>
        <w:tc>
          <w:tcPr>
            <w:tcW w:w="2694" w:type="dxa"/>
            <w:tcBorders>
              <w:top w:val="nil"/>
              <w:left w:val="single" w:sz="12" w:space="0" w:color="385623"/>
              <w:bottom w:val="single" w:sz="8" w:space="0" w:color="548235"/>
              <w:right w:val="nil"/>
            </w:tcBorders>
            <w:shd w:val="clear" w:color="000000" w:fill="FFFFFF"/>
            <w:noWrap/>
            <w:vAlign w:val="center"/>
          </w:tcPr>
          <w:p w:rsidR="00105715" w:rsidRDefault="00105715" w:rsidP="00957736">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8</w:t>
            </w:r>
          </w:p>
        </w:tc>
        <w:tc>
          <w:tcPr>
            <w:tcW w:w="2835" w:type="dxa"/>
            <w:gridSpan w:val="2"/>
            <w:tcBorders>
              <w:top w:val="single" w:sz="8" w:space="0" w:color="385623"/>
              <w:left w:val="single" w:sz="8" w:space="0" w:color="385623"/>
              <w:bottom w:val="single" w:sz="8" w:space="0" w:color="548235"/>
              <w:right w:val="single" w:sz="8" w:space="0" w:color="385623"/>
            </w:tcBorders>
            <w:shd w:val="clear" w:color="000000" w:fill="FFFFFF"/>
            <w:noWrap/>
            <w:vAlign w:val="center"/>
          </w:tcPr>
          <w:p w:rsidR="00105715" w:rsidRPr="00B679AD" w:rsidRDefault="00105715" w:rsidP="00957736">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Incorporación de enmienda, semillas y fertilizantes a la línea del pozo Konawentru x-1</w:t>
            </w:r>
          </w:p>
        </w:tc>
        <w:tc>
          <w:tcPr>
            <w:tcW w:w="5386" w:type="dxa"/>
            <w:gridSpan w:val="2"/>
            <w:tcBorders>
              <w:top w:val="nil"/>
              <w:left w:val="nil"/>
              <w:bottom w:val="single" w:sz="8" w:space="0" w:color="548235"/>
              <w:right w:val="single" w:sz="8" w:space="0" w:color="385623"/>
            </w:tcBorders>
            <w:shd w:val="clear" w:color="000000" w:fill="FFFFFF"/>
            <w:vAlign w:val="center"/>
          </w:tcPr>
          <w:p w:rsidR="00105715" w:rsidRDefault="00105715" w:rsidP="00957736">
            <w:pPr>
              <w:spacing w:after="0" w:line="240" w:lineRule="auto"/>
              <w:rPr>
                <w:rFonts w:ascii="Calibri" w:eastAsia="Times New Roman" w:hAnsi="Calibri" w:cs="Times New Roman"/>
                <w:color w:val="000000"/>
                <w:lang w:eastAsia="es-CL"/>
              </w:rPr>
            </w:pPr>
            <w:r w:rsidRPr="00AE4075">
              <w:rPr>
                <w:rFonts w:ascii="Calibri" w:eastAsia="Times New Roman" w:hAnsi="Calibri" w:cs="Times New Roman"/>
                <w:color w:val="000000"/>
                <w:lang w:eastAsia="es-CL"/>
              </w:rPr>
              <w:t xml:space="preserve">Se entregará un informe </w:t>
            </w:r>
            <w:r>
              <w:rPr>
                <w:rFonts w:ascii="Calibri" w:eastAsia="Times New Roman" w:hAnsi="Calibri" w:cs="Times New Roman"/>
                <w:color w:val="000000"/>
                <w:lang w:eastAsia="es-CL"/>
              </w:rPr>
              <w:t>de realización de faena a la SMA, el cual incluirá:</w:t>
            </w:r>
          </w:p>
          <w:p w:rsidR="00105715" w:rsidRDefault="00105715" w:rsidP="00957736">
            <w:pPr>
              <w:spacing w:after="0" w:line="240" w:lineRule="auto"/>
              <w:rPr>
                <w:rFonts w:ascii="Calibri" w:eastAsia="Times New Roman" w:hAnsi="Calibri" w:cs="Times New Roman"/>
                <w:color w:val="000000"/>
                <w:lang w:eastAsia="es-CL"/>
              </w:rPr>
            </w:pPr>
          </w:p>
          <w:p w:rsidR="00105715" w:rsidRPr="006678C1" w:rsidRDefault="00105715" w:rsidP="00957736">
            <w:pPr>
              <w:pStyle w:val="Prrafodelista"/>
              <w:numPr>
                <w:ilvl w:val="0"/>
                <w:numId w:val="1"/>
              </w:numPr>
              <w:spacing w:after="0" w:line="240" w:lineRule="auto"/>
              <w:rPr>
                <w:rFonts w:ascii="Calibri" w:eastAsia="Times New Roman" w:hAnsi="Calibri" w:cs="Times New Roman"/>
                <w:color w:val="000000"/>
                <w:lang w:eastAsia="es-CL"/>
              </w:rPr>
            </w:pPr>
            <w:r w:rsidRPr="006678C1">
              <w:rPr>
                <w:rFonts w:ascii="Calibri" w:eastAsia="Times New Roman" w:hAnsi="Calibri" w:cs="Times New Roman"/>
                <w:color w:val="000000"/>
                <w:lang w:eastAsia="es-CL"/>
              </w:rPr>
              <w:t>Fecha de las obras</w:t>
            </w:r>
          </w:p>
          <w:p w:rsidR="00105715" w:rsidRPr="006678C1" w:rsidRDefault="00105715" w:rsidP="00957736">
            <w:pPr>
              <w:pStyle w:val="Prrafodelista"/>
              <w:numPr>
                <w:ilvl w:val="0"/>
                <w:numId w:val="1"/>
              </w:numPr>
              <w:spacing w:after="0" w:line="240" w:lineRule="auto"/>
              <w:rPr>
                <w:rFonts w:ascii="Calibri" w:eastAsia="Times New Roman" w:hAnsi="Calibri" w:cs="Times New Roman"/>
                <w:color w:val="000000"/>
                <w:lang w:eastAsia="es-CL"/>
              </w:rPr>
            </w:pPr>
            <w:r w:rsidRPr="006678C1">
              <w:rPr>
                <w:rFonts w:ascii="Calibri" w:eastAsia="Times New Roman" w:hAnsi="Calibri" w:cs="Times New Roman"/>
                <w:color w:val="000000"/>
                <w:lang w:eastAsia="es-CL"/>
              </w:rPr>
              <w:t>Cantidad de semillas y fertilizantes incorporadas</w:t>
            </w:r>
          </w:p>
          <w:p w:rsidR="00105715" w:rsidRPr="00B679AD" w:rsidRDefault="00105715" w:rsidP="00957736">
            <w:pPr>
              <w:pStyle w:val="Prrafodelista"/>
              <w:numPr>
                <w:ilvl w:val="0"/>
                <w:numId w:val="1"/>
              </w:numPr>
              <w:spacing w:after="0" w:line="240" w:lineRule="auto"/>
              <w:rPr>
                <w:rFonts w:ascii="Calibri" w:eastAsia="Times New Roman" w:hAnsi="Calibri" w:cs="Times New Roman"/>
                <w:color w:val="000000"/>
                <w:lang w:eastAsia="es-CL"/>
              </w:rPr>
            </w:pPr>
            <w:r w:rsidRPr="006678C1">
              <w:rPr>
                <w:rFonts w:ascii="Calibri" w:eastAsia="Times New Roman" w:hAnsi="Calibri" w:cs="Times New Roman"/>
                <w:color w:val="000000"/>
                <w:lang w:eastAsia="es-CL"/>
              </w:rPr>
              <w:t>Fotografías con fecha y georreferenciadas de la ejecución.</w:t>
            </w:r>
          </w:p>
        </w:tc>
        <w:tc>
          <w:tcPr>
            <w:tcW w:w="2693" w:type="dxa"/>
            <w:vMerge/>
            <w:tcBorders>
              <w:left w:val="nil"/>
              <w:bottom w:val="nil"/>
              <w:right w:val="single" w:sz="12" w:space="0" w:color="385623"/>
            </w:tcBorders>
            <w:shd w:val="clear" w:color="000000" w:fill="FFFFFF"/>
            <w:noWrap/>
            <w:vAlign w:val="center"/>
          </w:tcPr>
          <w:p w:rsidR="00105715" w:rsidRDefault="00105715" w:rsidP="00B37943">
            <w:pPr>
              <w:spacing w:after="0" w:line="240" w:lineRule="auto"/>
              <w:rPr>
                <w:rFonts w:ascii="Calibri" w:eastAsia="Times New Roman" w:hAnsi="Calibri" w:cs="Times New Roman"/>
                <w:color w:val="000000"/>
                <w:lang w:eastAsia="es-CL"/>
              </w:rPr>
            </w:pPr>
          </w:p>
        </w:tc>
      </w:tr>
      <w:tr w:rsidR="00105715" w:rsidRPr="00B679AD" w:rsidTr="0013675A">
        <w:trPr>
          <w:trHeight w:val="330"/>
        </w:trPr>
        <w:tc>
          <w:tcPr>
            <w:tcW w:w="2694" w:type="dxa"/>
            <w:tcBorders>
              <w:top w:val="nil"/>
              <w:left w:val="single" w:sz="12" w:space="0" w:color="385623"/>
              <w:bottom w:val="single" w:sz="8" w:space="0" w:color="385623"/>
              <w:right w:val="nil"/>
            </w:tcBorders>
            <w:shd w:val="clear" w:color="000000" w:fill="538135"/>
            <w:noWrap/>
            <w:vAlign w:val="center"/>
            <w:hideMark/>
          </w:tcPr>
          <w:p w:rsidR="00105715" w:rsidRPr="00B679AD" w:rsidRDefault="00105715" w:rsidP="0013675A">
            <w:pPr>
              <w:spacing w:after="0" w:line="240" w:lineRule="auto"/>
              <w:jc w:val="right"/>
              <w:rPr>
                <w:rFonts w:ascii="Calibri" w:eastAsia="Times New Roman" w:hAnsi="Calibri" w:cs="Times New Roman"/>
                <w:b/>
                <w:bCs/>
                <w:color w:val="FFFFFF"/>
                <w:lang w:eastAsia="es-CL"/>
              </w:rPr>
            </w:pPr>
            <w:r w:rsidRPr="00B679AD">
              <w:rPr>
                <w:rFonts w:ascii="Calibri" w:eastAsia="Times New Roman" w:hAnsi="Calibri" w:cs="Times New Roman"/>
                <w:b/>
                <w:bCs/>
                <w:color w:val="FFFFFF"/>
                <w:lang w:eastAsia="es-CL"/>
              </w:rPr>
              <w:t>REPORTES DE AVANCE N°</w:t>
            </w:r>
          </w:p>
        </w:tc>
        <w:tc>
          <w:tcPr>
            <w:tcW w:w="1417" w:type="dxa"/>
            <w:tcBorders>
              <w:top w:val="nil"/>
              <w:left w:val="single" w:sz="8" w:space="0" w:color="548235"/>
              <w:bottom w:val="single" w:sz="8" w:space="0" w:color="385623"/>
              <w:right w:val="nil"/>
            </w:tcBorders>
            <w:shd w:val="clear" w:color="000000" w:fill="FFFFFF"/>
            <w:noWrap/>
            <w:vAlign w:val="bottom"/>
            <w:hideMark/>
          </w:tcPr>
          <w:p w:rsidR="00105715" w:rsidRPr="00B679AD" w:rsidRDefault="004B2833" w:rsidP="0013675A">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8</w:t>
            </w:r>
          </w:p>
        </w:tc>
        <w:tc>
          <w:tcPr>
            <w:tcW w:w="6804" w:type="dxa"/>
            <w:gridSpan w:val="3"/>
            <w:tcBorders>
              <w:top w:val="single" w:sz="12" w:space="0" w:color="385623"/>
              <w:left w:val="single" w:sz="8" w:space="0" w:color="548235"/>
              <w:bottom w:val="single" w:sz="8" w:space="0" w:color="385623"/>
              <w:right w:val="nil"/>
            </w:tcBorders>
            <w:shd w:val="clear" w:color="000000" w:fill="538135"/>
            <w:vAlign w:val="center"/>
            <w:hideMark/>
          </w:tcPr>
          <w:p w:rsidR="00105715" w:rsidRPr="00B679AD" w:rsidRDefault="00105715" w:rsidP="0013675A">
            <w:pPr>
              <w:spacing w:after="0" w:line="240" w:lineRule="auto"/>
              <w:rPr>
                <w:rFonts w:ascii="Calibri" w:eastAsia="Times New Roman" w:hAnsi="Calibri" w:cs="Times New Roman"/>
                <w:b/>
                <w:bCs/>
                <w:color w:val="FFFFFF"/>
                <w:lang w:eastAsia="es-CL"/>
              </w:rPr>
            </w:pPr>
            <w:r w:rsidRPr="00B679AD">
              <w:rPr>
                <w:rFonts w:ascii="Calibri" w:eastAsia="Times New Roman" w:hAnsi="Calibri" w:cs="Times New Roman"/>
                <w:b/>
                <w:bCs/>
                <w:color w:val="FFFFFF"/>
                <w:lang w:eastAsia="es-CL"/>
              </w:rPr>
              <w:t> </w:t>
            </w:r>
          </w:p>
        </w:tc>
        <w:tc>
          <w:tcPr>
            <w:tcW w:w="2693" w:type="dxa"/>
            <w:tcBorders>
              <w:top w:val="nil"/>
              <w:left w:val="nil"/>
              <w:bottom w:val="single" w:sz="8" w:space="0" w:color="385623"/>
              <w:right w:val="single" w:sz="12" w:space="0" w:color="385623"/>
            </w:tcBorders>
            <w:shd w:val="clear" w:color="000000" w:fill="538135"/>
            <w:noWrap/>
            <w:vAlign w:val="center"/>
            <w:hideMark/>
          </w:tcPr>
          <w:p w:rsidR="00105715" w:rsidRPr="00B679AD" w:rsidRDefault="00105715" w:rsidP="0013675A">
            <w:pPr>
              <w:spacing w:after="0" w:line="240" w:lineRule="auto"/>
              <w:rPr>
                <w:rFonts w:ascii="Calibri" w:eastAsia="Times New Roman" w:hAnsi="Calibri" w:cs="Times New Roman"/>
                <w:b/>
                <w:bCs/>
                <w:color w:val="FFFFFF"/>
                <w:lang w:eastAsia="es-CL"/>
              </w:rPr>
            </w:pPr>
            <w:r w:rsidRPr="00B679AD">
              <w:rPr>
                <w:rFonts w:ascii="Calibri" w:eastAsia="Times New Roman" w:hAnsi="Calibri" w:cs="Times New Roman"/>
                <w:b/>
                <w:bCs/>
                <w:color w:val="FFFFFF"/>
                <w:lang w:eastAsia="es-CL"/>
              </w:rPr>
              <w:t> </w:t>
            </w:r>
          </w:p>
        </w:tc>
      </w:tr>
      <w:tr w:rsidR="00105715" w:rsidRPr="00B679AD" w:rsidTr="0013675A">
        <w:trPr>
          <w:trHeight w:val="273"/>
        </w:trPr>
        <w:tc>
          <w:tcPr>
            <w:tcW w:w="2694" w:type="dxa"/>
            <w:tcBorders>
              <w:top w:val="nil"/>
              <w:left w:val="single" w:sz="12" w:space="0" w:color="385623"/>
              <w:bottom w:val="single" w:sz="8" w:space="0" w:color="385623"/>
              <w:right w:val="nil"/>
            </w:tcBorders>
            <w:shd w:val="clear" w:color="000000" w:fill="A8D08D"/>
            <w:vAlign w:val="center"/>
            <w:hideMark/>
          </w:tcPr>
          <w:p w:rsidR="00105715" w:rsidRPr="00B679AD" w:rsidRDefault="00105715" w:rsidP="0013675A">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N° IDENTIFICADOR</w:t>
            </w:r>
            <w:r w:rsidRPr="00B679AD">
              <w:rPr>
                <w:rFonts w:ascii="Calibri" w:eastAsia="Times New Roman" w:hAnsi="Calibri" w:cs="Times New Roman"/>
                <w:b/>
                <w:bCs/>
                <w:color w:val="000000"/>
                <w:lang w:eastAsia="es-CL"/>
              </w:rPr>
              <w:t xml:space="preserve"> ACCIONES A REPORTAR</w:t>
            </w:r>
          </w:p>
        </w:tc>
        <w:tc>
          <w:tcPr>
            <w:tcW w:w="2835" w:type="dxa"/>
            <w:gridSpan w:val="2"/>
            <w:tcBorders>
              <w:top w:val="single" w:sz="8" w:space="0" w:color="385623"/>
              <w:left w:val="single" w:sz="8" w:space="0" w:color="385623"/>
              <w:bottom w:val="single" w:sz="8" w:space="0" w:color="385623"/>
              <w:right w:val="single" w:sz="8" w:space="0" w:color="385623"/>
            </w:tcBorders>
            <w:shd w:val="clear" w:color="000000" w:fill="A8D08D"/>
            <w:vAlign w:val="center"/>
            <w:hideMark/>
          </w:tcPr>
          <w:p w:rsidR="00105715" w:rsidRPr="00B679AD" w:rsidRDefault="00105715" w:rsidP="0013675A">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INDICADORES DE CUMPLIMIENTO</w:t>
            </w:r>
          </w:p>
        </w:tc>
        <w:tc>
          <w:tcPr>
            <w:tcW w:w="5386" w:type="dxa"/>
            <w:gridSpan w:val="2"/>
            <w:tcBorders>
              <w:top w:val="nil"/>
              <w:left w:val="nil"/>
              <w:bottom w:val="nil"/>
              <w:right w:val="single" w:sz="8" w:space="0" w:color="385623"/>
            </w:tcBorders>
            <w:shd w:val="clear" w:color="000000" w:fill="A8D08D"/>
            <w:vAlign w:val="center"/>
            <w:hideMark/>
          </w:tcPr>
          <w:p w:rsidR="00105715" w:rsidRPr="00B679AD" w:rsidRDefault="00105715" w:rsidP="0013675A">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MEDIOS DE VERIFICACIÓN</w:t>
            </w:r>
          </w:p>
        </w:tc>
        <w:tc>
          <w:tcPr>
            <w:tcW w:w="2693" w:type="dxa"/>
            <w:tcBorders>
              <w:top w:val="nil"/>
              <w:left w:val="nil"/>
              <w:bottom w:val="single" w:sz="8" w:space="0" w:color="385623"/>
              <w:right w:val="single" w:sz="12" w:space="0" w:color="385623"/>
            </w:tcBorders>
            <w:shd w:val="clear" w:color="000000" w:fill="A8D08D"/>
            <w:vAlign w:val="center"/>
            <w:hideMark/>
          </w:tcPr>
          <w:p w:rsidR="00105715" w:rsidRPr="00B679AD" w:rsidRDefault="00105715" w:rsidP="0013675A">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PLAZO O FRECUENCIA DEL REPORTE</w:t>
            </w:r>
          </w:p>
        </w:tc>
      </w:tr>
      <w:tr w:rsidR="00105715" w:rsidRPr="00B679AD" w:rsidTr="0013675A">
        <w:trPr>
          <w:trHeight w:val="415"/>
        </w:trPr>
        <w:tc>
          <w:tcPr>
            <w:tcW w:w="2694" w:type="dxa"/>
            <w:tcBorders>
              <w:top w:val="nil"/>
              <w:left w:val="single" w:sz="12" w:space="0" w:color="385623"/>
              <w:bottom w:val="single" w:sz="8" w:space="0" w:color="548235"/>
              <w:right w:val="nil"/>
            </w:tcBorders>
            <w:shd w:val="clear" w:color="000000" w:fill="FFFFFF"/>
            <w:noWrap/>
            <w:vAlign w:val="center"/>
          </w:tcPr>
          <w:p w:rsidR="00105715" w:rsidRDefault="00105715" w:rsidP="0013675A">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2</w:t>
            </w:r>
            <w:r w:rsidR="008337B6">
              <w:rPr>
                <w:rFonts w:ascii="Calibri" w:eastAsia="Times New Roman" w:hAnsi="Calibri" w:cs="Times New Roman"/>
                <w:b/>
                <w:color w:val="000000"/>
                <w:lang w:eastAsia="es-CL"/>
              </w:rPr>
              <w:t>1</w:t>
            </w:r>
          </w:p>
        </w:tc>
        <w:tc>
          <w:tcPr>
            <w:tcW w:w="2835" w:type="dxa"/>
            <w:gridSpan w:val="2"/>
            <w:tcBorders>
              <w:top w:val="single" w:sz="8" w:space="0" w:color="548235"/>
              <w:left w:val="single" w:sz="8" w:space="0" w:color="385623"/>
              <w:bottom w:val="single" w:sz="8" w:space="0" w:color="548235"/>
              <w:right w:val="single" w:sz="8" w:space="0" w:color="385623"/>
            </w:tcBorders>
            <w:shd w:val="clear" w:color="000000" w:fill="FFFFFF"/>
            <w:noWrap/>
            <w:vAlign w:val="center"/>
          </w:tcPr>
          <w:p w:rsidR="00105715" w:rsidRPr="00B679AD" w:rsidRDefault="00105715" w:rsidP="0013675A">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Reunión de seguimiento DGA.</w:t>
            </w:r>
          </w:p>
        </w:tc>
        <w:tc>
          <w:tcPr>
            <w:tcW w:w="5386" w:type="dxa"/>
            <w:gridSpan w:val="2"/>
            <w:tcBorders>
              <w:top w:val="nil"/>
              <w:left w:val="nil"/>
              <w:bottom w:val="single" w:sz="8" w:space="0" w:color="548235"/>
              <w:right w:val="single" w:sz="8" w:space="0" w:color="385623"/>
            </w:tcBorders>
            <w:shd w:val="clear" w:color="000000" w:fill="FFFFFF"/>
            <w:vAlign w:val="center"/>
          </w:tcPr>
          <w:p w:rsidR="00105715" w:rsidRPr="00B679AD" w:rsidRDefault="00105715" w:rsidP="0013675A">
            <w:pPr>
              <w:spacing w:after="0" w:line="240" w:lineRule="auto"/>
              <w:jc w:val="both"/>
              <w:rPr>
                <w:rFonts w:ascii="Calibri" w:eastAsia="Times New Roman" w:hAnsi="Calibri" w:cs="Times New Roman"/>
                <w:color w:val="000000"/>
                <w:lang w:eastAsia="es-CL"/>
              </w:rPr>
            </w:pPr>
            <w:r>
              <w:rPr>
                <w:rFonts w:ascii="Calibri" w:eastAsia="Times New Roman" w:hAnsi="Calibri" w:cs="Times New Roman"/>
                <w:color w:val="000000"/>
                <w:lang w:eastAsia="es-CL"/>
              </w:rPr>
              <w:t>Se remitirá a la SMA la minuta de la reunión sostenida con la DGA. Del mismo modo, se remitirán las resoluciones aprobatorias de los proyectos.</w:t>
            </w:r>
          </w:p>
        </w:tc>
        <w:tc>
          <w:tcPr>
            <w:tcW w:w="2693" w:type="dxa"/>
            <w:tcBorders>
              <w:top w:val="nil"/>
              <w:left w:val="nil"/>
              <w:bottom w:val="nil"/>
              <w:right w:val="single" w:sz="12" w:space="0" w:color="385623"/>
            </w:tcBorders>
            <w:vAlign w:val="center"/>
          </w:tcPr>
          <w:p w:rsidR="00105715" w:rsidRPr="00B679AD" w:rsidRDefault="00105715" w:rsidP="0013675A">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Bime</w:t>
            </w:r>
            <w:r w:rsidR="00C36B4D">
              <w:rPr>
                <w:rFonts w:ascii="Calibri" w:eastAsia="Times New Roman" w:hAnsi="Calibri" w:cs="Times New Roman"/>
                <w:color w:val="000000"/>
                <w:lang w:eastAsia="es-CL"/>
              </w:rPr>
              <w:t>stral</w:t>
            </w:r>
            <w:r>
              <w:rPr>
                <w:rFonts w:ascii="Calibri" w:eastAsia="Times New Roman" w:hAnsi="Calibri" w:cs="Times New Roman"/>
                <w:color w:val="000000"/>
                <w:lang w:eastAsia="es-CL"/>
              </w:rPr>
              <w:t xml:space="preserve"> hasta obtener los permisos.</w:t>
            </w:r>
          </w:p>
        </w:tc>
      </w:tr>
      <w:tr w:rsidR="00105715" w:rsidRPr="00B679AD" w:rsidTr="0013675A">
        <w:trPr>
          <w:trHeight w:val="330"/>
        </w:trPr>
        <w:tc>
          <w:tcPr>
            <w:tcW w:w="2694" w:type="dxa"/>
            <w:tcBorders>
              <w:top w:val="nil"/>
              <w:left w:val="single" w:sz="12" w:space="0" w:color="385623"/>
              <w:bottom w:val="single" w:sz="8" w:space="0" w:color="385623"/>
              <w:right w:val="nil"/>
            </w:tcBorders>
            <w:shd w:val="clear" w:color="000000" w:fill="538135"/>
            <w:noWrap/>
            <w:vAlign w:val="center"/>
            <w:hideMark/>
          </w:tcPr>
          <w:p w:rsidR="00105715" w:rsidRPr="00B679AD" w:rsidRDefault="00105715" w:rsidP="0013675A">
            <w:pPr>
              <w:spacing w:after="0" w:line="240" w:lineRule="auto"/>
              <w:jc w:val="right"/>
              <w:rPr>
                <w:rFonts w:ascii="Calibri" w:eastAsia="Times New Roman" w:hAnsi="Calibri" w:cs="Times New Roman"/>
                <w:b/>
                <w:bCs/>
                <w:color w:val="FFFFFF"/>
                <w:lang w:eastAsia="es-CL"/>
              </w:rPr>
            </w:pPr>
            <w:r w:rsidRPr="00B679AD">
              <w:rPr>
                <w:rFonts w:ascii="Calibri" w:eastAsia="Times New Roman" w:hAnsi="Calibri" w:cs="Times New Roman"/>
                <w:b/>
                <w:bCs/>
                <w:color w:val="FFFFFF"/>
                <w:lang w:eastAsia="es-CL"/>
              </w:rPr>
              <w:t>REPORTES DE AVANCE N°</w:t>
            </w:r>
          </w:p>
        </w:tc>
        <w:tc>
          <w:tcPr>
            <w:tcW w:w="1417" w:type="dxa"/>
            <w:tcBorders>
              <w:top w:val="nil"/>
              <w:left w:val="single" w:sz="8" w:space="0" w:color="548235"/>
              <w:bottom w:val="single" w:sz="8" w:space="0" w:color="385623"/>
              <w:right w:val="nil"/>
            </w:tcBorders>
            <w:shd w:val="clear" w:color="000000" w:fill="FFFFFF"/>
            <w:noWrap/>
            <w:vAlign w:val="bottom"/>
            <w:hideMark/>
          </w:tcPr>
          <w:p w:rsidR="00105715" w:rsidRPr="00B679AD" w:rsidRDefault="004B2833" w:rsidP="0013675A">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9</w:t>
            </w:r>
          </w:p>
        </w:tc>
        <w:tc>
          <w:tcPr>
            <w:tcW w:w="6804" w:type="dxa"/>
            <w:gridSpan w:val="3"/>
            <w:tcBorders>
              <w:top w:val="single" w:sz="12" w:space="0" w:color="385623"/>
              <w:left w:val="single" w:sz="8" w:space="0" w:color="548235"/>
              <w:bottom w:val="single" w:sz="8" w:space="0" w:color="385623"/>
              <w:right w:val="nil"/>
            </w:tcBorders>
            <w:shd w:val="clear" w:color="000000" w:fill="538135"/>
            <w:vAlign w:val="center"/>
            <w:hideMark/>
          </w:tcPr>
          <w:p w:rsidR="00105715" w:rsidRPr="00B679AD" w:rsidRDefault="00105715" w:rsidP="0013675A">
            <w:pPr>
              <w:spacing w:after="0" w:line="240" w:lineRule="auto"/>
              <w:rPr>
                <w:rFonts w:ascii="Calibri" w:eastAsia="Times New Roman" w:hAnsi="Calibri" w:cs="Times New Roman"/>
                <w:b/>
                <w:bCs/>
                <w:color w:val="FFFFFF"/>
                <w:lang w:eastAsia="es-CL"/>
              </w:rPr>
            </w:pPr>
            <w:r w:rsidRPr="00B679AD">
              <w:rPr>
                <w:rFonts w:ascii="Calibri" w:eastAsia="Times New Roman" w:hAnsi="Calibri" w:cs="Times New Roman"/>
                <w:b/>
                <w:bCs/>
                <w:color w:val="FFFFFF"/>
                <w:lang w:eastAsia="es-CL"/>
              </w:rPr>
              <w:t> </w:t>
            </w:r>
          </w:p>
        </w:tc>
        <w:tc>
          <w:tcPr>
            <w:tcW w:w="2693" w:type="dxa"/>
            <w:tcBorders>
              <w:top w:val="nil"/>
              <w:left w:val="nil"/>
              <w:bottom w:val="single" w:sz="8" w:space="0" w:color="385623"/>
              <w:right w:val="single" w:sz="12" w:space="0" w:color="385623"/>
            </w:tcBorders>
            <w:shd w:val="clear" w:color="000000" w:fill="538135"/>
            <w:noWrap/>
            <w:vAlign w:val="center"/>
            <w:hideMark/>
          </w:tcPr>
          <w:p w:rsidR="00105715" w:rsidRPr="00B679AD" w:rsidRDefault="00105715" w:rsidP="0013675A">
            <w:pPr>
              <w:spacing w:after="0" w:line="240" w:lineRule="auto"/>
              <w:rPr>
                <w:rFonts w:ascii="Calibri" w:eastAsia="Times New Roman" w:hAnsi="Calibri" w:cs="Times New Roman"/>
                <w:b/>
                <w:bCs/>
                <w:color w:val="FFFFFF"/>
                <w:lang w:eastAsia="es-CL"/>
              </w:rPr>
            </w:pPr>
            <w:r w:rsidRPr="00B679AD">
              <w:rPr>
                <w:rFonts w:ascii="Calibri" w:eastAsia="Times New Roman" w:hAnsi="Calibri" w:cs="Times New Roman"/>
                <w:b/>
                <w:bCs/>
                <w:color w:val="FFFFFF"/>
                <w:lang w:eastAsia="es-CL"/>
              </w:rPr>
              <w:t> </w:t>
            </w:r>
          </w:p>
        </w:tc>
      </w:tr>
      <w:tr w:rsidR="00105715" w:rsidRPr="00B679AD" w:rsidTr="0013675A">
        <w:trPr>
          <w:trHeight w:val="273"/>
        </w:trPr>
        <w:tc>
          <w:tcPr>
            <w:tcW w:w="2694" w:type="dxa"/>
            <w:tcBorders>
              <w:top w:val="nil"/>
              <w:left w:val="single" w:sz="12" w:space="0" w:color="385623"/>
              <w:bottom w:val="single" w:sz="8" w:space="0" w:color="385623"/>
              <w:right w:val="nil"/>
            </w:tcBorders>
            <w:shd w:val="clear" w:color="000000" w:fill="A8D08D"/>
            <w:vAlign w:val="center"/>
            <w:hideMark/>
          </w:tcPr>
          <w:p w:rsidR="00105715" w:rsidRPr="00B679AD" w:rsidRDefault="00105715" w:rsidP="0013675A">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N° IDENTIFICADOR</w:t>
            </w:r>
            <w:r w:rsidRPr="00B679AD">
              <w:rPr>
                <w:rFonts w:ascii="Calibri" w:eastAsia="Times New Roman" w:hAnsi="Calibri" w:cs="Times New Roman"/>
                <w:b/>
                <w:bCs/>
                <w:color w:val="000000"/>
                <w:lang w:eastAsia="es-CL"/>
              </w:rPr>
              <w:t xml:space="preserve"> </w:t>
            </w:r>
            <w:r w:rsidRPr="00B679AD">
              <w:rPr>
                <w:rFonts w:ascii="Calibri" w:eastAsia="Times New Roman" w:hAnsi="Calibri" w:cs="Times New Roman"/>
                <w:b/>
                <w:bCs/>
                <w:color w:val="000000"/>
                <w:lang w:eastAsia="es-CL"/>
              </w:rPr>
              <w:lastRenderedPageBreak/>
              <w:t>ACCIONES A REPORTAR</w:t>
            </w:r>
          </w:p>
        </w:tc>
        <w:tc>
          <w:tcPr>
            <w:tcW w:w="2835" w:type="dxa"/>
            <w:gridSpan w:val="2"/>
            <w:tcBorders>
              <w:top w:val="single" w:sz="8" w:space="0" w:color="385623"/>
              <w:left w:val="single" w:sz="8" w:space="0" w:color="385623"/>
              <w:bottom w:val="single" w:sz="8" w:space="0" w:color="385623"/>
              <w:right w:val="single" w:sz="8" w:space="0" w:color="385623"/>
            </w:tcBorders>
            <w:shd w:val="clear" w:color="000000" w:fill="A8D08D"/>
            <w:vAlign w:val="center"/>
            <w:hideMark/>
          </w:tcPr>
          <w:p w:rsidR="00105715" w:rsidRPr="00B679AD" w:rsidRDefault="00105715" w:rsidP="0013675A">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lastRenderedPageBreak/>
              <w:t xml:space="preserve">INDICADORES DE </w:t>
            </w:r>
            <w:r w:rsidRPr="00B679AD">
              <w:rPr>
                <w:rFonts w:ascii="Calibri" w:eastAsia="Times New Roman" w:hAnsi="Calibri" w:cs="Times New Roman"/>
                <w:b/>
                <w:bCs/>
                <w:color w:val="000000"/>
                <w:lang w:eastAsia="es-CL"/>
              </w:rPr>
              <w:lastRenderedPageBreak/>
              <w:t>CUMPLIMIENTO</w:t>
            </w:r>
          </w:p>
        </w:tc>
        <w:tc>
          <w:tcPr>
            <w:tcW w:w="5386" w:type="dxa"/>
            <w:gridSpan w:val="2"/>
            <w:tcBorders>
              <w:top w:val="nil"/>
              <w:left w:val="nil"/>
              <w:bottom w:val="nil"/>
              <w:right w:val="single" w:sz="8" w:space="0" w:color="385623"/>
            </w:tcBorders>
            <w:shd w:val="clear" w:color="000000" w:fill="A8D08D"/>
            <w:vAlign w:val="center"/>
            <w:hideMark/>
          </w:tcPr>
          <w:p w:rsidR="00105715" w:rsidRPr="00B679AD" w:rsidRDefault="00105715" w:rsidP="0013675A">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lastRenderedPageBreak/>
              <w:t>MEDIOS DE VERIFICACIÓN</w:t>
            </w:r>
          </w:p>
        </w:tc>
        <w:tc>
          <w:tcPr>
            <w:tcW w:w="2693" w:type="dxa"/>
            <w:tcBorders>
              <w:top w:val="nil"/>
              <w:left w:val="nil"/>
              <w:bottom w:val="single" w:sz="8" w:space="0" w:color="385623"/>
              <w:right w:val="single" w:sz="12" w:space="0" w:color="385623"/>
            </w:tcBorders>
            <w:shd w:val="clear" w:color="000000" w:fill="A8D08D"/>
            <w:vAlign w:val="center"/>
            <w:hideMark/>
          </w:tcPr>
          <w:p w:rsidR="00105715" w:rsidRPr="00B679AD" w:rsidRDefault="00105715" w:rsidP="0013675A">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 xml:space="preserve">PLAZO O FRECUENCIA DEL </w:t>
            </w:r>
            <w:r w:rsidRPr="00B679AD">
              <w:rPr>
                <w:rFonts w:ascii="Calibri" w:eastAsia="Times New Roman" w:hAnsi="Calibri" w:cs="Times New Roman"/>
                <w:b/>
                <w:bCs/>
                <w:color w:val="000000"/>
                <w:lang w:eastAsia="es-CL"/>
              </w:rPr>
              <w:lastRenderedPageBreak/>
              <w:t>REPORTE</w:t>
            </w:r>
          </w:p>
        </w:tc>
      </w:tr>
      <w:tr w:rsidR="00A0038A" w:rsidRPr="00B679AD" w:rsidTr="0013675A">
        <w:trPr>
          <w:trHeight w:val="389"/>
        </w:trPr>
        <w:tc>
          <w:tcPr>
            <w:tcW w:w="2694" w:type="dxa"/>
            <w:tcBorders>
              <w:top w:val="nil"/>
              <w:left w:val="single" w:sz="12" w:space="0" w:color="385623"/>
              <w:bottom w:val="single" w:sz="8" w:space="0" w:color="385623"/>
              <w:right w:val="nil"/>
            </w:tcBorders>
            <w:shd w:val="clear" w:color="000000" w:fill="FFFFFF"/>
            <w:noWrap/>
            <w:vAlign w:val="center"/>
          </w:tcPr>
          <w:p w:rsidR="00A0038A" w:rsidRDefault="00A0038A" w:rsidP="0013675A">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lastRenderedPageBreak/>
              <w:t>12</w:t>
            </w:r>
          </w:p>
        </w:tc>
        <w:tc>
          <w:tcPr>
            <w:tcW w:w="2835" w:type="dxa"/>
            <w:gridSpan w:val="2"/>
            <w:tcBorders>
              <w:top w:val="nil"/>
              <w:left w:val="single" w:sz="8" w:space="0" w:color="385623"/>
              <w:bottom w:val="single" w:sz="8" w:space="0" w:color="385623"/>
              <w:right w:val="single" w:sz="8" w:space="0" w:color="385623"/>
            </w:tcBorders>
            <w:shd w:val="clear" w:color="000000" w:fill="FFFFFF"/>
            <w:noWrap/>
            <w:vAlign w:val="center"/>
          </w:tcPr>
          <w:p w:rsidR="00A0038A" w:rsidRDefault="00A0038A">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Seguimiento de ejecución de corrección de no conformidades de informe de auditoría</w:t>
            </w:r>
          </w:p>
        </w:tc>
        <w:tc>
          <w:tcPr>
            <w:tcW w:w="5386" w:type="dxa"/>
            <w:gridSpan w:val="2"/>
            <w:tcBorders>
              <w:top w:val="nil"/>
              <w:left w:val="nil"/>
              <w:bottom w:val="single" w:sz="8" w:space="0" w:color="385623"/>
              <w:right w:val="single" w:sz="8" w:space="0" w:color="385623"/>
            </w:tcBorders>
            <w:shd w:val="clear" w:color="000000" w:fill="FFFFFF"/>
            <w:vAlign w:val="center"/>
          </w:tcPr>
          <w:p w:rsidR="00A0038A" w:rsidRDefault="00A0038A">
            <w:pPr>
              <w:spacing w:after="0" w:line="240" w:lineRule="auto"/>
              <w:jc w:val="both"/>
              <w:rPr>
                <w:rFonts w:ascii="Calibri" w:eastAsia="Times New Roman" w:hAnsi="Calibri" w:cs="Times New Roman"/>
                <w:color w:val="000000"/>
                <w:lang w:eastAsia="es-CL"/>
              </w:rPr>
            </w:pPr>
            <w:r>
              <w:rPr>
                <w:rFonts w:ascii="Calibri" w:eastAsia="Times New Roman" w:hAnsi="Calibri" w:cs="Times New Roman"/>
                <w:color w:val="000000"/>
                <w:lang w:eastAsia="es-CL"/>
              </w:rPr>
              <w:t>Avance en la ejecución de las medidas indicadas en auditoría descrita en la acción 11</w:t>
            </w:r>
          </w:p>
        </w:tc>
        <w:tc>
          <w:tcPr>
            <w:tcW w:w="2693" w:type="dxa"/>
            <w:tcBorders>
              <w:top w:val="nil"/>
              <w:left w:val="nil"/>
              <w:right w:val="single" w:sz="12" w:space="0" w:color="385623"/>
            </w:tcBorders>
            <w:vAlign w:val="center"/>
          </w:tcPr>
          <w:p w:rsidR="00A0038A" w:rsidRDefault="00A0038A" w:rsidP="0013675A">
            <w:pPr>
              <w:spacing w:after="0" w:line="240" w:lineRule="auto"/>
              <w:rPr>
                <w:rFonts w:ascii="Calibri" w:eastAsia="Times New Roman" w:hAnsi="Calibri" w:cs="Times New Roman"/>
                <w:color w:val="000000"/>
                <w:lang w:eastAsia="es-CL"/>
              </w:rPr>
            </w:pPr>
          </w:p>
        </w:tc>
      </w:tr>
      <w:tr w:rsidR="00105715" w:rsidRPr="00B679AD" w:rsidTr="0013675A">
        <w:trPr>
          <w:trHeight w:val="389"/>
        </w:trPr>
        <w:tc>
          <w:tcPr>
            <w:tcW w:w="2694" w:type="dxa"/>
            <w:tcBorders>
              <w:top w:val="nil"/>
              <w:left w:val="single" w:sz="12" w:space="0" w:color="385623"/>
              <w:bottom w:val="single" w:sz="8" w:space="0" w:color="385623"/>
              <w:right w:val="nil"/>
            </w:tcBorders>
            <w:shd w:val="clear" w:color="000000" w:fill="FFFFFF"/>
            <w:noWrap/>
            <w:vAlign w:val="center"/>
          </w:tcPr>
          <w:p w:rsidR="00105715" w:rsidRDefault="00105715" w:rsidP="0013675A">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1</w:t>
            </w:r>
            <w:r w:rsidR="008337B6">
              <w:rPr>
                <w:rFonts w:ascii="Calibri" w:eastAsia="Times New Roman" w:hAnsi="Calibri" w:cs="Times New Roman"/>
                <w:b/>
                <w:color w:val="000000"/>
                <w:lang w:eastAsia="es-CL"/>
              </w:rPr>
              <w:t>4</w:t>
            </w:r>
          </w:p>
          <w:p w:rsidR="00105715" w:rsidRDefault="00105715" w:rsidP="0013675A">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(sólo en caso de activarse esta acción alternativa)</w:t>
            </w:r>
          </w:p>
        </w:tc>
        <w:tc>
          <w:tcPr>
            <w:tcW w:w="2835" w:type="dxa"/>
            <w:gridSpan w:val="2"/>
            <w:tcBorders>
              <w:top w:val="nil"/>
              <w:left w:val="single" w:sz="8" w:space="0" w:color="385623"/>
              <w:bottom w:val="single" w:sz="8" w:space="0" w:color="385623"/>
              <w:right w:val="single" w:sz="8" w:space="0" w:color="385623"/>
            </w:tcBorders>
            <w:shd w:val="clear" w:color="000000" w:fill="FFFFFF"/>
            <w:noWrap/>
            <w:vAlign w:val="center"/>
          </w:tcPr>
          <w:p w:rsidR="00105715" w:rsidRPr="00B679AD" w:rsidRDefault="00105715" w:rsidP="0013675A">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Ingreso de DIA al sistema electrónico.</w:t>
            </w:r>
          </w:p>
        </w:tc>
        <w:tc>
          <w:tcPr>
            <w:tcW w:w="5386" w:type="dxa"/>
            <w:gridSpan w:val="2"/>
            <w:tcBorders>
              <w:top w:val="nil"/>
              <w:left w:val="nil"/>
              <w:bottom w:val="single" w:sz="8" w:space="0" w:color="385623"/>
              <w:right w:val="single" w:sz="8" w:space="0" w:color="385623"/>
            </w:tcBorders>
            <w:shd w:val="clear" w:color="000000" w:fill="FFFFFF"/>
            <w:vAlign w:val="center"/>
          </w:tcPr>
          <w:p w:rsidR="00105715" w:rsidRPr="00B679AD" w:rsidRDefault="00105715" w:rsidP="0013675A">
            <w:pPr>
              <w:spacing w:after="0" w:line="240" w:lineRule="auto"/>
              <w:jc w:val="both"/>
              <w:rPr>
                <w:rFonts w:ascii="Calibri" w:eastAsia="Times New Roman" w:hAnsi="Calibri" w:cs="Times New Roman"/>
                <w:color w:val="000000"/>
                <w:lang w:eastAsia="es-CL"/>
              </w:rPr>
            </w:pPr>
            <w:r>
              <w:rPr>
                <w:rFonts w:ascii="Calibri" w:eastAsia="Times New Roman" w:hAnsi="Calibri" w:cs="Times New Roman"/>
                <w:color w:val="000000"/>
                <w:lang w:eastAsia="es-CL"/>
              </w:rPr>
              <w:t>Se remitirá a la SMA copia de la notificación de inicio de procedimiento y posteriormente la RCA del proyecto.</w:t>
            </w:r>
          </w:p>
        </w:tc>
        <w:tc>
          <w:tcPr>
            <w:tcW w:w="2693" w:type="dxa"/>
            <w:vMerge w:val="restart"/>
            <w:tcBorders>
              <w:top w:val="nil"/>
              <w:left w:val="nil"/>
              <w:right w:val="single" w:sz="12" w:space="0" w:color="385623"/>
            </w:tcBorders>
            <w:vAlign w:val="center"/>
          </w:tcPr>
          <w:p w:rsidR="00105715" w:rsidRDefault="00105715" w:rsidP="0013675A">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 xml:space="preserve">Trimestral </w:t>
            </w:r>
          </w:p>
          <w:p w:rsidR="00105715" w:rsidRPr="00B679AD" w:rsidRDefault="00105715" w:rsidP="0013675A">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 xml:space="preserve">(hasta finalizar con las acciones </w:t>
            </w:r>
            <w:r w:rsidR="005770B0">
              <w:rPr>
                <w:rFonts w:ascii="Calibri" w:eastAsia="Times New Roman" w:hAnsi="Calibri" w:cs="Times New Roman"/>
                <w:color w:val="000000"/>
                <w:lang w:eastAsia="es-CL"/>
              </w:rPr>
              <w:t>u</w:t>
            </w:r>
            <w:r>
              <w:rPr>
                <w:rFonts w:ascii="Calibri" w:eastAsia="Times New Roman" w:hAnsi="Calibri" w:cs="Times New Roman"/>
                <w:color w:val="000000"/>
                <w:lang w:eastAsia="es-CL"/>
              </w:rPr>
              <w:t xml:space="preserve"> obtener la RCA)</w:t>
            </w:r>
          </w:p>
        </w:tc>
      </w:tr>
      <w:tr w:rsidR="00105715" w:rsidRPr="00B679AD" w:rsidTr="0013675A">
        <w:trPr>
          <w:trHeight w:val="415"/>
        </w:trPr>
        <w:tc>
          <w:tcPr>
            <w:tcW w:w="2694" w:type="dxa"/>
            <w:tcBorders>
              <w:top w:val="nil"/>
              <w:left w:val="single" w:sz="12" w:space="0" w:color="385623"/>
              <w:bottom w:val="single" w:sz="8" w:space="0" w:color="548235"/>
              <w:right w:val="nil"/>
            </w:tcBorders>
            <w:shd w:val="clear" w:color="000000" w:fill="FFFFFF"/>
            <w:noWrap/>
            <w:vAlign w:val="center"/>
          </w:tcPr>
          <w:p w:rsidR="00105715" w:rsidRDefault="00105715" w:rsidP="0013675A">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2</w:t>
            </w:r>
            <w:r w:rsidR="008337B6">
              <w:rPr>
                <w:rFonts w:ascii="Calibri" w:eastAsia="Times New Roman" w:hAnsi="Calibri" w:cs="Times New Roman"/>
                <w:b/>
                <w:color w:val="000000"/>
                <w:lang w:eastAsia="es-CL"/>
              </w:rPr>
              <w:t>3</w:t>
            </w:r>
          </w:p>
          <w:p w:rsidR="00105715" w:rsidRDefault="00105715" w:rsidP="0013675A">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(sólo en caso de activarse esta acción alternativa)</w:t>
            </w:r>
          </w:p>
        </w:tc>
        <w:tc>
          <w:tcPr>
            <w:tcW w:w="2835" w:type="dxa"/>
            <w:gridSpan w:val="2"/>
            <w:tcBorders>
              <w:top w:val="single" w:sz="8" w:space="0" w:color="548235"/>
              <w:left w:val="single" w:sz="8" w:space="0" w:color="385623"/>
              <w:bottom w:val="single" w:sz="8" w:space="0" w:color="548235"/>
              <w:right w:val="single" w:sz="8" w:space="0" w:color="385623"/>
            </w:tcBorders>
            <w:shd w:val="clear" w:color="000000" w:fill="FFFFFF"/>
            <w:noWrap/>
            <w:vAlign w:val="center"/>
          </w:tcPr>
          <w:p w:rsidR="00105715" w:rsidRPr="00B679AD" w:rsidRDefault="00105715" w:rsidP="0013675A">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Seguimiento de ejecución de medidas adicionales.</w:t>
            </w:r>
          </w:p>
        </w:tc>
        <w:tc>
          <w:tcPr>
            <w:tcW w:w="5386" w:type="dxa"/>
            <w:gridSpan w:val="2"/>
            <w:tcBorders>
              <w:top w:val="nil"/>
              <w:left w:val="nil"/>
              <w:bottom w:val="single" w:sz="8" w:space="0" w:color="548235"/>
              <w:right w:val="single" w:sz="8" w:space="0" w:color="385623"/>
            </w:tcBorders>
            <w:shd w:val="clear" w:color="000000" w:fill="FFFFFF"/>
            <w:vAlign w:val="center"/>
          </w:tcPr>
          <w:p w:rsidR="00105715" w:rsidRPr="00B679AD" w:rsidRDefault="00105715">
            <w:pPr>
              <w:spacing w:after="0" w:line="240" w:lineRule="auto"/>
              <w:jc w:val="both"/>
              <w:rPr>
                <w:rFonts w:ascii="Calibri" w:eastAsia="Times New Roman" w:hAnsi="Calibri" w:cs="Times New Roman"/>
                <w:color w:val="000000"/>
                <w:lang w:eastAsia="es-CL"/>
              </w:rPr>
            </w:pPr>
            <w:r>
              <w:rPr>
                <w:rFonts w:ascii="Calibri" w:eastAsia="Times New Roman" w:hAnsi="Calibri" w:cs="Times New Roman"/>
                <w:color w:val="000000"/>
                <w:lang w:eastAsia="es-CL"/>
              </w:rPr>
              <w:t>Avance en la ejecución de las medidas recomendadas en el estudio descrito en la acción 2</w:t>
            </w:r>
            <w:r w:rsidR="008337B6">
              <w:rPr>
                <w:rFonts w:ascii="Calibri" w:eastAsia="Times New Roman" w:hAnsi="Calibri" w:cs="Times New Roman"/>
                <w:color w:val="000000"/>
                <w:lang w:eastAsia="es-CL"/>
              </w:rPr>
              <w:t>2</w:t>
            </w:r>
            <w:r>
              <w:rPr>
                <w:rFonts w:ascii="Calibri" w:eastAsia="Times New Roman" w:hAnsi="Calibri" w:cs="Times New Roman"/>
                <w:color w:val="000000"/>
                <w:lang w:eastAsia="es-CL"/>
              </w:rPr>
              <w:t>.</w:t>
            </w:r>
          </w:p>
        </w:tc>
        <w:tc>
          <w:tcPr>
            <w:tcW w:w="2693" w:type="dxa"/>
            <w:vMerge/>
            <w:tcBorders>
              <w:left w:val="nil"/>
              <w:bottom w:val="nil"/>
              <w:right w:val="single" w:sz="12" w:space="0" w:color="385623"/>
            </w:tcBorders>
            <w:vAlign w:val="center"/>
          </w:tcPr>
          <w:p w:rsidR="00105715" w:rsidRPr="00B679AD" w:rsidRDefault="00105715" w:rsidP="0013675A">
            <w:pPr>
              <w:spacing w:after="0" w:line="240" w:lineRule="auto"/>
              <w:rPr>
                <w:rFonts w:ascii="Calibri" w:eastAsia="Times New Roman" w:hAnsi="Calibri" w:cs="Times New Roman"/>
                <w:color w:val="000000"/>
                <w:lang w:eastAsia="es-CL"/>
              </w:rPr>
            </w:pPr>
          </w:p>
        </w:tc>
      </w:tr>
      <w:tr w:rsidR="00105715" w:rsidRPr="00B679AD" w:rsidTr="00D957D0">
        <w:trPr>
          <w:trHeight w:val="390"/>
        </w:trPr>
        <w:tc>
          <w:tcPr>
            <w:tcW w:w="13608" w:type="dxa"/>
            <w:gridSpan w:val="6"/>
            <w:tcBorders>
              <w:top w:val="nil"/>
              <w:left w:val="single" w:sz="12" w:space="0" w:color="385623"/>
              <w:bottom w:val="single" w:sz="8" w:space="0" w:color="385623"/>
              <w:right w:val="single" w:sz="12" w:space="0" w:color="385623"/>
            </w:tcBorders>
            <w:shd w:val="clear" w:color="000000" w:fill="538135"/>
            <w:noWrap/>
            <w:vAlign w:val="center"/>
            <w:hideMark/>
          </w:tcPr>
          <w:p w:rsidR="00105715" w:rsidRPr="00B679AD" w:rsidRDefault="00105715" w:rsidP="0077724E">
            <w:pPr>
              <w:spacing w:after="0" w:line="240" w:lineRule="auto"/>
              <w:rPr>
                <w:rFonts w:ascii="Calibri" w:eastAsia="Times New Roman" w:hAnsi="Calibri" w:cs="Times New Roman"/>
                <w:b/>
                <w:bCs/>
                <w:color w:val="FFFFFF"/>
                <w:sz w:val="28"/>
                <w:szCs w:val="28"/>
                <w:lang w:eastAsia="es-CL"/>
              </w:rPr>
            </w:pPr>
            <w:r>
              <w:rPr>
                <w:rFonts w:ascii="Calibri" w:eastAsia="Times New Roman" w:hAnsi="Calibri" w:cs="Times New Roman"/>
                <w:b/>
                <w:bCs/>
                <w:color w:val="FFFFFF"/>
                <w:sz w:val="28"/>
                <w:szCs w:val="28"/>
                <w:lang w:eastAsia="es-CL"/>
              </w:rPr>
              <w:t>3.3 REPORTE FINAL (r</w:t>
            </w:r>
            <w:r w:rsidRPr="00B679AD">
              <w:rPr>
                <w:rFonts w:ascii="Calibri" w:eastAsia="Times New Roman" w:hAnsi="Calibri" w:cs="Times New Roman"/>
                <w:b/>
                <w:bCs/>
                <w:color w:val="FFFFFF"/>
                <w:sz w:val="28"/>
                <w:szCs w:val="28"/>
                <w:lang w:eastAsia="es-CL"/>
              </w:rPr>
              <w:t>eporte único</w:t>
            </w:r>
            <w:r>
              <w:rPr>
                <w:rFonts w:ascii="Calibri" w:eastAsia="Times New Roman" w:hAnsi="Calibri" w:cs="Times New Roman"/>
                <w:b/>
                <w:bCs/>
                <w:color w:val="FFFFFF"/>
                <w:sz w:val="28"/>
                <w:szCs w:val="28"/>
                <w:lang w:eastAsia="es-CL"/>
              </w:rPr>
              <w:t xml:space="preserve"> al finalizar la ejecución del P</w:t>
            </w:r>
            <w:r w:rsidRPr="00B679AD">
              <w:rPr>
                <w:rFonts w:ascii="Calibri" w:eastAsia="Times New Roman" w:hAnsi="Calibri" w:cs="Times New Roman"/>
                <w:b/>
                <w:bCs/>
                <w:color w:val="FFFFFF"/>
                <w:sz w:val="28"/>
                <w:szCs w:val="28"/>
                <w:lang w:eastAsia="es-CL"/>
              </w:rPr>
              <w:t>rograma).</w:t>
            </w:r>
          </w:p>
        </w:tc>
      </w:tr>
      <w:tr w:rsidR="00105715" w:rsidRPr="00B679AD" w:rsidTr="00D957D0">
        <w:trPr>
          <w:trHeight w:val="615"/>
        </w:trPr>
        <w:tc>
          <w:tcPr>
            <w:tcW w:w="2694" w:type="dxa"/>
            <w:tcBorders>
              <w:top w:val="nil"/>
              <w:left w:val="single" w:sz="12" w:space="0" w:color="385623"/>
              <w:bottom w:val="single" w:sz="8" w:space="0" w:color="385623"/>
              <w:right w:val="nil"/>
            </w:tcBorders>
            <w:shd w:val="clear" w:color="000000" w:fill="A8D08D"/>
            <w:vAlign w:val="center"/>
            <w:hideMark/>
          </w:tcPr>
          <w:p w:rsidR="00105715" w:rsidRPr="00B679AD" w:rsidRDefault="00105715" w:rsidP="0077724E">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N° IDENTIFICADOR</w:t>
            </w:r>
            <w:r w:rsidRPr="00B679AD" w:rsidDel="007C1242">
              <w:rPr>
                <w:rFonts w:ascii="Calibri" w:eastAsia="Times New Roman" w:hAnsi="Calibri" w:cs="Times New Roman"/>
                <w:b/>
                <w:bCs/>
                <w:color w:val="000000"/>
                <w:lang w:eastAsia="es-CL"/>
              </w:rPr>
              <w:t xml:space="preserve"> </w:t>
            </w:r>
            <w:r w:rsidRPr="00B679AD">
              <w:rPr>
                <w:rFonts w:ascii="Calibri" w:eastAsia="Times New Roman" w:hAnsi="Calibri" w:cs="Times New Roman"/>
                <w:b/>
                <w:bCs/>
                <w:color w:val="000000"/>
                <w:lang w:eastAsia="es-CL"/>
              </w:rPr>
              <w:t>ACCIONES A REPORTAR</w:t>
            </w:r>
          </w:p>
        </w:tc>
        <w:tc>
          <w:tcPr>
            <w:tcW w:w="2835" w:type="dxa"/>
            <w:gridSpan w:val="2"/>
            <w:tcBorders>
              <w:top w:val="single" w:sz="8" w:space="0" w:color="385623"/>
              <w:left w:val="single" w:sz="8" w:space="0" w:color="385623"/>
              <w:bottom w:val="single" w:sz="8" w:space="0" w:color="385623"/>
              <w:right w:val="single" w:sz="8" w:space="0" w:color="385623"/>
            </w:tcBorders>
            <w:shd w:val="clear" w:color="000000" w:fill="A8D08D"/>
            <w:vAlign w:val="center"/>
            <w:hideMark/>
          </w:tcPr>
          <w:p w:rsidR="00105715" w:rsidRPr="00B679AD" w:rsidRDefault="00105715" w:rsidP="0077724E">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INDICADORES DE CUMPLIMIENTO</w:t>
            </w:r>
          </w:p>
        </w:tc>
        <w:tc>
          <w:tcPr>
            <w:tcW w:w="5386" w:type="dxa"/>
            <w:gridSpan w:val="2"/>
            <w:tcBorders>
              <w:top w:val="nil"/>
              <w:left w:val="nil"/>
              <w:bottom w:val="single" w:sz="8" w:space="0" w:color="385623"/>
              <w:right w:val="single" w:sz="8" w:space="0" w:color="385623"/>
            </w:tcBorders>
            <w:shd w:val="clear" w:color="000000" w:fill="A8D08D"/>
            <w:vAlign w:val="center"/>
            <w:hideMark/>
          </w:tcPr>
          <w:p w:rsidR="00105715" w:rsidRPr="00B679AD" w:rsidRDefault="00105715" w:rsidP="0077724E">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MEDIOS DE VERIFICACIÓN A REPORTAR</w:t>
            </w:r>
          </w:p>
        </w:tc>
        <w:tc>
          <w:tcPr>
            <w:tcW w:w="2693" w:type="dxa"/>
            <w:tcBorders>
              <w:top w:val="nil"/>
              <w:left w:val="nil"/>
              <w:bottom w:val="single" w:sz="8" w:space="0" w:color="385623"/>
              <w:right w:val="single" w:sz="12" w:space="0" w:color="385623"/>
            </w:tcBorders>
            <w:shd w:val="clear" w:color="000000" w:fill="A8D08D"/>
            <w:noWrap/>
            <w:vAlign w:val="center"/>
            <w:hideMark/>
          </w:tcPr>
          <w:p w:rsidR="00105715" w:rsidRPr="00B679AD" w:rsidRDefault="00105715" w:rsidP="0077724E">
            <w:pPr>
              <w:spacing w:after="0" w:line="240" w:lineRule="auto"/>
              <w:jc w:val="center"/>
              <w:rPr>
                <w:rFonts w:ascii="Calibri" w:eastAsia="Times New Roman" w:hAnsi="Calibri" w:cs="Times New Roman"/>
                <w:b/>
                <w:bCs/>
                <w:color w:val="000000"/>
                <w:lang w:eastAsia="es-CL"/>
              </w:rPr>
            </w:pPr>
            <w:r w:rsidRPr="00B679AD">
              <w:rPr>
                <w:rFonts w:ascii="Calibri" w:eastAsia="Times New Roman" w:hAnsi="Calibri" w:cs="Times New Roman"/>
                <w:b/>
                <w:bCs/>
                <w:color w:val="000000"/>
                <w:lang w:eastAsia="es-CL"/>
              </w:rPr>
              <w:t>PLAZO DEL REPORTE</w:t>
            </w:r>
          </w:p>
        </w:tc>
      </w:tr>
      <w:tr w:rsidR="004B2833" w:rsidRPr="00B679AD" w:rsidTr="00AB15F4">
        <w:trPr>
          <w:trHeight w:val="350"/>
        </w:trPr>
        <w:tc>
          <w:tcPr>
            <w:tcW w:w="2694" w:type="dxa"/>
            <w:tcBorders>
              <w:top w:val="nil"/>
              <w:left w:val="single" w:sz="12" w:space="0" w:color="385623"/>
              <w:bottom w:val="single" w:sz="8" w:space="0" w:color="548235"/>
              <w:right w:val="nil"/>
            </w:tcBorders>
            <w:shd w:val="clear" w:color="000000" w:fill="FFFFFF"/>
            <w:noWrap/>
            <w:vAlign w:val="center"/>
            <w:hideMark/>
          </w:tcPr>
          <w:p w:rsidR="004B2833" w:rsidRDefault="004B2833" w:rsidP="00957736">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1</w:t>
            </w:r>
          </w:p>
        </w:tc>
        <w:tc>
          <w:tcPr>
            <w:tcW w:w="2835" w:type="dxa"/>
            <w:gridSpan w:val="2"/>
            <w:tcBorders>
              <w:top w:val="single" w:sz="8" w:space="0" w:color="385623"/>
              <w:left w:val="single" w:sz="8" w:space="0" w:color="385623"/>
              <w:bottom w:val="single" w:sz="8" w:space="0" w:color="548235"/>
              <w:right w:val="single" w:sz="8" w:space="0" w:color="385623"/>
            </w:tcBorders>
            <w:shd w:val="clear" w:color="000000" w:fill="FFFFFF"/>
            <w:noWrap/>
            <w:vAlign w:val="center"/>
            <w:hideMark/>
          </w:tcPr>
          <w:p w:rsidR="004B2833" w:rsidRDefault="004B2833" w:rsidP="00957736">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Procedimiento de operación de Planta</w:t>
            </w:r>
          </w:p>
          <w:p w:rsidR="004B2833" w:rsidRDefault="004B2833" w:rsidP="00957736">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Registro de recepción</w:t>
            </w:r>
          </w:p>
          <w:p w:rsidR="004B2833" w:rsidRDefault="004B2833" w:rsidP="00957736">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Muestreo de PTA.</w:t>
            </w:r>
          </w:p>
        </w:tc>
        <w:tc>
          <w:tcPr>
            <w:tcW w:w="5386" w:type="dxa"/>
            <w:gridSpan w:val="2"/>
            <w:tcBorders>
              <w:top w:val="nil"/>
              <w:left w:val="nil"/>
              <w:bottom w:val="single" w:sz="8" w:space="0" w:color="548235"/>
              <w:right w:val="single" w:sz="8" w:space="0" w:color="385623"/>
            </w:tcBorders>
            <w:shd w:val="clear" w:color="000000" w:fill="FFFFFF"/>
            <w:vAlign w:val="center"/>
            <w:hideMark/>
          </w:tcPr>
          <w:p w:rsidR="004B2833" w:rsidRPr="00AE4075" w:rsidRDefault="004B2833" w:rsidP="00957736">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Se entregará el procedimiento de operación de Planta a la SMA. En caso de que la Planta comience a operar durante el desarrollo del presente PDC, se adjuntará el registro de recepción del procedimiento por parte del contratista y los resultados de los muestreos.</w:t>
            </w:r>
          </w:p>
        </w:tc>
        <w:tc>
          <w:tcPr>
            <w:tcW w:w="2693" w:type="dxa"/>
            <w:vMerge w:val="restart"/>
            <w:tcBorders>
              <w:top w:val="nil"/>
              <w:left w:val="nil"/>
              <w:right w:val="single" w:sz="4" w:space="0" w:color="auto"/>
            </w:tcBorders>
            <w:shd w:val="clear" w:color="000000" w:fill="FFFFFF"/>
            <w:noWrap/>
            <w:vAlign w:val="center"/>
            <w:hideMark/>
          </w:tcPr>
          <w:p w:rsidR="004B2833" w:rsidRPr="0092455C" w:rsidRDefault="004B2833" w:rsidP="003818B1">
            <w:pPr>
              <w:spacing w:after="0" w:line="240" w:lineRule="auto"/>
              <w:rPr>
                <w:rFonts w:ascii="Calibri" w:eastAsia="Times New Roman" w:hAnsi="Calibri" w:cs="Times New Roman"/>
                <w:color w:val="000000"/>
                <w:lang w:eastAsia="es-CL"/>
              </w:rPr>
            </w:pPr>
            <w:r>
              <w:rPr>
                <w:rFonts w:ascii="Calibri" w:eastAsia="Times New Roman" w:hAnsi="Calibri" w:cs="Times New Roman"/>
                <w:lang w:eastAsia="es-CL"/>
              </w:rPr>
              <w:t xml:space="preserve">20 </w:t>
            </w:r>
            <w:r w:rsidRPr="00811EA1">
              <w:rPr>
                <w:rFonts w:ascii="Calibri" w:eastAsia="Times New Roman" w:hAnsi="Calibri" w:cs="Times New Roman"/>
                <w:lang w:eastAsia="es-CL"/>
              </w:rPr>
              <w:t>días hábiles a contar de la ejecución de la acción de más larga data.</w:t>
            </w:r>
          </w:p>
        </w:tc>
      </w:tr>
      <w:tr w:rsidR="004B2833" w:rsidRPr="00B679AD" w:rsidTr="004B2833">
        <w:trPr>
          <w:trHeight w:val="350"/>
        </w:trPr>
        <w:tc>
          <w:tcPr>
            <w:tcW w:w="2694" w:type="dxa"/>
            <w:tcBorders>
              <w:top w:val="nil"/>
              <w:left w:val="single" w:sz="12" w:space="0" w:color="385623"/>
              <w:bottom w:val="single" w:sz="8" w:space="0" w:color="548235"/>
              <w:right w:val="nil"/>
            </w:tcBorders>
            <w:shd w:val="clear" w:color="000000" w:fill="FFFFFF"/>
            <w:noWrap/>
            <w:vAlign w:val="center"/>
          </w:tcPr>
          <w:p w:rsidR="004B2833" w:rsidRDefault="004B2833" w:rsidP="00957736">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2</w:t>
            </w:r>
          </w:p>
        </w:tc>
        <w:tc>
          <w:tcPr>
            <w:tcW w:w="2835" w:type="dxa"/>
            <w:gridSpan w:val="2"/>
            <w:tcBorders>
              <w:top w:val="single" w:sz="8" w:space="0" w:color="385623"/>
              <w:left w:val="single" w:sz="8" w:space="0" w:color="385623"/>
              <w:bottom w:val="single" w:sz="8" w:space="0" w:color="548235"/>
              <w:right w:val="single" w:sz="8" w:space="0" w:color="385623"/>
            </w:tcBorders>
            <w:shd w:val="clear" w:color="000000" w:fill="FFFFFF"/>
            <w:noWrap/>
            <w:vAlign w:val="center"/>
          </w:tcPr>
          <w:p w:rsidR="004B2833" w:rsidRDefault="004B2833" w:rsidP="00957736">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Protocolo de ejecución de PICV.</w:t>
            </w:r>
          </w:p>
          <w:p w:rsidR="004B2833" w:rsidRPr="00AE4075" w:rsidRDefault="004B2833" w:rsidP="00957736">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Recepción de protocolo por parte del contratista, en caso que sea aplicable.</w:t>
            </w:r>
          </w:p>
        </w:tc>
        <w:tc>
          <w:tcPr>
            <w:tcW w:w="5386" w:type="dxa"/>
            <w:gridSpan w:val="2"/>
            <w:tcBorders>
              <w:top w:val="nil"/>
              <w:left w:val="nil"/>
              <w:bottom w:val="single" w:sz="8" w:space="0" w:color="548235"/>
              <w:right w:val="single" w:sz="8" w:space="0" w:color="385623"/>
            </w:tcBorders>
            <w:shd w:val="clear" w:color="000000" w:fill="FFFFFF"/>
            <w:vAlign w:val="center"/>
          </w:tcPr>
          <w:p w:rsidR="004B2833" w:rsidRPr="00AE4075" w:rsidRDefault="004B2833" w:rsidP="00036957">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Se entregará a la SMA un protocolo de ejecución tipo. En caso de que se ejecuten obras durante el desarrollo del presente PDC, se harán llegar a la SMA los protocolos particulares para cada caso.</w:t>
            </w:r>
          </w:p>
        </w:tc>
        <w:tc>
          <w:tcPr>
            <w:tcW w:w="2693" w:type="dxa"/>
            <w:vMerge/>
            <w:tcBorders>
              <w:left w:val="nil"/>
              <w:right w:val="single" w:sz="4" w:space="0" w:color="auto"/>
            </w:tcBorders>
            <w:shd w:val="clear" w:color="000000" w:fill="FFFFFF"/>
            <w:noWrap/>
            <w:vAlign w:val="center"/>
          </w:tcPr>
          <w:p w:rsidR="004B2833" w:rsidRPr="00B679AD" w:rsidDel="0092455C" w:rsidRDefault="004B2833" w:rsidP="0077724E">
            <w:pPr>
              <w:spacing w:after="0" w:line="240" w:lineRule="auto"/>
              <w:rPr>
                <w:rFonts w:ascii="Calibri" w:eastAsia="Times New Roman" w:hAnsi="Calibri" w:cs="Times New Roman"/>
                <w:color w:val="000000"/>
                <w:lang w:eastAsia="es-CL"/>
              </w:rPr>
            </w:pPr>
          </w:p>
        </w:tc>
      </w:tr>
      <w:tr w:rsidR="004B2833" w:rsidRPr="00B679AD" w:rsidTr="004B2833">
        <w:trPr>
          <w:trHeight w:val="350"/>
        </w:trPr>
        <w:tc>
          <w:tcPr>
            <w:tcW w:w="2694" w:type="dxa"/>
            <w:tcBorders>
              <w:top w:val="nil"/>
              <w:left w:val="single" w:sz="12" w:space="0" w:color="385623"/>
              <w:bottom w:val="single" w:sz="8" w:space="0" w:color="548235"/>
              <w:right w:val="nil"/>
            </w:tcBorders>
            <w:shd w:val="clear" w:color="000000" w:fill="FFFFFF"/>
            <w:noWrap/>
            <w:vAlign w:val="center"/>
          </w:tcPr>
          <w:p w:rsidR="004B2833" w:rsidRPr="00485B2D" w:rsidRDefault="004B2833" w:rsidP="00957736">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3</w:t>
            </w:r>
          </w:p>
        </w:tc>
        <w:tc>
          <w:tcPr>
            <w:tcW w:w="2835" w:type="dxa"/>
            <w:gridSpan w:val="2"/>
            <w:tcBorders>
              <w:top w:val="single" w:sz="8" w:space="0" w:color="385623"/>
              <w:left w:val="single" w:sz="8" w:space="0" w:color="385623"/>
              <w:bottom w:val="single" w:sz="8" w:space="0" w:color="548235"/>
              <w:right w:val="single" w:sz="8" w:space="0" w:color="385623"/>
            </w:tcBorders>
            <w:shd w:val="clear" w:color="000000" w:fill="FFFFFF"/>
            <w:noWrap/>
            <w:vAlign w:val="center"/>
          </w:tcPr>
          <w:p w:rsidR="004B2833" w:rsidRPr="00B679AD" w:rsidRDefault="004B2833" w:rsidP="00957736">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Incorporación de semillas y fertilizantes a escarpe de camino de pozo Yagán x-1/Yagán 3.</w:t>
            </w:r>
          </w:p>
        </w:tc>
        <w:tc>
          <w:tcPr>
            <w:tcW w:w="5386" w:type="dxa"/>
            <w:gridSpan w:val="2"/>
            <w:tcBorders>
              <w:top w:val="nil"/>
              <w:left w:val="nil"/>
              <w:bottom w:val="single" w:sz="8" w:space="0" w:color="548235"/>
              <w:right w:val="single" w:sz="8" w:space="0" w:color="385623"/>
            </w:tcBorders>
            <w:shd w:val="clear" w:color="000000" w:fill="FFFFFF"/>
            <w:vAlign w:val="center"/>
          </w:tcPr>
          <w:p w:rsidR="004B2833" w:rsidRDefault="004B2833" w:rsidP="00957736">
            <w:pPr>
              <w:spacing w:after="0" w:line="240" w:lineRule="auto"/>
              <w:rPr>
                <w:rFonts w:ascii="Calibri" w:eastAsia="Times New Roman" w:hAnsi="Calibri" w:cs="Times New Roman"/>
                <w:color w:val="000000"/>
                <w:lang w:eastAsia="es-CL"/>
              </w:rPr>
            </w:pPr>
            <w:r w:rsidRPr="00AE4075">
              <w:rPr>
                <w:rFonts w:ascii="Calibri" w:eastAsia="Times New Roman" w:hAnsi="Calibri" w:cs="Times New Roman"/>
                <w:color w:val="000000"/>
                <w:lang w:eastAsia="es-CL"/>
              </w:rPr>
              <w:t xml:space="preserve">Se entregará un informe </w:t>
            </w:r>
            <w:r>
              <w:rPr>
                <w:rFonts w:ascii="Calibri" w:eastAsia="Times New Roman" w:hAnsi="Calibri" w:cs="Times New Roman"/>
                <w:color w:val="000000"/>
                <w:lang w:eastAsia="es-CL"/>
              </w:rPr>
              <w:t>de realización de faena a la SMA, el cual incluirá:</w:t>
            </w:r>
          </w:p>
          <w:p w:rsidR="004B2833" w:rsidRDefault="004B2833" w:rsidP="00957736">
            <w:pPr>
              <w:spacing w:after="0" w:line="240" w:lineRule="auto"/>
              <w:rPr>
                <w:rFonts w:ascii="Calibri" w:eastAsia="Times New Roman" w:hAnsi="Calibri" w:cs="Times New Roman"/>
                <w:color w:val="000000"/>
                <w:lang w:eastAsia="es-CL"/>
              </w:rPr>
            </w:pPr>
          </w:p>
          <w:p w:rsidR="004B2833" w:rsidRPr="006678C1" w:rsidRDefault="004B2833" w:rsidP="00957736">
            <w:pPr>
              <w:pStyle w:val="Prrafodelista"/>
              <w:numPr>
                <w:ilvl w:val="0"/>
                <w:numId w:val="1"/>
              </w:numPr>
              <w:spacing w:after="0" w:line="240" w:lineRule="auto"/>
              <w:rPr>
                <w:rFonts w:ascii="Calibri" w:eastAsia="Times New Roman" w:hAnsi="Calibri" w:cs="Times New Roman"/>
                <w:color w:val="000000"/>
                <w:lang w:eastAsia="es-CL"/>
              </w:rPr>
            </w:pPr>
            <w:r w:rsidRPr="006678C1">
              <w:rPr>
                <w:rFonts w:ascii="Calibri" w:eastAsia="Times New Roman" w:hAnsi="Calibri" w:cs="Times New Roman"/>
                <w:color w:val="000000"/>
                <w:lang w:eastAsia="es-CL"/>
              </w:rPr>
              <w:t>Fecha de las obras</w:t>
            </w:r>
          </w:p>
          <w:p w:rsidR="004B2833" w:rsidRPr="006678C1" w:rsidRDefault="004B2833" w:rsidP="00957736">
            <w:pPr>
              <w:pStyle w:val="Prrafodelista"/>
              <w:numPr>
                <w:ilvl w:val="0"/>
                <w:numId w:val="1"/>
              </w:numPr>
              <w:spacing w:after="0" w:line="240" w:lineRule="auto"/>
              <w:rPr>
                <w:rFonts w:ascii="Calibri" w:eastAsia="Times New Roman" w:hAnsi="Calibri" w:cs="Times New Roman"/>
                <w:color w:val="000000"/>
                <w:lang w:eastAsia="es-CL"/>
              </w:rPr>
            </w:pPr>
            <w:r w:rsidRPr="006678C1">
              <w:rPr>
                <w:rFonts w:ascii="Calibri" w:eastAsia="Times New Roman" w:hAnsi="Calibri" w:cs="Times New Roman"/>
                <w:color w:val="000000"/>
                <w:lang w:eastAsia="es-CL"/>
              </w:rPr>
              <w:t>Cantidad de semillas y fertilizantes incorporadas</w:t>
            </w:r>
          </w:p>
          <w:p w:rsidR="004B2833" w:rsidRPr="006678C1" w:rsidRDefault="004B2833" w:rsidP="00957736">
            <w:pPr>
              <w:pStyle w:val="Prrafodelista"/>
              <w:numPr>
                <w:ilvl w:val="0"/>
                <w:numId w:val="1"/>
              </w:numPr>
              <w:spacing w:after="0" w:line="240" w:lineRule="auto"/>
              <w:rPr>
                <w:rFonts w:ascii="Calibri" w:eastAsia="Times New Roman" w:hAnsi="Calibri" w:cs="Times New Roman"/>
                <w:color w:val="000000"/>
                <w:lang w:eastAsia="es-CL"/>
              </w:rPr>
            </w:pPr>
            <w:r w:rsidRPr="006678C1">
              <w:rPr>
                <w:rFonts w:ascii="Calibri" w:eastAsia="Times New Roman" w:hAnsi="Calibri" w:cs="Times New Roman"/>
                <w:color w:val="000000"/>
                <w:lang w:eastAsia="es-CL"/>
              </w:rPr>
              <w:t>Fotografías con fecha y georreferenciadas de la ejecución.</w:t>
            </w:r>
          </w:p>
        </w:tc>
        <w:tc>
          <w:tcPr>
            <w:tcW w:w="2693" w:type="dxa"/>
            <w:vMerge/>
            <w:tcBorders>
              <w:left w:val="nil"/>
              <w:right w:val="single" w:sz="4" w:space="0" w:color="auto"/>
            </w:tcBorders>
            <w:shd w:val="clear" w:color="000000" w:fill="FFFFFF"/>
            <w:noWrap/>
            <w:vAlign w:val="center"/>
          </w:tcPr>
          <w:p w:rsidR="004B2833" w:rsidRPr="00B679AD" w:rsidDel="0092455C" w:rsidRDefault="004B2833" w:rsidP="0077724E">
            <w:pPr>
              <w:spacing w:after="0" w:line="240" w:lineRule="auto"/>
              <w:rPr>
                <w:rFonts w:ascii="Calibri" w:eastAsia="Times New Roman" w:hAnsi="Calibri" w:cs="Times New Roman"/>
                <w:color w:val="000000"/>
                <w:lang w:eastAsia="es-CL"/>
              </w:rPr>
            </w:pPr>
          </w:p>
        </w:tc>
      </w:tr>
      <w:tr w:rsidR="004B2833" w:rsidRPr="00B679AD" w:rsidTr="004B2833">
        <w:trPr>
          <w:trHeight w:val="350"/>
        </w:trPr>
        <w:tc>
          <w:tcPr>
            <w:tcW w:w="2694" w:type="dxa"/>
            <w:tcBorders>
              <w:top w:val="nil"/>
              <w:left w:val="single" w:sz="12" w:space="0" w:color="385623"/>
              <w:bottom w:val="single" w:sz="8" w:space="0" w:color="548235"/>
              <w:right w:val="nil"/>
            </w:tcBorders>
            <w:shd w:val="clear" w:color="000000" w:fill="FFFFFF"/>
            <w:noWrap/>
            <w:vAlign w:val="center"/>
          </w:tcPr>
          <w:p w:rsidR="004B2833" w:rsidRPr="00485B2D" w:rsidRDefault="004B2833" w:rsidP="00957736">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lastRenderedPageBreak/>
              <w:t>4</w:t>
            </w:r>
          </w:p>
        </w:tc>
        <w:tc>
          <w:tcPr>
            <w:tcW w:w="2835" w:type="dxa"/>
            <w:gridSpan w:val="2"/>
            <w:tcBorders>
              <w:top w:val="single" w:sz="8" w:space="0" w:color="385623"/>
              <w:left w:val="single" w:sz="8" w:space="0" w:color="385623"/>
              <w:bottom w:val="single" w:sz="8" w:space="0" w:color="548235"/>
              <w:right w:val="single" w:sz="8" w:space="0" w:color="385623"/>
            </w:tcBorders>
            <w:shd w:val="clear" w:color="000000" w:fill="FFFFFF"/>
            <w:noWrap/>
            <w:vAlign w:val="center"/>
          </w:tcPr>
          <w:p w:rsidR="004B2833" w:rsidRPr="00B679AD" w:rsidRDefault="004B2833" w:rsidP="00957736">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Incorporación de semillas y fertilizantes a l línea del flujo del pozo Yagán 2.</w:t>
            </w:r>
          </w:p>
        </w:tc>
        <w:tc>
          <w:tcPr>
            <w:tcW w:w="5386" w:type="dxa"/>
            <w:gridSpan w:val="2"/>
            <w:tcBorders>
              <w:top w:val="nil"/>
              <w:left w:val="nil"/>
              <w:bottom w:val="single" w:sz="8" w:space="0" w:color="548235"/>
              <w:right w:val="single" w:sz="8" w:space="0" w:color="385623"/>
            </w:tcBorders>
            <w:shd w:val="clear" w:color="000000" w:fill="FFFFFF"/>
            <w:vAlign w:val="center"/>
          </w:tcPr>
          <w:p w:rsidR="004B2833" w:rsidRDefault="004B2833" w:rsidP="00957736">
            <w:pPr>
              <w:spacing w:after="0" w:line="240" w:lineRule="auto"/>
              <w:rPr>
                <w:rFonts w:ascii="Calibri" w:eastAsia="Times New Roman" w:hAnsi="Calibri" w:cs="Times New Roman"/>
                <w:color w:val="000000"/>
                <w:lang w:eastAsia="es-CL"/>
              </w:rPr>
            </w:pPr>
            <w:r w:rsidRPr="00AE4075">
              <w:rPr>
                <w:rFonts w:ascii="Calibri" w:eastAsia="Times New Roman" w:hAnsi="Calibri" w:cs="Times New Roman"/>
                <w:color w:val="000000"/>
                <w:lang w:eastAsia="es-CL"/>
              </w:rPr>
              <w:t xml:space="preserve">Se entregará un informe </w:t>
            </w:r>
            <w:r>
              <w:rPr>
                <w:rFonts w:ascii="Calibri" w:eastAsia="Times New Roman" w:hAnsi="Calibri" w:cs="Times New Roman"/>
                <w:color w:val="000000"/>
                <w:lang w:eastAsia="es-CL"/>
              </w:rPr>
              <w:t>de realización de faena a la SMA, el cual incluirá:</w:t>
            </w:r>
          </w:p>
          <w:p w:rsidR="004B2833" w:rsidRDefault="004B2833" w:rsidP="00957736">
            <w:pPr>
              <w:spacing w:after="0" w:line="240" w:lineRule="auto"/>
              <w:rPr>
                <w:rFonts w:ascii="Calibri" w:eastAsia="Times New Roman" w:hAnsi="Calibri" w:cs="Times New Roman"/>
                <w:color w:val="000000"/>
                <w:lang w:eastAsia="es-CL"/>
              </w:rPr>
            </w:pPr>
          </w:p>
          <w:p w:rsidR="004B2833" w:rsidRPr="006678C1" w:rsidRDefault="004B2833" w:rsidP="00957736">
            <w:pPr>
              <w:pStyle w:val="Prrafodelista"/>
              <w:numPr>
                <w:ilvl w:val="0"/>
                <w:numId w:val="1"/>
              </w:numPr>
              <w:spacing w:after="0" w:line="240" w:lineRule="auto"/>
              <w:rPr>
                <w:rFonts w:ascii="Calibri" w:eastAsia="Times New Roman" w:hAnsi="Calibri" w:cs="Times New Roman"/>
                <w:color w:val="000000"/>
                <w:lang w:eastAsia="es-CL"/>
              </w:rPr>
            </w:pPr>
            <w:r w:rsidRPr="006678C1">
              <w:rPr>
                <w:rFonts w:ascii="Calibri" w:eastAsia="Times New Roman" w:hAnsi="Calibri" w:cs="Times New Roman"/>
                <w:color w:val="000000"/>
                <w:lang w:eastAsia="es-CL"/>
              </w:rPr>
              <w:t>Fecha de las obras</w:t>
            </w:r>
          </w:p>
          <w:p w:rsidR="004B2833" w:rsidRPr="006678C1" w:rsidRDefault="004B2833" w:rsidP="00957736">
            <w:pPr>
              <w:pStyle w:val="Prrafodelista"/>
              <w:numPr>
                <w:ilvl w:val="0"/>
                <w:numId w:val="1"/>
              </w:numPr>
              <w:spacing w:after="0" w:line="240" w:lineRule="auto"/>
              <w:rPr>
                <w:rFonts w:ascii="Calibri" w:eastAsia="Times New Roman" w:hAnsi="Calibri" w:cs="Times New Roman"/>
                <w:color w:val="000000"/>
                <w:lang w:eastAsia="es-CL"/>
              </w:rPr>
            </w:pPr>
            <w:r w:rsidRPr="006678C1">
              <w:rPr>
                <w:rFonts w:ascii="Calibri" w:eastAsia="Times New Roman" w:hAnsi="Calibri" w:cs="Times New Roman"/>
                <w:color w:val="000000"/>
                <w:lang w:eastAsia="es-CL"/>
              </w:rPr>
              <w:t>Cantidad de semillas y fertilizantes incorporadas</w:t>
            </w:r>
          </w:p>
          <w:p w:rsidR="004B2833" w:rsidRPr="006678C1" w:rsidRDefault="004B2833" w:rsidP="00957736">
            <w:pPr>
              <w:pStyle w:val="Prrafodelista"/>
              <w:numPr>
                <w:ilvl w:val="0"/>
                <w:numId w:val="1"/>
              </w:numPr>
              <w:spacing w:after="0" w:line="240" w:lineRule="auto"/>
              <w:rPr>
                <w:rFonts w:ascii="Calibri" w:eastAsia="Times New Roman" w:hAnsi="Calibri" w:cs="Times New Roman"/>
                <w:color w:val="000000"/>
                <w:lang w:eastAsia="es-CL"/>
              </w:rPr>
            </w:pPr>
            <w:r w:rsidRPr="006678C1">
              <w:rPr>
                <w:rFonts w:ascii="Calibri" w:eastAsia="Times New Roman" w:hAnsi="Calibri" w:cs="Times New Roman"/>
                <w:color w:val="000000"/>
                <w:lang w:eastAsia="es-CL"/>
              </w:rPr>
              <w:t>Fotografías con fecha y georreferenciadas de la ejecución.</w:t>
            </w:r>
          </w:p>
        </w:tc>
        <w:tc>
          <w:tcPr>
            <w:tcW w:w="2693" w:type="dxa"/>
            <w:vMerge/>
            <w:tcBorders>
              <w:left w:val="nil"/>
              <w:right w:val="single" w:sz="4" w:space="0" w:color="auto"/>
            </w:tcBorders>
            <w:shd w:val="clear" w:color="000000" w:fill="FFFFFF"/>
            <w:noWrap/>
            <w:vAlign w:val="center"/>
          </w:tcPr>
          <w:p w:rsidR="004B2833" w:rsidRPr="00B679AD" w:rsidDel="0092455C" w:rsidRDefault="004B2833" w:rsidP="0077724E">
            <w:pPr>
              <w:spacing w:after="0" w:line="240" w:lineRule="auto"/>
              <w:rPr>
                <w:rFonts w:ascii="Calibri" w:eastAsia="Times New Roman" w:hAnsi="Calibri" w:cs="Times New Roman"/>
                <w:color w:val="000000"/>
                <w:lang w:eastAsia="es-CL"/>
              </w:rPr>
            </w:pPr>
          </w:p>
        </w:tc>
      </w:tr>
      <w:tr w:rsidR="004B2833" w:rsidRPr="00B679AD" w:rsidTr="004B2833">
        <w:trPr>
          <w:trHeight w:val="350"/>
        </w:trPr>
        <w:tc>
          <w:tcPr>
            <w:tcW w:w="2694" w:type="dxa"/>
            <w:tcBorders>
              <w:top w:val="nil"/>
              <w:left w:val="single" w:sz="12" w:space="0" w:color="385623"/>
              <w:bottom w:val="single" w:sz="8" w:space="0" w:color="548235"/>
              <w:right w:val="nil"/>
            </w:tcBorders>
            <w:shd w:val="clear" w:color="000000" w:fill="FFFFFF"/>
            <w:noWrap/>
            <w:vAlign w:val="center"/>
          </w:tcPr>
          <w:p w:rsidR="004B2833" w:rsidRPr="00485B2D" w:rsidRDefault="004B2833" w:rsidP="00957736">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5</w:t>
            </w:r>
          </w:p>
        </w:tc>
        <w:tc>
          <w:tcPr>
            <w:tcW w:w="2835" w:type="dxa"/>
            <w:gridSpan w:val="2"/>
            <w:tcBorders>
              <w:top w:val="single" w:sz="8" w:space="0" w:color="385623"/>
              <w:left w:val="single" w:sz="8" w:space="0" w:color="385623"/>
              <w:bottom w:val="single" w:sz="8" w:space="0" w:color="548235"/>
              <w:right w:val="single" w:sz="8" w:space="0" w:color="385623"/>
            </w:tcBorders>
            <w:shd w:val="clear" w:color="000000" w:fill="FFFFFF"/>
            <w:noWrap/>
            <w:vAlign w:val="center"/>
          </w:tcPr>
          <w:p w:rsidR="004B2833" w:rsidRPr="00B679AD" w:rsidRDefault="004B2833" w:rsidP="00957736">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Incorporación de enmienda, semillas y fertilizantes a la línea de flujo del pozo Yagán Norte 5.</w:t>
            </w:r>
          </w:p>
        </w:tc>
        <w:tc>
          <w:tcPr>
            <w:tcW w:w="5386" w:type="dxa"/>
            <w:gridSpan w:val="2"/>
            <w:tcBorders>
              <w:top w:val="nil"/>
              <w:left w:val="nil"/>
              <w:bottom w:val="single" w:sz="8" w:space="0" w:color="548235"/>
              <w:right w:val="single" w:sz="8" w:space="0" w:color="385623"/>
            </w:tcBorders>
            <w:shd w:val="clear" w:color="000000" w:fill="FFFFFF"/>
            <w:vAlign w:val="center"/>
          </w:tcPr>
          <w:p w:rsidR="004B2833" w:rsidRDefault="004B2833" w:rsidP="00957736">
            <w:pPr>
              <w:spacing w:after="0" w:line="240" w:lineRule="auto"/>
              <w:rPr>
                <w:rFonts w:ascii="Calibri" w:eastAsia="Times New Roman" w:hAnsi="Calibri" w:cs="Times New Roman"/>
                <w:color w:val="000000"/>
                <w:lang w:eastAsia="es-CL"/>
              </w:rPr>
            </w:pPr>
            <w:r w:rsidRPr="00AE4075">
              <w:rPr>
                <w:rFonts w:ascii="Calibri" w:eastAsia="Times New Roman" w:hAnsi="Calibri" w:cs="Times New Roman"/>
                <w:color w:val="000000"/>
                <w:lang w:eastAsia="es-CL"/>
              </w:rPr>
              <w:t xml:space="preserve">Se entregará un informe </w:t>
            </w:r>
            <w:r>
              <w:rPr>
                <w:rFonts w:ascii="Calibri" w:eastAsia="Times New Roman" w:hAnsi="Calibri" w:cs="Times New Roman"/>
                <w:color w:val="000000"/>
                <w:lang w:eastAsia="es-CL"/>
              </w:rPr>
              <w:t>de realización de faena a la SMA, el cual incluirá:</w:t>
            </w:r>
          </w:p>
          <w:p w:rsidR="004B2833" w:rsidRDefault="004B2833" w:rsidP="00957736">
            <w:pPr>
              <w:spacing w:after="0" w:line="240" w:lineRule="auto"/>
              <w:rPr>
                <w:rFonts w:ascii="Calibri" w:eastAsia="Times New Roman" w:hAnsi="Calibri" w:cs="Times New Roman"/>
                <w:color w:val="000000"/>
                <w:lang w:eastAsia="es-CL"/>
              </w:rPr>
            </w:pPr>
          </w:p>
          <w:p w:rsidR="004B2833" w:rsidRPr="006678C1" w:rsidRDefault="004B2833" w:rsidP="00957736">
            <w:pPr>
              <w:pStyle w:val="Prrafodelista"/>
              <w:numPr>
                <w:ilvl w:val="0"/>
                <w:numId w:val="1"/>
              </w:numPr>
              <w:spacing w:after="0" w:line="240" w:lineRule="auto"/>
              <w:rPr>
                <w:rFonts w:ascii="Calibri" w:eastAsia="Times New Roman" w:hAnsi="Calibri" w:cs="Times New Roman"/>
                <w:color w:val="000000"/>
                <w:lang w:eastAsia="es-CL"/>
              </w:rPr>
            </w:pPr>
            <w:r w:rsidRPr="006678C1">
              <w:rPr>
                <w:rFonts w:ascii="Calibri" w:eastAsia="Times New Roman" w:hAnsi="Calibri" w:cs="Times New Roman"/>
                <w:color w:val="000000"/>
                <w:lang w:eastAsia="es-CL"/>
              </w:rPr>
              <w:t>Fecha de las obras</w:t>
            </w:r>
          </w:p>
          <w:p w:rsidR="004B2833" w:rsidRPr="006678C1" w:rsidRDefault="004B2833" w:rsidP="00957736">
            <w:pPr>
              <w:pStyle w:val="Prrafodelista"/>
              <w:numPr>
                <w:ilvl w:val="0"/>
                <w:numId w:val="1"/>
              </w:numPr>
              <w:spacing w:after="0" w:line="240" w:lineRule="auto"/>
              <w:rPr>
                <w:rFonts w:ascii="Calibri" w:eastAsia="Times New Roman" w:hAnsi="Calibri" w:cs="Times New Roman"/>
                <w:color w:val="000000"/>
                <w:lang w:eastAsia="es-CL"/>
              </w:rPr>
            </w:pPr>
            <w:r w:rsidRPr="006678C1">
              <w:rPr>
                <w:rFonts w:ascii="Calibri" w:eastAsia="Times New Roman" w:hAnsi="Calibri" w:cs="Times New Roman"/>
                <w:color w:val="000000"/>
                <w:lang w:eastAsia="es-CL"/>
              </w:rPr>
              <w:t>Cantidad de semillas y fertilizantes incorporadas</w:t>
            </w:r>
          </w:p>
          <w:p w:rsidR="004B2833" w:rsidRPr="00B679AD" w:rsidRDefault="004B2833" w:rsidP="00957736">
            <w:pPr>
              <w:pStyle w:val="Prrafodelista"/>
              <w:numPr>
                <w:ilvl w:val="0"/>
                <w:numId w:val="1"/>
              </w:numPr>
              <w:spacing w:after="0" w:line="240" w:lineRule="auto"/>
              <w:rPr>
                <w:rFonts w:ascii="Calibri" w:eastAsia="Times New Roman" w:hAnsi="Calibri" w:cs="Times New Roman"/>
                <w:color w:val="000000"/>
                <w:lang w:eastAsia="es-CL"/>
              </w:rPr>
            </w:pPr>
            <w:r w:rsidRPr="006678C1">
              <w:rPr>
                <w:rFonts w:ascii="Calibri" w:eastAsia="Times New Roman" w:hAnsi="Calibri" w:cs="Times New Roman"/>
                <w:color w:val="000000"/>
                <w:lang w:eastAsia="es-CL"/>
              </w:rPr>
              <w:t>Fotografías con fecha y georreferenciadas de la ejecución.</w:t>
            </w:r>
          </w:p>
        </w:tc>
        <w:tc>
          <w:tcPr>
            <w:tcW w:w="2693" w:type="dxa"/>
            <w:vMerge/>
            <w:tcBorders>
              <w:left w:val="nil"/>
              <w:right w:val="single" w:sz="4" w:space="0" w:color="auto"/>
            </w:tcBorders>
            <w:shd w:val="clear" w:color="000000" w:fill="FFFFFF"/>
            <w:noWrap/>
            <w:vAlign w:val="center"/>
          </w:tcPr>
          <w:p w:rsidR="004B2833" w:rsidRPr="00B679AD" w:rsidDel="0092455C" w:rsidRDefault="004B2833" w:rsidP="0077724E">
            <w:pPr>
              <w:spacing w:after="0" w:line="240" w:lineRule="auto"/>
              <w:rPr>
                <w:rFonts w:ascii="Calibri" w:eastAsia="Times New Roman" w:hAnsi="Calibri" w:cs="Times New Roman"/>
                <w:color w:val="000000"/>
                <w:lang w:eastAsia="es-CL"/>
              </w:rPr>
            </w:pPr>
          </w:p>
        </w:tc>
      </w:tr>
      <w:tr w:rsidR="004B2833" w:rsidRPr="00B679AD" w:rsidTr="004B2833">
        <w:trPr>
          <w:trHeight w:val="350"/>
        </w:trPr>
        <w:tc>
          <w:tcPr>
            <w:tcW w:w="2694" w:type="dxa"/>
            <w:tcBorders>
              <w:top w:val="nil"/>
              <w:left w:val="single" w:sz="12" w:space="0" w:color="385623"/>
              <w:bottom w:val="single" w:sz="8" w:space="0" w:color="548235"/>
              <w:right w:val="nil"/>
            </w:tcBorders>
            <w:shd w:val="clear" w:color="000000" w:fill="FFFFFF"/>
            <w:noWrap/>
            <w:vAlign w:val="center"/>
          </w:tcPr>
          <w:p w:rsidR="004B2833" w:rsidRPr="00485B2D" w:rsidRDefault="004B2833" w:rsidP="00957736">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6</w:t>
            </w:r>
          </w:p>
        </w:tc>
        <w:tc>
          <w:tcPr>
            <w:tcW w:w="2835" w:type="dxa"/>
            <w:gridSpan w:val="2"/>
            <w:tcBorders>
              <w:top w:val="single" w:sz="8" w:space="0" w:color="385623"/>
              <w:left w:val="single" w:sz="8" w:space="0" w:color="385623"/>
              <w:bottom w:val="single" w:sz="8" w:space="0" w:color="548235"/>
              <w:right w:val="single" w:sz="8" w:space="0" w:color="385623"/>
            </w:tcBorders>
            <w:shd w:val="clear" w:color="000000" w:fill="FFFFFF"/>
            <w:noWrap/>
            <w:vAlign w:val="center"/>
          </w:tcPr>
          <w:p w:rsidR="004B2833" w:rsidRPr="00B679AD" w:rsidRDefault="004B2833" w:rsidP="00725B8E">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Instalación malla rashel en acopios de material vegetal de pozos del área Konawentru.</w:t>
            </w:r>
          </w:p>
        </w:tc>
        <w:tc>
          <w:tcPr>
            <w:tcW w:w="5386" w:type="dxa"/>
            <w:gridSpan w:val="2"/>
            <w:tcBorders>
              <w:top w:val="nil"/>
              <w:left w:val="nil"/>
              <w:bottom w:val="single" w:sz="8" w:space="0" w:color="548235"/>
              <w:right w:val="single" w:sz="8" w:space="0" w:color="385623"/>
            </w:tcBorders>
            <w:shd w:val="clear" w:color="000000" w:fill="FFFFFF"/>
            <w:vAlign w:val="center"/>
          </w:tcPr>
          <w:p w:rsidR="004B2833" w:rsidRDefault="004B2833" w:rsidP="00957736">
            <w:pPr>
              <w:spacing w:after="0" w:line="240" w:lineRule="auto"/>
              <w:rPr>
                <w:rFonts w:ascii="Calibri" w:eastAsia="Times New Roman" w:hAnsi="Calibri" w:cs="Times New Roman"/>
                <w:color w:val="000000"/>
                <w:lang w:eastAsia="es-CL"/>
              </w:rPr>
            </w:pPr>
            <w:r w:rsidRPr="00AE4075">
              <w:rPr>
                <w:rFonts w:ascii="Calibri" w:eastAsia="Times New Roman" w:hAnsi="Calibri" w:cs="Times New Roman"/>
                <w:color w:val="000000"/>
                <w:lang w:eastAsia="es-CL"/>
              </w:rPr>
              <w:t xml:space="preserve">Se entregará un informe </w:t>
            </w:r>
            <w:r>
              <w:rPr>
                <w:rFonts w:ascii="Calibri" w:eastAsia="Times New Roman" w:hAnsi="Calibri" w:cs="Times New Roman"/>
                <w:color w:val="000000"/>
                <w:lang w:eastAsia="es-CL"/>
              </w:rPr>
              <w:t>de realización de faena a la SMA, el cual incluirá:</w:t>
            </w:r>
          </w:p>
          <w:p w:rsidR="004B2833" w:rsidRDefault="004B2833" w:rsidP="00957736">
            <w:pPr>
              <w:spacing w:after="0" w:line="240" w:lineRule="auto"/>
              <w:rPr>
                <w:rFonts w:ascii="Calibri" w:eastAsia="Times New Roman" w:hAnsi="Calibri" w:cs="Times New Roman"/>
                <w:color w:val="000000"/>
                <w:lang w:eastAsia="es-CL"/>
              </w:rPr>
            </w:pPr>
          </w:p>
          <w:p w:rsidR="004B2833" w:rsidRPr="006678C1" w:rsidRDefault="004B2833" w:rsidP="00957736">
            <w:pPr>
              <w:pStyle w:val="Prrafodelista"/>
              <w:numPr>
                <w:ilvl w:val="0"/>
                <w:numId w:val="1"/>
              </w:numPr>
              <w:spacing w:after="0" w:line="240" w:lineRule="auto"/>
              <w:rPr>
                <w:rFonts w:ascii="Calibri" w:eastAsia="Times New Roman" w:hAnsi="Calibri" w:cs="Times New Roman"/>
                <w:color w:val="000000"/>
                <w:lang w:eastAsia="es-CL"/>
              </w:rPr>
            </w:pPr>
            <w:r w:rsidRPr="006678C1">
              <w:rPr>
                <w:rFonts w:ascii="Calibri" w:eastAsia="Times New Roman" w:hAnsi="Calibri" w:cs="Times New Roman"/>
                <w:color w:val="000000"/>
                <w:lang w:eastAsia="es-CL"/>
              </w:rPr>
              <w:t>Fecha de las obras</w:t>
            </w:r>
          </w:p>
          <w:p w:rsidR="004B2833" w:rsidRPr="00B679AD" w:rsidRDefault="004B2833" w:rsidP="00957736">
            <w:pPr>
              <w:pStyle w:val="Prrafodelista"/>
              <w:numPr>
                <w:ilvl w:val="0"/>
                <w:numId w:val="1"/>
              </w:numPr>
              <w:spacing w:after="0" w:line="240" w:lineRule="auto"/>
              <w:rPr>
                <w:rFonts w:ascii="Calibri" w:eastAsia="Times New Roman" w:hAnsi="Calibri" w:cs="Times New Roman"/>
                <w:color w:val="000000"/>
                <w:lang w:eastAsia="es-CL"/>
              </w:rPr>
            </w:pPr>
            <w:r w:rsidRPr="006678C1">
              <w:rPr>
                <w:rFonts w:ascii="Calibri" w:eastAsia="Times New Roman" w:hAnsi="Calibri" w:cs="Times New Roman"/>
                <w:color w:val="000000"/>
                <w:lang w:eastAsia="es-CL"/>
              </w:rPr>
              <w:t>Fotografías con fecha y georreferenciadas de la ejecución.</w:t>
            </w:r>
          </w:p>
        </w:tc>
        <w:tc>
          <w:tcPr>
            <w:tcW w:w="2693" w:type="dxa"/>
            <w:vMerge/>
            <w:tcBorders>
              <w:left w:val="nil"/>
              <w:right w:val="single" w:sz="4" w:space="0" w:color="auto"/>
            </w:tcBorders>
            <w:shd w:val="clear" w:color="000000" w:fill="FFFFFF"/>
            <w:noWrap/>
            <w:vAlign w:val="center"/>
          </w:tcPr>
          <w:p w:rsidR="004B2833" w:rsidRPr="00B679AD" w:rsidDel="0092455C" w:rsidRDefault="004B2833" w:rsidP="0077724E">
            <w:pPr>
              <w:spacing w:after="0" w:line="240" w:lineRule="auto"/>
              <w:rPr>
                <w:rFonts w:ascii="Calibri" w:eastAsia="Times New Roman" w:hAnsi="Calibri" w:cs="Times New Roman"/>
                <w:color w:val="000000"/>
                <w:lang w:eastAsia="es-CL"/>
              </w:rPr>
            </w:pPr>
          </w:p>
        </w:tc>
      </w:tr>
      <w:tr w:rsidR="004B2833" w:rsidRPr="00B679AD" w:rsidTr="004B2833">
        <w:trPr>
          <w:trHeight w:val="389"/>
        </w:trPr>
        <w:tc>
          <w:tcPr>
            <w:tcW w:w="2694" w:type="dxa"/>
            <w:tcBorders>
              <w:top w:val="nil"/>
              <w:left w:val="single" w:sz="12" w:space="0" w:color="385623"/>
              <w:bottom w:val="single" w:sz="8" w:space="0" w:color="385623"/>
              <w:right w:val="nil"/>
            </w:tcBorders>
            <w:shd w:val="clear" w:color="000000" w:fill="FFFFFF"/>
            <w:noWrap/>
            <w:vAlign w:val="center"/>
            <w:hideMark/>
          </w:tcPr>
          <w:p w:rsidR="004B2833" w:rsidRPr="00485B2D" w:rsidRDefault="004B2833" w:rsidP="00957736">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7</w:t>
            </w:r>
          </w:p>
        </w:tc>
        <w:tc>
          <w:tcPr>
            <w:tcW w:w="2835" w:type="dxa"/>
            <w:gridSpan w:val="2"/>
            <w:tcBorders>
              <w:top w:val="nil"/>
              <w:left w:val="single" w:sz="8" w:space="0" w:color="385623"/>
              <w:bottom w:val="single" w:sz="8" w:space="0" w:color="385623"/>
              <w:right w:val="single" w:sz="8" w:space="0" w:color="385623"/>
            </w:tcBorders>
            <w:shd w:val="clear" w:color="000000" w:fill="FFFFFF"/>
            <w:noWrap/>
            <w:vAlign w:val="center"/>
            <w:hideMark/>
          </w:tcPr>
          <w:p w:rsidR="004B2833" w:rsidRPr="00B679AD" w:rsidRDefault="004B2833" w:rsidP="00957736">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Inspección técnica en línea del pozo Konawentru 9.</w:t>
            </w:r>
          </w:p>
        </w:tc>
        <w:tc>
          <w:tcPr>
            <w:tcW w:w="5386" w:type="dxa"/>
            <w:gridSpan w:val="2"/>
            <w:tcBorders>
              <w:top w:val="nil"/>
              <w:left w:val="nil"/>
              <w:bottom w:val="single" w:sz="8" w:space="0" w:color="385623"/>
              <w:right w:val="single" w:sz="8" w:space="0" w:color="385623"/>
            </w:tcBorders>
            <w:shd w:val="clear" w:color="000000" w:fill="FFFFFF"/>
            <w:vAlign w:val="center"/>
            <w:hideMark/>
          </w:tcPr>
          <w:p w:rsidR="004B2833" w:rsidRPr="00B679AD" w:rsidRDefault="004B2833" w:rsidP="00957736">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Se entregará a la SMA el informe elaborado por el profesional y una copia del PICV en caso de que éste haya sido modificado.</w:t>
            </w:r>
          </w:p>
        </w:tc>
        <w:tc>
          <w:tcPr>
            <w:tcW w:w="2693" w:type="dxa"/>
            <w:vMerge/>
            <w:tcBorders>
              <w:left w:val="nil"/>
              <w:right w:val="single" w:sz="4" w:space="0" w:color="auto"/>
            </w:tcBorders>
            <w:vAlign w:val="center"/>
            <w:hideMark/>
          </w:tcPr>
          <w:p w:rsidR="004B2833" w:rsidRPr="00B679AD" w:rsidRDefault="004B2833" w:rsidP="0077724E">
            <w:pPr>
              <w:spacing w:after="0" w:line="240" w:lineRule="auto"/>
              <w:rPr>
                <w:rFonts w:ascii="Calibri" w:eastAsia="Times New Roman" w:hAnsi="Calibri" w:cs="Times New Roman"/>
                <w:color w:val="000000"/>
                <w:lang w:eastAsia="es-CL"/>
              </w:rPr>
            </w:pPr>
          </w:p>
        </w:tc>
      </w:tr>
      <w:tr w:rsidR="004B2833" w:rsidRPr="00B679AD" w:rsidTr="004B2833">
        <w:trPr>
          <w:trHeight w:val="389"/>
        </w:trPr>
        <w:tc>
          <w:tcPr>
            <w:tcW w:w="2694" w:type="dxa"/>
            <w:tcBorders>
              <w:top w:val="nil"/>
              <w:left w:val="single" w:sz="12" w:space="0" w:color="385623"/>
              <w:bottom w:val="single" w:sz="8" w:space="0" w:color="385623"/>
              <w:right w:val="nil"/>
            </w:tcBorders>
            <w:shd w:val="clear" w:color="000000" w:fill="FFFFFF"/>
            <w:noWrap/>
            <w:vAlign w:val="center"/>
          </w:tcPr>
          <w:p w:rsidR="004B2833" w:rsidRDefault="004B2833" w:rsidP="00957736">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8</w:t>
            </w:r>
          </w:p>
        </w:tc>
        <w:tc>
          <w:tcPr>
            <w:tcW w:w="2835" w:type="dxa"/>
            <w:gridSpan w:val="2"/>
            <w:tcBorders>
              <w:top w:val="nil"/>
              <w:left w:val="single" w:sz="8" w:space="0" w:color="385623"/>
              <w:bottom w:val="single" w:sz="8" w:space="0" w:color="385623"/>
              <w:right w:val="single" w:sz="8" w:space="0" w:color="385623"/>
            </w:tcBorders>
            <w:shd w:val="clear" w:color="000000" w:fill="FFFFFF"/>
            <w:noWrap/>
            <w:vAlign w:val="center"/>
          </w:tcPr>
          <w:p w:rsidR="004B2833" w:rsidRPr="00B679AD" w:rsidRDefault="004B2833" w:rsidP="00957736">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Incorporación de enmienda, semillas y fertilizantes a la línea del pozo Konawentru x-1</w:t>
            </w:r>
          </w:p>
        </w:tc>
        <w:tc>
          <w:tcPr>
            <w:tcW w:w="5386" w:type="dxa"/>
            <w:gridSpan w:val="2"/>
            <w:tcBorders>
              <w:top w:val="nil"/>
              <w:left w:val="nil"/>
              <w:bottom w:val="single" w:sz="8" w:space="0" w:color="385623"/>
              <w:right w:val="single" w:sz="8" w:space="0" w:color="385623"/>
            </w:tcBorders>
            <w:shd w:val="clear" w:color="000000" w:fill="FFFFFF"/>
            <w:vAlign w:val="center"/>
          </w:tcPr>
          <w:p w:rsidR="004B2833" w:rsidRDefault="004B2833" w:rsidP="00957736">
            <w:pPr>
              <w:spacing w:after="0" w:line="240" w:lineRule="auto"/>
              <w:rPr>
                <w:rFonts w:ascii="Calibri" w:eastAsia="Times New Roman" w:hAnsi="Calibri" w:cs="Times New Roman"/>
                <w:color w:val="000000"/>
                <w:lang w:eastAsia="es-CL"/>
              </w:rPr>
            </w:pPr>
            <w:r w:rsidRPr="00AE4075">
              <w:rPr>
                <w:rFonts w:ascii="Calibri" w:eastAsia="Times New Roman" w:hAnsi="Calibri" w:cs="Times New Roman"/>
                <w:color w:val="000000"/>
                <w:lang w:eastAsia="es-CL"/>
              </w:rPr>
              <w:t xml:space="preserve">Se entregará un informe </w:t>
            </w:r>
            <w:r>
              <w:rPr>
                <w:rFonts w:ascii="Calibri" w:eastAsia="Times New Roman" w:hAnsi="Calibri" w:cs="Times New Roman"/>
                <w:color w:val="000000"/>
                <w:lang w:eastAsia="es-CL"/>
              </w:rPr>
              <w:t>de realización de faena a la SMA, el cual incluirá:</w:t>
            </w:r>
          </w:p>
          <w:p w:rsidR="004B2833" w:rsidRDefault="004B2833" w:rsidP="00957736">
            <w:pPr>
              <w:spacing w:after="0" w:line="240" w:lineRule="auto"/>
              <w:rPr>
                <w:rFonts w:ascii="Calibri" w:eastAsia="Times New Roman" w:hAnsi="Calibri" w:cs="Times New Roman"/>
                <w:color w:val="000000"/>
                <w:lang w:eastAsia="es-CL"/>
              </w:rPr>
            </w:pPr>
          </w:p>
          <w:p w:rsidR="004B2833" w:rsidRPr="006678C1" w:rsidRDefault="004B2833" w:rsidP="00957736">
            <w:pPr>
              <w:pStyle w:val="Prrafodelista"/>
              <w:numPr>
                <w:ilvl w:val="0"/>
                <w:numId w:val="1"/>
              </w:numPr>
              <w:spacing w:after="0" w:line="240" w:lineRule="auto"/>
              <w:rPr>
                <w:rFonts w:ascii="Calibri" w:eastAsia="Times New Roman" w:hAnsi="Calibri" w:cs="Times New Roman"/>
                <w:color w:val="000000"/>
                <w:lang w:eastAsia="es-CL"/>
              </w:rPr>
            </w:pPr>
            <w:r w:rsidRPr="006678C1">
              <w:rPr>
                <w:rFonts w:ascii="Calibri" w:eastAsia="Times New Roman" w:hAnsi="Calibri" w:cs="Times New Roman"/>
                <w:color w:val="000000"/>
                <w:lang w:eastAsia="es-CL"/>
              </w:rPr>
              <w:t>Fecha de las obras</w:t>
            </w:r>
          </w:p>
          <w:p w:rsidR="004B2833" w:rsidRPr="006678C1" w:rsidRDefault="004B2833" w:rsidP="00957736">
            <w:pPr>
              <w:pStyle w:val="Prrafodelista"/>
              <w:numPr>
                <w:ilvl w:val="0"/>
                <w:numId w:val="1"/>
              </w:numPr>
              <w:spacing w:after="0" w:line="240" w:lineRule="auto"/>
              <w:rPr>
                <w:rFonts w:ascii="Calibri" w:eastAsia="Times New Roman" w:hAnsi="Calibri" w:cs="Times New Roman"/>
                <w:color w:val="000000"/>
                <w:lang w:eastAsia="es-CL"/>
              </w:rPr>
            </w:pPr>
            <w:r w:rsidRPr="006678C1">
              <w:rPr>
                <w:rFonts w:ascii="Calibri" w:eastAsia="Times New Roman" w:hAnsi="Calibri" w:cs="Times New Roman"/>
                <w:color w:val="000000"/>
                <w:lang w:eastAsia="es-CL"/>
              </w:rPr>
              <w:t>Cantidad de semillas y fertilizantes incorporadas</w:t>
            </w:r>
          </w:p>
          <w:p w:rsidR="004B2833" w:rsidRPr="00B679AD" w:rsidRDefault="004B2833" w:rsidP="00957736">
            <w:pPr>
              <w:pStyle w:val="Prrafodelista"/>
              <w:numPr>
                <w:ilvl w:val="0"/>
                <w:numId w:val="1"/>
              </w:numPr>
              <w:spacing w:after="0" w:line="240" w:lineRule="auto"/>
              <w:rPr>
                <w:rFonts w:ascii="Calibri" w:eastAsia="Times New Roman" w:hAnsi="Calibri" w:cs="Times New Roman"/>
                <w:color w:val="000000"/>
                <w:lang w:eastAsia="es-CL"/>
              </w:rPr>
            </w:pPr>
            <w:r w:rsidRPr="006678C1">
              <w:rPr>
                <w:rFonts w:ascii="Calibri" w:eastAsia="Times New Roman" w:hAnsi="Calibri" w:cs="Times New Roman"/>
                <w:color w:val="000000"/>
                <w:lang w:eastAsia="es-CL"/>
              </w:rPr>
              <w:t>Fotografías con fecha y georreferenciadas de la ejecución.</w:t>
            </w:r>
          </w:p>
        </w:tc>
        <w:tc>
          <w:tcPr>
            <w:tcW w:w="2693" w:type="dxa"/>
            <w:vMerge/>
            <w:tcBorders>
              <w:left w:val="nil"/>
              <w:right w:val="single" w:sz="4" w:space="0" w:color="auto"/>
            </w:tcBorders>
            <w:vAlign w:val="center"/>
          </w:tcPr>
          <w:p w:rsidR="004B2833" w:rsidRPr="00B679AD" w:rsidRDefault="004B2833" w:rsidP="0077724E">
            <w:pPr>
              <w:spacing w:after="0" w:line="240" w:lineRule="auto"/>
              <w:rPr>
                <w:rFonts w:ascii="Calibri" w:eastAsia="Times New Roman" w:hAnsi="Calibri" w:cs="Times New Roman"/>
                <w:color w:val="000000"/>
                <w:lang w:eastAsia="es-CL"/>
              </w:rPr>
            </w:pPr>
          </w:p>
        </w:tc>
      </w:tr>
      <w:tr w:rsidR="004B2833" w:rsidRPr="00B679AD" w:rsidTr="004B2833">
        <w:trPr>
          <w:trHeight w:val="389"/>
        </w:trPr>
        <w:tc>
          <w:tcPr>
            <w:tcW w:w="2694" w:type="dxa"/>
            <w:tcBorders>
              <w:top w:val="nil"/>
              <w:left w:val="single" w:sz="12" w:space="0" w:color="385623"/>
              <w:bottom w:val="single" w:sz="8" w:space="0" w:color="385623"/>
              <w:right w:val="nil"/>
            </w:tcBorders>
            <w:shd w:val="clear" w:color="000000" w:fill="FFFFFF"/>
            <w:noWrap/>
            <w:vAlign w:val="center"/>
          </w:tcPr>
          <w:p w:rsidR="004B2833" w:rsidRDefault="004B2833" w:rsidP="00957736">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9</w:t>
            </w:r>
          </w:p>
          <w:p w:rsidR="004B2833" w:rsidRDefault="004B2833" w:rsidP="00957736">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 xml:space="preserve">(sólo en caso de activarse </w:t>
            </w:r>
            <w:r>
              <w:rPr>
                <w:rFonts w:ascii="Calibri" w:eastAsia="Times New Roman" w:hAnsi="Calibri" w:cs="Times New Roman"/>
                <w:b/>
                <w:color w:val="000000"/>
                <w:lang w:eastAsia="es-CL"/>
              </w:rPr>
              <w:lastRenderedPageBreak/>
              <w:t>esta acción alternativa)</w:t>
            </w:r>
          </w:p>
        </w:tc>
        <w:tc>
          <w:tcPr>
            <w:tcW w:w="2835" w:type="dxa"/>
            <w:gridSpan w:val="2"/>
            <w:tcBorders>
              <w:top w:val="nil"/>
              <w:left w:val="single" w:sz="8" w:space="0" w:color="385623"/>
              <w:bottom w:val="single" w:sz="8" w:space="0" w:color="385623"/>
              <w:right w:val="single" w:sz="8" w:space="0" w:color="385623"/>
            </w:tcBorders>
            <w:shd w:val="clear" w:color="000000" w:fill="FFFFFF"/>
            <w:noWrap/>
            <w:vAlign w:val="center"/>
          </w:tcPr>
          <w:p w:rsidR="004B2833" w:rsidRDefault="004B2833" w:rsidP="00725B8E">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lastRenderedPageBreak/>
              <w:t xml:space="preserve">Implementación nuevas medidas agronómicas a las </w:t>
            </w:r>
            <w:r>
              <w:rPr>
                <w:rFonts w:ascii="Calibri" w:eastAsia="Times New Roman" w:hAnsi="Calibri" w:cs="Times New Roman"/>
                <w:color w:val="000000"/>
                <w:lang w:eastAsia="es-CL"/>
              </w:rPr>
              <w:lastRenderedPageBreak/>
              <w:t>acciones 3--4-5-8.</w:t>
            </w:r>
          </w:p>
        </w:tc>
        <w:tc>
          <w:tcPr>
            <w:tcW w:w="5386" w:type="dxa"/>
            <w:gridSpan w:val="2"/>
            <w:tcBorders>
              <w:top w:val="nil"/>
              <w:left w:val="nil"/>
              <w:bottom w:val="single" w:sz="8" w:space="0" w:color="385623"/>
              <w:right w:val="single" w:sz="8" w:space="0" w:color="385623"/>
            </w:tcBorders>
            <w:shd w:val="clear" w:color="000000" w:fill="FFFFFF"/>
            <w:vAlign w:val="center"/>
          </w:tcPr>
          <w:p w:rsidR="004B2833" w:rsidRPr="00AE4075" w:rsidRDefault="004B2833" w:rsidP="00957736">
            <w:pPr>
              <w:spacing w:after="0" w:line="240" w:lineRule="auto"/>
              <w:jc w:val="both"/>
              <w:rPr>
                <w:rFonts w:ascii="Calibri" w:eastAsia="Times New Roman" w:hAnsi="Calibri" w:cs="Times New Roman"/>
                <w:color w:val="000000"/>
                <w:lang w:eastAsia="es-CL"/>
              </w:rPr>
            </w:pPr>
            <w:r>
              <w:rPr>
                <w:rFonts w:ascii="Calibri" w:eastAsia="Times New Roman" w:hAnsi="Calibri" w:cs="Times New Roman"/>
                <w:color w:val="000000"/>
                <w:lang w:eastAsia="es-CL"/>
              </w:rPr>
              <w:lastRenderedPageBreak/>
              <w:t>El medio de verificación se mantiene para cada acción (3-4-5-8).</w:t>
            </w:r>
          </w:p>
        </w:tc>
        <w:tc>
          <w:tcPr>
            <w:tcW w:w="2693" w:type="dxa"/>
            <w:vMerge/>
            <w:tcBorders>
              <w:left w:val="nil"/>
              <w:right w:val="single" w:sz="4" w:space="0" w:color="auto"/>
            </w:tcBorders>
            <w:vAlign w:val="center"/>
          </w:tcPr>
          <w:p w:rsidR="004B2833" w:rsidRPr="00B679AD" w:rsidRDefault="004B2833" w:rsidP="0077724E">
            <w:pPr>
              <w:spacing w:after="0" w:line="240" w:lineRule="auto"/>
              <w:rPr>
                <w:rFonts w:ascii="Calibri" w:eastAsia="Times New Roman" w:hAnsi="Calibri" w:cs="Times New Roman"/>
                <w:color w:val="000000"/>
                <w:lang w:eastAsia="es-CL"/>
              </w:rPr>
            </w:pPr>
          </w:p>
        </w:tc>
      </w:tr>
      <w:tr w:rsidR="004B2833" w:rsidRPr="00B679AD" w:rsidTr="004B2833">
        <w:trPr>
          <w:trHeight w:val="389"/>
        </w:trPr>
        <w:tc>
          <w:tcPr>
            <w:tcW w:w="2694" w:type="dxa"/>
            <w:tcBorders>
              <w:top w:val="nil"/>
              <w:left w:val="single" w:sz="12" w:space="0" w:color="385623"/>
              <w:bottom w:val="single" w:sz="8" w:space="0" w:color="385623"/>
              <w:right w:val="nil"/>
            </w:tcBorders>
            <w:shd w:val="clear" w:color="000000" w:fill="FFFFFF"/>
            <w:noWrap/>
            <w:vAlign w:val="center"/>
          </w:tcPr>
          <w:p w:rsidR="004B2833" w:rsidRDefault="004B2833" w:rsidP="00957736">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lastRenderedPageBreak/>
              <w:t>10</w:t>
            </w:r>
          </w:p>
        </w:tc>
        <w:tc>
          <w:tcPr>
            <w:tcW w:w="2835" w:type="dxa"/>
            <w:gridSpan w:val="2"/>
            <w:tcBorders>
              <w:top w:val="nil"/>
              <w:left w:val="single" w:sz="8" w:space="0" w:color="385623"/>
              <w:bottom w:val="single" w:sz="8" w:space="0" w:color="385623"/>
              <w:right w:val="single" w:sz="8" w:space="0" w:color="385623"/>
            </w:tcBorders>
            <w:shd w:val="clear" w:color="000000" w:fill="FFFFFF"/>
            <w:noWrap/>
            <w:vAlign w:val="center"/>
          </w:tcPr>
          <w:p w:rsidR="004B2833" w:rsidRPr="00B679AD" w:rsidRDefault="004B2833" w:rsidP="00957736">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Ejecución de las obras de regularización de instalaciones.</w:t>
            </w:r>
          </w:p>
        </w:tc>
        <w:tc>
          <w:tcPr>
            <w:tcW w:w="5386" w:type="dxa"/>
            <w:gridSpan w:val="2"/>
            <w:tcBorders>
              <w:top w:val="nil"/>
              <w:left w:val="nil"/>
              <w:bottom w:val="single" w:sz="8" w:space="0" w:color="385623"/>
              <w:right w:val="single" w:sz="8" w:space="0" w:color="385623"/>
            </w:tcBorders>
            <w:shd w:val="clear" w:color="000000" w:fill="FFFFFF"/>
            <w:vAlign w:val="center"/>
          </w:tcPr>
          <w:p w:rsidR="004B2833" w:rsidRDefault="004B2833" w:rsidP="00957736">
            <w:pPr>
              <w:spacing w:after="0" w:line="240" w:lineRule="auto"/>
              <w:jc w:val="both"/>
              <w:rPr>
                <w:rFonts w:ascii="Calibri" w:eastAsia="Times New Roman" w:hAnsi="Calibri" w:cs="Times New Roman"/>
                <w:color w:val="000000"/>
                <w:lang w:eastAsia="es-CL"/>
              </w:rPr>
            </w:pPr>
            <w:r w:rsidRPr="00AE4075">
              <w:rPr>
                <w:rFonts w:ascii="Calibri" w:eastAsia="Times New Roman" w:hAnsi="Calibri" w:cs="Times New Roman"/>
                <w:color w:val="000000"/>
                <w:lang w:eastAsia="es-CL"/>
              </w:rPr>
              <w:t xml:space="preserve">Se entregará </w:t>
            </w:r>
            <w:r>
              <w:rPr>
                <w:rFonts w:ascii="Calibri" w:eastAsia="Times New Roman" w:hAnsi="Calibri" w:cs="Times New Roman"/>
                <w:color w:val="000000"/>
                <w:lang w:eastAsia="es-CL"/>
              </w:rPr>
              <w:t>a la SMA un informe de ejecución de las obras acreditado por el contratista, que contendrá la siguiente información:</w:t>
            </w:r>
          </w:p>
          <w:p w:rsidR="004B2833" w:rsidRPr="005C04C9" w:rsidRDefault="004B2833" w:rsidP="00957736">
            <w:pPr>
              <w:spacing w:after="0" w:line="240" w:lineRule="auto"/>
              <w:jc w:val="both"/>
              <w:rPr>
                <w:rFonts w:ascii="Calibri" w:eastAsia="Times New Roman" w:hAnsi="Calibri" w:cs="Times New Roman"/>
                <w:color w:val="000000"/>
                <w:lang w:eastAsia="es-CL"/>
              </w:rPr>
            </w:pPr>
          </w:p>
          <w:p w:rsidR="004B2833" w:rsidRPr="005C04C9" w:rsidRDefault="004B2833" w:rsidP="00957736">
            <w:pPr>
              <w:pStyle w:val="Prrafodelista"/>
              <w:numPr>
                <w:ilvl w:val="0"/>
                <w:numId w:val="6"/>
              </w:numPr>
              <w:spacing w:after="0" w:line="240" w:lineRule="auto"/>
              <w:jc w:val="both"/>
              <w:rPr>
                <w:rFonts w:ascii="Calibri" w:eastAsia="Times New Roman" w:hAnsi="Calibri" w:cs="Times New Roman"/>
                <w:color w:val="000000"/>
                <w:lang w:eastAsia="es-CL"/>
              </w:rPr>
            </w:pPr>
            <w:r w:rsidRPr="005C04C9">
              <w:rPr>
                <w:rFonts w:ascii="Calibri" w:eastAsia="Times New Roman" w:hAnsi="Calibri" w:cs="Times New Roman"/>
                <w:color w:val="000000"/>
                <w:lang w:eastAsia="es-CL"/>
              </w:rPr>
              <w:t>Plano referencial de las obras (pretil y sumidero)</w:t>
            </w:r>
          </w:p>
          <w:p w:rsidR="004B2833" w:rsidRPr="005C04C9" w:rsidRDefault="004B2833" w:rsidP="00957736">
            <w:pPr>
              <w:pStyle w:val="Prrafodelista"/>
              <w:numPr>
                <w:ilvl w:val="0"/>
                <w:numId w:val="6"/>
              </w:numPr>
              <w:spacing w:after="0" w:line="240" w:lineRule="auto"/>
              <w:jc w:val="both"/>
              <w:rPr>
                <w:rFonts w:ascii="Calibri" w:eastAsia="Times New Roman" w:hAnsi="Calibri" w:cs="Times New Roman"/>
                <w:color w:val="000000"/>
                <w:lang w:eastAsia="es-CL"/>
              </w:rPr>
            </w:pPr>
            <w:r w:rsidRPr="005C04C9">
              <w:rPr>
                <w:rFonts w:ascii="Calibri" w:eastAsia="Times New Roman" w:hAnsi="Calibri" w:cs="Times New Roman"/>
                <w:color w:val="000000"/>
                <w:lang w:eastAsia="es-CL"/>
              </w:rPr>
              <w:t>Fotografía con fecha y coordenada de la instalación de pretil y sumidero.</w:t>
            </w:r>
          </w:p>
          <w:p w:rsidR="004B2833" w:rsidRPr="005C04C9" w:rsidRDefault="004B2833" w:rsidP="00957736">
            <w:pPr>
              <w:pStyle w:val="Prrafodelista"/>
              <w:numPr>
                <w:ilvl w:val="0"/>
                <w:numId w:val="6"/>
              </w:numPr>
              <w:spacing w:after="0" w:line="240" w:lineRule="auto"/>
              <w:jc w:val="both"/>
              <w:rPr>
                <w:rFonts w:ascii="Calibri" w:eastAsia="Times New Roman" w:hAnsi="Calibri" w:cs="Times New Roman"/>
                <w:color w:val="000000"/>
                <w:lang w:eastAsia="es-CL"/>
              </w:rPr>
            </w:pPr>
            <w:r w:rsidRPr="005C04C9">
              <w:rPr>
                <w:rFonts w:ascii="Calibri" w:eastAsia="Times New Roman" w:hAnsi="Calibri" w:cs="Times New Roman"/>
                <w:color w:val="000000"/>
                <w:lang w:eastAsia="es-CL"/>
              </w:rPr>
              <w:t>Procedimiento de soldadura</w:t>
            </w:r>
          </w:p>
          <w:p w:rsidR="004B2833" w:rsidRPr="005C04C9" w:rsidRDefault="004B2833" w:rsidP="00957736">
            <w:pPr>
              <w:pStyle w:val="Prrafodelista"/>
              <w:numPr>
                <w:ilvl w:val="0"/>
                <w:numId w:val="6"/>
              </w:numPr>
              <w:spacing w:after="0" w:line="240" w:lineRule="auto"/>
              <w:jc w:val="both"/>
              <w:rPr>
                <w:rFonts w:ascii="Calibri" w:eastAsia="Times New Roman" w:hAnsi="Calibri" w:cs="Times New Roman"/>
                <w:color w:val="000000"/>
                <w:lang w:eastAsia="es-CL"/>
              </w:rPr>
            </w:pPr>
            <w:r w:rsidRPr="005C04C9">
              <w:rPr>
                <w:rFonts w:ascii="Calibri" w:eastAsia="Times New Roman" w:hAnsi="Calibri" w:cs="Times New Roman"/>
                <w:color w:val="000000"/>
                <w:lang w:eastAsia="es-CL"/>
              </w:rPr>
              <w:t>Certificado del soldador</w:t>
            </w:r>
          </w:p>
          <w:p w:rsidR="004B2833" w:rsidRPr="005C04C9" w:rsidRDefault="004B2833" w:rsidP="00957736">
            <w:pPr>
              <w:pStyle w:val="Prrafodelista"/>
              <w:numPr>
                <w:ilvl w:val="0"/>
                <w:numId w:val="6"/>
              </w:numPr>
              <w:spacing w:after="0" w:line="240" w:lineRule="auto"/>
              <w:jc w:val="both"/>
              <w:rPr>
                <w:rFonts w:ascii="Calibri" w:eastAsia="Times New Roman" w:hAnsi="Calibri" w:cs="Times New Roman"/>
                <w:color w:val="000000"/>
                <w:lang w:eastAsia="es-CL"/>
              </w:rPr>
            </w:pPr>
            <w:r w:rsidRPr="005C04C9">
              <w:rPr>
                <w:rFonts w:ascii="Calibri" w:eastAsia="Times New Roman" w:hAnsi="Calibri" w:cs="Times New Roman"/>
                <w:color w:val="000000"/>
                <w:lang w:eastAsia="es-CL"/>
              </w:rPr>
              <w:t>Certificación de calidad de soldadura (radiografía)</w:t>
            </w:r>
          </w:p>
          <w:p w:rsidR="004B2833" w:rsidRPr="005C04C9" w:rsidRDefault="004B2833" w:rsidP="00957736">
            <w:pPr>
              <w:pStyle w:val="Prrafodelista"/>
              <w:numPr>
                <w:ilvl w:val="0"/>
                <w:numId w:val="6"/>
              </w:numPr>
              <w:spacing w:after="0" w:line="240" w:lineRule="auto"/>
              <w:jc w:val="both"/>
              <w:rPr>
                <w:rFonts w:ascii="Calibri" w:eastAsia="Times New Roman" w:hAnsi="Calibri" w:cs="Times New Roman"/>
                <w:color w:val="000000"/>
                <w:lang w:eastAsia="es-CL"/>
              </w:rPr>
            </w:pPr>
            <w:r w:rsidRPr="005C04C9">
              <w:rPr>
                <w:rFonts w:ascii="Calibri" w:eastAsia="Times New Roman" w:hAnsi="Calibri" w:cs="Times New Roman"/>
                <w:color w:val="000000"/>
                <w:lang w:eastAsia="es-CL"/>
              </w:rPr>
              <w:t>Calidad de hormigón (sumidero)</w:t>
            </w:r>
          </w:p>
          <w:p w:rsidR="004B2833" w:rsidRPr="00B679AD" w:rsidRDefault="004B2833" w:rsidP="00957736">
            <w:pPr>
              <w:pStyle w:val="Prrafodelista"/>
              <w:numPr>
                <w:ilvl w:val="0"/>
                <w:numId w:val="6"/>
              </w:numPr>
              <w:spacing w:after="0" w:line="240" w:lineRule="auto"/>
              <w:jc w:val="both"/>
              <w:rPr>
                <w:rFonts w:ascii="Calibri" w:eastAsia="Times New Roman" w:hAnsi="Calibri" w:cs="Times New Roman"/>
                <w:color w:val="000000"/>
                <w:lang w:eastAsia="es-CL"/>
              </w:rPr>
            </w:pPr>
            <w:r w:rsidRPr="005C04C9">
              <w:rPr>
                <w:rFonts w:ascii="Calibri" w:eastAsia="Times New Roman" w:hAnsi="Calibri" w:cs="Times New Roman"/>
                <w:color w:val="000000"/>
                <w:lang w:eastAsia="es-CL"/>
              </w:rPr>
              <w:t>Capacidad total de contención del pretil.</w:t>
            </w:r>
          </w:p>
        </w:tc>
        <w:tc>
          <w:tcPr>
            <w:tcW w:w="2693" w:type="dxa"/>
            <w:vMerge/>
            <w:tcBorders>
              <w:left w:val="nil"/>
              <w:right w:val="single" w:sz="4" w:space="0" w:color="auto"/>
            </w:tcBorders>
            <w:vAlign w:val="center"/>
          </w:tcPr>
          <w:p w:rsidR="004B2833" w:rsidRPr="00B679AD" w:rsidRDefault="004B2833" w:rsidP="0077724E">
            <w:pPr>
              <w:spacing w:after="0" w:line="240" w:lineRule="auto"/>
              <w:rPr>
                <w:rFonts w:ascii="Calibri" w:eastAsia="Times New Roman" w:hAnsi="Calibri" w:cs="Times New Roman"/>
                <w:color w:val="000000"/>
                <w:lang w:eastAsia="es-CL"/>
              </w:rPr>
            </w:pPr>
          </w:p>
        </w:tc>
      </w:tr>
      <w:tr w:rsidR="004B2833" w:rsidRPr="00B679AD" w:rsidTr="004B2833">
        <w:trPr>
          <w:trHeight w:val="389"/>
        </w:trPr>
        <w:tc>
          <w:tcPr>
            <w:tcW w:w="2694" w:type="dxa"/>
            <w:tcBorders>
              <w:top w:val="nil"/>
              <w:left w:val="single" w:sz="12" w:space="0" w:color="385623"/>
              <w:bottom w:val="single" w:sz="8" w:space="0" w:color="385623"/>
              <w:right w:val="nil"/>
            </w:tcBorders>
            <w:shd w:val="clear" w:color="000000" w:fill="FFFFFF"/>
            <w:noWrap/>
            <w:vAlign w:val="center"/>
          </w:tcPr>
          <w:p w:rsidR="004B2833" w:rsidRPr="00D47456" w:rsidDel="00441567" w:rsidRDefault="004B2833" w:rsidP="00957736">
            <w:pPr>
              <w:spacing w:after="0" w:line="240" w:lineRule="auto"/>
              <w:jc w:val="center"/>
              <w:rPr>
                <w:rFonts w:ascii="Calibri" w:eastAsia="Times New Roman" w:hAnsi="Calibri" w:cs="Times New Roman"/>
                <w:b/>
                <w:color w:val="000000"/>
                <w:lang w:eastAsia="es-CL"/>
              </w:rPr>
            </w:pPr>
            <w:r w:rsidRPr="00D47456">
              <w:rPr>
                <w:rFonts w:ascii="Calibri" w:eastAsia="Times New Roman" w:hAnsi="Calibri" w:cs="Times New Roman"/>
                <w:b/>
                <w:color w:val="000000"/>
                <w:lang w:eastAsia="es-CL"/>
              </w:rPr>
              <w:t>11</w:t>
            </w:r>
          </w:p>
        </w:tc>
        <w:tc>
          <w:tcPr>
            <w:tcW w:w="2835" w:type="dxa"/>
            <w:gridSpan w:val="2"/>
            <w:tcBorders>
              <w:top w:val="nil"/>
              <w:left w:val="single" w:sz="8" w:space="0" w:color="385623"/>
              <w:bottom w:val="single" w:sz="8" w:space="0" w:color="385623"/>
              <w:right w:val="single" w:sz="8" w:space="0" w:color="385623"/>
            </w:tcBorders>
            <w:shd w:val="clear" w:color="000000" w:fill="FFFFFF"/>
            <w:noWrap/>
            <w:vAlign w:val="center"/>
          </w:tcPr>
          <w:p w:rsidR="004B2833" w:rsidRPr="00D47456" w:rsidRDefault="004B2833" w:rsidP="00957736">
            <w:pPr>
              <w:spacing w:after="0" w:line="240" w:lineRule="auto"/>
              <w:rPr>
                <w:rFonts w:ascii="Calibri" w:eastAsia="Times New Roman" w:hAnsi="Calibri" w:cs="Times New Roman"/>
                <w:color w:val="FF0000"/>
                <w:lang w:eastAsia="es-CL"/>
              </w:rPr>
            </w:pPr>
            <w:r w:rsidRPr="00725B8E">
              <w:rPr>
                <w:rFonts w:ascii="Calibri" w:eastAsia="Times New Roman" w:hAnsi="Calibri" w:cs="Times New Roman"/>
                <w:lang w:eastAsia="es-CL"/>
              </w:rPr>
              <w:t>Auditoría de calidad y seguridad de las obras</w:t>
            </w:r>
          </w:p>
        </w:tc>
        <w:tc>
          <w:tcPr>
            <w:tcW w:w="5386" w:type="dxa"/>
            <w:gridSpan w:val="2"/>
            <w:tcBorders>
              <w:top w:val="nil"/>
              <w:left w:val="nil"/>
              <w:bottom w:val="single" w:sz="8" w:space="0" w:color="385623"/>
              <w:right w:val="single" w:sz="8" w:space="0" w:color="385623"/>
            </w:tcBorders>
            <w:shd w:val="clear" w:color="000000" w:fill="FFFFFF"/>
            <w:vAlign w:val="center"/>
          </w:tcPr>
          <w:p w:rsidR="004B2833" w:rsidRPr="00725B8E" w:rsidRDefault="004B2833" w:rsidP="00957736">
            <w:pPr>
              <w:spacing w:after="0" w:line="240" w:lineRule="auto"/>
              <w:jc w:val="both"/>
              <w:rPr>
                <w:rFonts w:ascii="Calibri" w:eastAsia="Times New Roman" w:hAnsi="Calibri" w:cs="Times New Roman"/>
                <w:lang w:eastAsia="es-CL"/>
              </w:rPr>
            </w:pPr>
            <w:r w:rsidRPr="00725B8E">
              <w:rPr>
                <w:rFonts w:ascii="Calibri" w:eastAsia="Times New Roman" w:hAnsi="Calibri" w:cs="Times New Roman"/>
                <w:lang w:eastAsia="es-CL"/>
              </w:rPr>
              <w:t>El informe de auditoría contendrá la siguiente información:</w:t>
            </w:r>
          </w:p>
          <w:p w:rsidR="004B2833" w:rsidRPr="00725B8E" w:rsidRDefault="004B2833" w:rsidP="00957736">
            <w:pPr>
              <w:pStyle w:val="Prrafodelista"/>
              <w:numPr>
                <w:ilvl w:val="0"/>
                <w:numId w:val="6"/>
              </w:numPr>
              <w:spacing w:after="0" w:line="240" w:lineRule="auto"/>
              <w:jc w:val="both"/>
              <w:rPr>
                <w:rFonts w:ascii="Calibri" w:eastAsia="Times New Roman" w:hAnsi="Calibri" w:cs="Times New Roman"/>
                <w:lang w:eastAsia="es-CL"/>
              </w:rPr>
            </w:pPr>
            <w:r w:rsidRPr="00725B8E">
              <w:rPr>
                <w:rFonts w:ascii="Calibri" w:eastAsia="Times New Roman" w:hAnsi="Calibri" w:cs="Times New Roman"/>
                <w:lang w:eastAsia="es-CL"/>
              </w:rPr>
              <w:t>Tipo y cantidad de instalaciones</w:t>
            </w:r>
          </w:p>
          <w:p w:rsidR="004B2833" w:rsidRPr="00725B8E" w:rsidRDefault="004B2833" w:rsidP="00957736">
            <w:pPr>
              <w:pStyle w:val="Prrafodelista"/>
              <w:numPr>
                <w:ilvl w:val="0"/>
                <w:numId w:val="6"/>
              </w:numPr>
              <w:spacing w:after="0" w:line="240" w:lineRule="auto"/>
              <w:jc w:val="both"/>
              <w:rPr>
                <w:rFonts w:ascii="Calibri" w:eastAsia="Times New Roman" w:hAnsi="Calibri" w:cs="Times New Roman"/>
                <w:lang w:eastAsia="es-CL"/>
              </w:rPr>
            </w:pPr>
            <w:r w:rsidRPr="00725B8E">
              <w:rPr>
                <w:rFonts w:ascii="Calibri" w:eastAsia="Times New Roman" w:hAnsi="Calibri" w:cs="Times New Roman"/>
                <w:lang w:eastAsia="es-CL"/>
              </w:rPr>
              <w:t>Volumen de pretil</w:t>
            </w:r>
          </w:p>
          <w:p w:rsidR="004B2833" w:rsidRPr="00725B8E" w:rsidRDefault="004B2833" w:rsidP="00957736">
            <w:pPr>
              <w:pStyle w:val="Prrafodelista"/>
              <w:numPr>
                <w:ilvl w:val="0"/>
                <w:numId w:val="6"/>
              </w:numPr>
              <w:spacing w:after="0" w:line="240" w:lineRule="auto"/>
              <w:jc w:val="both"/>
              <w:rPr>
                <w:rFonts w:ascii="Calibri" w:eastAsia="Times New Roman" w:hAnsi="Calibri" w:cs="Times New Roman"/>
                <w:lang w:eastAsia="es-CL"/>
              </w:rPr>
            </w:pPr>
            <w:r w:rsidRPr="00725B8E">
              <w:rPr>
                <w:rFonts w:ascii="Calibri" w:eastAsia="Times New Roman" w:hAnsi="Calibri" w:cs="Times New Roman"/>
                <w:lang w:eastAsia="es-CL"/>
              </w:rPr>
              <w:t>Plano de la instalación</w:t>
            </w:r>
          </w:p>
          <w:p w:rsidR="004B2833" w:rsidRPr="00725B8E" w:rsidRDefault="004B2833" w:rsidP="00957736">
            <w:pPr>
              <w:pStyle w:val="Prrafodelista"/>
              <w:numPr>
                <w:ilvl w:val="0"/>
                <w:numId w:val="6"/>
              </w:numPr>
              <w:spacing w:after="0" w:line="240" w:lineRule="auto"/>
              <w:jc w:val="both"/>
              <w:rPr>
                <w:rFonts w:ascii="Calibri" w:eastAsia="Times New Roman" w:hAnsi="Calibri" w:cs="Times New Roman"/>
                <w:lang w:eastAsia="es-CL"/>
              </w:rPr>
            </w:pPr>
            <w:r w:rsidRPr="00725B8E">
              <w:rPr>
                <w:rFonts w:ascii="Calibri" w:eastAsia="Times New Roman" w:hAnsi="Calibri" w:cs="Times New Roman"/>
                <w:lang w:eastAsia="es-CL"/>
              </w:rPr>
              <w:t>Sistema de control de derrame (en caso de ser necesario)</w:t>
            </w:r>
          </w:p>
          <w:p w:rsidR="004B2833" w:rsidRPr="00725B8E" w:rsidRDefault="004B2833" w:rsidP="00957736">
            <w:pPr>
              <w:pStyle w:val="Prrafodelista"/>
              <w:numPr>
                <w:ilvl w:val="0"/>
                <w:numId w:val="6"/>
              </w:numPr>
              <w:spacing w:after="0" w:line="240" w:lineRule="auto"/>
              <w:jc w:val="both"/>
              <w:rPr>
                <w:rFonts w:ascii="Calibri" w:eastAsia="Times New Roman" w:hAnsi="Calibri" w:cs="Times New Roman"/>
                <w:lang w:eastAsia="es-CL"/>
              </w:rPr>
            </w:pPr>
            <w:r w:rsidRPr="00725B8E">
              <w:rPr>
                <w:rFonts w:ascii="Calibri" w:eastAsia="Times New Roman" w:hAnsi="Calibri" w:cs="Times New Roman"/>
                <w:lang w:eastAsia="es-CL"/>
              </w:rPr>
              <w:t>Certificado de estanqueidad</w:t>
            </w:r>
          </w:p>
          <w:p w:rsidR="004B2833" w:rsidRPr="00725B8E" w:rsidRDefault="004B2833" w:rsidP="00957736">
            <w:pPr>
              <w:pStyle w:val="Prrafodelista"/>
              <w:numPr>
                <w:ilvl w:val="0"/>
                <w:numId w:val="6"/>
              </w:numPr>
              <w:spacing w:after="0" w:line="240" w:lineRule="auto"/>
              <w:jc w:val="both"/>
              <w:rPr>
                <w:rFonts w:ascii="Calibri" w:eastAsia="Times New Roman" w:hAnsi="Calibri" w:cs="Times New Roman"/>
                <w:lang w:eastAsia="es-CL"/>
              </w:rPr>
            </w:pPr>
            <w:r w:rsidRPr="00725B8E">
              <w:rPr>
                <w:rFonts w:ascii="Calibri" w:eastAsia="Times New Roman" w:hAnsi="Calibri" w:cs="Times New Roman"/>
                <w:lang w:eastAsia="es-CL"/>
              </w:rPr>
              <w:t>Dossier de construcción del estanque según norma API 650 “Welded Steel Tanks for Oil Storage”</w:t>
            </w:r>
          </w:p>
          <w:p w:rsidR="004B2833" w:rsidRPr="00725B8E" w:rsidRDefault="004B2833" w:rsidP="00957736">
            <w:pPr>
              <w:spacing w:after="0" w:line="240" w:lineRule="auto"/>
              <w:jc w:val="both"/>
              <w:rPr>
                <w:rFonts w:ascii="Calibri" w:eastAsia="Times New Roman" w:hAnsi="Calibri" w:cs="Times New Roman"/>
                <w:lang w:eastAsia="es-CL"/>
              </w:rPr>
            </w:pPr>
            <w:r w:rsidRPr="00725B8E">
              <w:rPr>
                <w:rFonts w:ascii="Calibri" w:eastAsia="Times New Roman" w:hAnsi="Calibri" w:cs="Times New Roman"/>
                <w:lang w:eastAsia="es-CL"/>
              </w:rPr>
              <w:t>Dossier del separador</w:t>
            </w:r>
          </w:p>
          <w:p w:rsidR="004B2833" w:rsidRPr="00D47456" w:rsidRDefault="004B2833" w:rsidP="00957736">
            <w:pPr>
              <w:spacing w:after="0" w:line="240" w:lineRule="auto"/>
              <w:jc w:val="both"/>
              <w:rPr>
                <w:rFonts w:ascii="Calibri" w:eastAsia="Times New Roman" w:hAnsi="Calibri" w:cs="Times New Roman"/>
                <w:color w:val="FF0000"/>
                <w:lang w:eastAsia="es-CL"/>
              </w:rPr>
            </w:pPr>
          </w:p>
        </w:tc>
        <w:tc>
          <w:tcPr>
            <w:tcW w:w="2693" w:type="dxa"/>
            <w:vMerge/>
            <w:tcBorders>
              <w:left w:val="nil"/>
              <w:right w:val="single" w:sz="4" w:space="0" w:color="auto"/>
            </w:tcBorders>
            <w:vAlign w:val="center"/>
          </w:tcPr>
          <w:p w:rsidR="004B2833" w:rsidRPr="00B679AD" w:rsidRDefault="004B2833" w:rsidP="0077724E">
            <w:pPr>
              <w:spacing w:after="0" w:line="240" w:lineRule="auto"/>
              <w:rPr>
                <w:rFonts w:ascii="Calibri" w:eastAsia="Times New Roman" w:hAnsi="Calibri" w:cs="Times New Roman"/>
                <w:color w:val="000000"/>
                <w:lang w:eastAsia="es-CL"/>
              </w:rPr>
            </w:pPr>
          </w:p>
        </w:tc>
      </w:tr>
      <w:tr w:rsidR="006907AE" w:rsidRPr="00B679AD" w:rsidTr="004B2833">
        <w:trPr>
          <w:trHeight w:val="389"/>
        </w:trPr>
        <w:tc>
          <w:tcPr>
            <w:tcW w:w="2694" w:type="dxa"/>
            <w:tcBorders>
              <w:top w:val="nil"/>
              <w:left w:val="single" w:sz="12" w:space="0" w:color="385623"/>
              <w:bottom w:val="single" w:sz="8" w:space="0" w:color="385623"/>
              <w:right w:val="nil"/>
            </w:tcBorders>
            <w:shd w:val="clear" w:color="000000" w:fill="FFFFFF"/>
            <w:noWrap/>
            <w:vAlign w:val="center"/>
          </w:tcPr>
          <w:p w:rsidR="006907AE" w:rsidRDefault="006907AE" w:rsidP="00957736">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12</w:t>
            </w:r>
          </w:p>
        </w:tc>
        <w:tc>
          <w:tcPr>
            <w:tcW w:w="2835" w:type="dxa"/>
            <w:gridSpan w:val="2"/>
            <w:tcBorders>
              <w:top w:val="nil"/>
              <w:left w:val="single" w:sz="8" w:space="0" w:color="385623"/>
              <w:bottom w:val="single" w:sz="8" w:space="0" w:color="385623"/>
              <w:right w:val="single" w:sz="8" w:space="0" w:color="385623"/>
            </w:tcBorders>
            <w:shd w:val="clear" w:color="000000" w:fill="FFFFFF"/>
            <w:noWrap/>
            <w:vAlign w:val="center"/>
          </w:tcPr>
          <w:p w:rsidR="006907AE" w:rsidRDefault="006907AE" w:rsidP="00957736">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Seguimiento de ejecución de corrección de no conformidades de informe de auditoría</w:t>
            </w:r>
          </w:p>
        </w:tc>
        <w:tc>
          <w:tcPr>
            <w:tcW w:w="5386" w:type="dxa"/>
            <w:gridSpan w:val="2"/>
            <w:tcBorders>
              <w:top w:val="nil"/>
              <w:left w:val="nil"/>
              <w:bottom w:val="single" w:sz="8" w:space="0" w:color="385623"/>
              <w:right w:val="single" w:sz="8" w:space="0" w:color="385623"/>
            </w:tcBorders>
            <w:shd w:val="clear" w:color="000000" w:fill="FFFFFF"/>
            <w:vAlign w:val="center"/>
          </w:tcPr>
          <w:p w:rsidR="006907AE" w:rsidRPr="00AE4075" w:rsidRDefault="006907AE" w:rsidP="00957736">
            <w:pPr>
              <w:spacing w:after="0" w:line="240" w:lineRule="auto"/>
              <w:jc w:val="both"/>
              <w:rPr>
                <w:rFonts w:ascii="Calibri" w:eastAsia="Times New Roman" w:hAnsi="Calibri" w:cs="Times New Roman"/>
                <w:color w:val="000000"/>
                <w:lang w:eastAsia="es-CL"/>
              </w:rPr>
            </w:pPr>
            <w:r>
              <w:rPr>
                <w:rFonts w:ascii="Calibri" w:eastAsia="Times New Roman" w:hAnsi="Calibri" w:cs="Times New Roman"/>
                <w:color w:val="000000"/>
                <w:lang w:eastAsia="es-CL"/>
              </w:rPr>
              <w:t>Avance en la ejecución de las medidas indicadas en auditoría descrita en la acción 11</w:t>
            </w:r>
          </w:p>
        </w:tc>
        <w:tc>
          <w:tcPr>
            <w:tcW w:w="2693" w:type="dxa"/>
            <w:vMerge/>
            <w:tcBorders>
              <w:left w:val="nil"/>
              <w:right w:val="single" w:sz="4" w:space="0" w:color="auto"/>
            </w:tcBorders>
            <w:vAlign w:val="center"/>
          </w:tcPr>
          <w:p w:rsidR="006907AE" w:rsidRPr="00B679AD" w:rsidRDefault="006907AE" w:rsidP="0077724E">
            <w:pPr>
              <w:spacing w:after="0" w:line="240" w:lineRule="auto"/>
              <w:rPr>
                <w:rFonts w:ascii="Calibri" w:eastAsia="Times New Roman" w:hAnsi="Calibri" w:cs="Times New Roman"/>
                <w:color w:val="000000"/>
                <w:lang w:eastAsia="es-CL"/>
              </w:rPr>
            </w:pPr>
          </w:p>
        </w:tc>
      </w:tr>
      <w:tr w:rsidR="004B2833" w:rsidRPr="00B679AD" w:rsidTr="004B2833">
        <w:trPr>
          <w:trHeight w:val="389"/>
        </w:trPr>
        <w:tc>
          <w:tcPr>
            <w:tcW w:w="2694" w:type="dxa"/>
            <w:tcBorders>
              <w:top w:val="nil"/>
              <w:left w:val="single" w:sz="12" w:space="0" w:color="385623"/>
              <w:bottom w:val="single" w:sz="8" w:space="0" w:color="385623"/>
              <w:right w:val="nil"/>
            </w:tcBorders>
            <w:shd w:val="clear" w:color="000000" w:fill="FFFFFF"/>
            <w:noWrap/>
            <w:vAlign w:val="center"/>
          </w:tcPr>
          <w:p w:rsidR="004B2833" w:rsidRDefault="004B2833" w:rsidP="00957736">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1</w:t>
            </w:r>
            <w:r w:rsidR="006907AE">
              <w:rPr>
                <w:rFonts w:ascii="Calibri" w:eastAsia="Times New Roman" w:hAnsi="Calibri" w:cs="Times New Roman"/>
                <w:b/>
                <w:color w:val="000000"/>
                <w:lang w:eastAsia="es-CL"/>
              </w:rPr>
              <w:t>3</w:t>
            </w:r>
          </w:p>
        </w:tc>
        <w:tc>
          <w:tcPr>
            <w:tcW w:w="2835" w:type="dxa"/>
            <w:gridSpan w:val="2"/>
            <w:tcBorders>
              <w:top w:val="nil"/>
              <w:left w:val="single" w:sz="8" w:space="0" w:color="385623"/>
              <w:bottom w:val="single" w:sz="8" w:space="0" w:color="385623"/>
              <w:right w:val="single" w:sz="8" w:space="0" w:color="385623"/>
            </w:tcBorders>
            <w:shd w:val="clear" w:color="000000" w:fill="FFFFFF"/>
            <w:noWrap/>
            <w:vAlign w:val="center"/>
          </w:tcPr>
          <w:p w:rsidR="004B2833" w:rsidRPr="00B679AD" w:rsidRDefault="004B2833" w:rsidP="00957736">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Consulta de pertinencia al sistema electrónico.</w:t>
            </w:r>
          </w:p>
        </w:tc>
        <w:tc>
          <w:tcPr>
            <w:tcW w:w="5386" w:type="dxa"/>
            <w:gridSpan w:val="2"/>
            <w:tcBorders>
              <w:top w:val="nil"/>
              <w:left w:val="nil"/>
              <w:bottom w:val="single" w:sz="8" w:space="0" w:color="385623"/>
              <w:right w:val="single" w:sz="8" w:space="0" w:color="385623"/>
            </w:tcBorders>
            <w:shd w:val="clear" w:color="000000" w:fill="FFFFFF"/>
            <w:vAlign w:val="center"/>
          </w:tcPr>
          <w:p w:rsidR="004B2833" w:rsidRPr="00B679AD" w:rsidRDefault="004B2833" w:rsidP="00957736">
            <w:pPr>
              <w:spacing w:after="0" w:line="240" w:lineRule="auto"/>
              <w:jc w:val="both"/>
              <w:rPr>
                <w:rFonts w:ascii="Calibri" w:eastAsia="Times New Roman" w:hAnsi="Calibri" w:cs="Times New Roman"/>
                <w:color w:val="000000"/>
                <w:lang w:eastAsia="es-CL"/>
              </w:rPr>
            </w:pPr>
            <w:r w:rsidRPr="00AE4075">
              <w:rPr>
                <w:rFonts w:ascii="Calibri" w:eastAsia="Times New Roman" w:hAnsi="Calibri" w:cs="Times New Roman"/>
                <w:color w:val="000000"/>
                <w:lang w:eastAsia="es-CL"/>
              </w:rPr>
              <w:t xml:space="preserve">Se entregará </w:t>
            </w:r>
            <w:r>
              <w:rPr>
                <w:rFonts w:ascii="Calibri" w:eastAsia="Times New Roman" w:hAnsi="Calibri" w:cs="Times New Roman"/>
                <w:color w:val="000000"/>
                <w:lang w:eastAsia="es-CL"/>
              </w:rPr>
              <w:t xml:space="preserve">a la SMA, copia de la notificación de inicio del procedimiento y posteriormente, de la respuesta del </w:t>
            </w:r>
            <w:r>
              <w:rPr>
                <w:rFonts w:ascii="Calibri" w:eastAsia="Times New Roman" w:hAnsi="Calibri" w:cs="Times New Roman"/>
                <w:color w:val="000000"/>
                <w:lang w:eastAsia="es-CL"/>
              </w:rPr>
              <w:lastRenderedPageBreak/>
              <w:t>SEA.</w:t>
            </w:r>
          </w:p>
        </w:tc>
        <w:tc>
          <w:tcPr>
            <w:tcW w:w="2693" w:type="dxa"/>
            <w:vMerge/>
            <w:tcBorders>
              <w:left w:val="nil"/>
              <w:right w:val="single" w:sz="4" w:space="0" w:color="auto"/>
            </w:tcBorders>
            <w:vAlign w:val="center"/>
          </w:tcPr>
          <w:p w:rsidR="004B2833" w:rsidRPr="00B679AD" w:rsidRDefault="004B2833" w:rsidP="0077724E">
            <w:pPr>
              <w:spacing w:after="0" w:line="240" w:lineRule="auto"/>
              <w:rPr>
                <w:rFonts w:ascii="Calibri" w:eastAsia="Times New Roman" w:hAnsi="Calibri" w:cs="Times New Roman"/>
                <w:color w:val="000000"/>
                <w:lang w:eastAsia="es-CL"/>
              </w:rPr>
            </w:pPr>
          </w:p>
        </w:tc>
      </w:tr>
      <w:tr w:rsidR="004B2833" w:rsidRPr="00B679AD" w:rsidTr="004B2833">
        <w:trPr>
          <w:trHeight w:val="389"/>
        </w:trPr>
        <w:tc>
          <w:tcPr>
            <w:tcW w:w="2694" w:type="dxa"/>
            <w:tcBorders>
              <w:top w:val="nil"/>
              <w:left w:val="single" w:sz="12" w:space="0" w:color="385623"/>
              <w:bottom w:val="single" w:sz="8" w:space="0" w:color="385623"/>
              <w:right w:val="nil"/>
            </w:tcBorders>
            <w:shd w:val="clear" w:color="000000" w:fill="FFFFFF"/>
            <w:noWrap/>
            <w:vAlign w:val="center"/>
          </w:tcPr>
          <w:p w:rsidR="004B2833" w:rsidRDefault="004B2833" w:rsidP="003818B1">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lastRenderedPageBreak/>
              <w:t>1</w:t>
            </w:r>
            <w:r w:rsidR="006907AE">
              <w:rPr>
                <w:rFonts w:ascii="Calibri" w:eastAsia="Times New Roman" w:hAnsi="Calibri" w:cs="Times New Roman"/>
                <w:b/>
                <w:color w:val="000000"/>
                <w:lang w:eastAsia="es-CL"/>
              </w:rPr>
              <w:t>4</w:t>
            </w:r>
          </w:p>
          <w:p w:rsidR="004B2833" w:rsidRDefault="004B2833" w:rsidP="00105715">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(sólo en caso de activarse esta acción alternativa)</w:t>
            </w:r>
          </w:p>
        </w:tc>
        <w:tc>
          <w:tcPr>
            <w:tcW w:w="2835" w:type="dxa"/>
            <w:gridSpan w:val="2"/>
            <w:tcBorders>
              <w:top w:val="nil"/>
              <w:left w:val="single" w:sz="8" w:space="0" w:color="385623"/>
              <w:bottom w:val="single" w:sz="8" w:space="0" w:color="385623"/>
              <w:right w:val="single" w:sz="8" w:space="0" w:color="385623"/>
            </w:tcBorders>
            <w:shd w:val="clear" w:color="000000" w:fill="FFFFFF"/>
            <w:noWrap/>
            <w:vAlign w:val="center"/>
          </w:tcPr>
          <w:p w:rsidR="004B2833" w:rsidRPr="00B679AD" w:rsidRDefault="004B2833" w:rsidP="00957736">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Ingreso de DIA al sistema electrónico.</w:t>
            </w:r>
          </w:p>
        </w:tc>
        <w:tc>
          <w:tcPr>
            <w:tcW w:w="5386" w:type="dxa"/>
            <w:gridSpan w:val="2"/>
            <w:tcBorders>
              <w:top w:val="nil"/>
              <w:left w:val="nil"/>
              <w:bottom w:val="single" w:sz="8" w:space="0" w:color="385623"/>
              <w:right w:val="single" w:sz="8" w:space="0" w:color="385623"/>
            </w:tcBorders>
            <w:shd w:val="clear" w:color="000000" w:fill="FFFFFF"/>
            <w:vAlign w:val="center"/>
          </w:tcPr>
          <w:p w:rsidR="004B2833" w:rsidRPr="00B679AD" w:rsidRDefault="004B2833" w:rsidP="00957736">
            <w:pPr>
              <w:spacing w:after="0" w:line="240" w:lineRule="auto"/>
              <w:jc w:val="both"/>
              <w:rPr>
                <w:rFonts w:ascii="Calibri" w:eastAsia="Times New Roman" w:hAnsi="Calibri" w:cs="Times New Roman"/>
                <w:color w:val="000000"/>
                <w:lang w:eastAsia="es-CL"/>
              </w:rPr>
            </w:pPr>
            <w:r>
              <w:rPr>
                <w:rFonts w:ascii="Calibri" w:eastAsia="Times New Roman" w:hAnsi="Calibri" w:cs="Times New Roman"/>
                <w:color w:val="000000"/>
                <w:lang w:eastAsia="es-CL"/>
              </w:rPr>
              <w:t>Se remitirá a la SMA copia de la notificación de inicio de procedimiento y posteriormente la RCA del proyecto.</w:t>
            </w:r>
          </w:p>
        </w:tc>
        <w:tc>
          <w:tcPr>
            <w:tcW w:w="2693" w:type="dxa"/>
            <w:vMerge/>
            <w:tcBorders>
              <w:left w:val="nil"/>
              <w:right w:val="single" w:sz="4" w:space="0" w:color="auto"/>
            </w:tcBorders>
            <w:vAlign w:val="center"/>
          </w:tcPr>
          <w:p w:rsidR="004B2833" w:rsidRPr="00B679AD" w:rsidRDefault="004B2833" w:rsidP="0077724E">
            <w:pPr>
              <w:spacing w:after="0" w:line="240" w:lineRule="auto"/>
              <w:rPr>
                <w:rFonts w:ascii="Calibri" w:eastAsia="Times New Roman" w:hAnsi="Calibri" w:cs="Times New Roman"/>
                <w:color w:val="000000"/>
                <w:lang w:eastAsia="es-CL"/>
              </w:rPr>
            </w:pPr>
          </w:p>
        </w:tc>
      </w:tr>
      <w:tr w:rsidR="004B2833" w:rsidRPr="00B679AD" w:rsidTr="004B2833">
        <w:trPr>
          <w:trHeight w:val="389"/>
        </w:trPr>
        <w:tc>
          <w:tcPr>
            <w:tcW w:w="2694" w:type="dxa"/>
            <w:tcBorders>
              <w:top w:val="nil"/>
              <w:left w:val="single" w:sz="12" w:space="0" w:color="385623"/>
              <w:bottom w:val="single" w:sz="8" w:space="0" w:color="385623"/>
              <w:right w:val="nil"/>
            </w:tcBorders>
            <w:shd w:val="clear" w:color="000000" w:fill="FFFFFF"/>
            <w:noWrap/>
            <w:vAlign w:val="center"/>
          </w:tcPr>
          <w:p w:rsidR="004B2833" w:rsidRDefault="004B2833" w:rsidP="00957736">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1</w:t>
            </w:r>
            <w:r w:rsidR="006907AE">
              <w:rPr>
                <w:rFonts w:ascii="Calibri" w:eastAsia="Times New Roman" w:hAnsi="Calibri" w:cs="Times New Roman"/>
                <w:b/>
                <w:color w:val="000000"/>
                <w:lang w:eastAsia="es-CL"/>
              </w:rPr>
              <w:t>7</w:t>
            </w:r>
          </w:p>
        </w:tc>
        <w:tc>
          <w:tcPr>
            <w:tcW w:w="2835" w:type="dxa"/>
            <w:gridSpan w:val="2"/>
            <w:tcBorders>
              <w:top w:val="nil"/>
              <w:left w:val="single" w:sz="8" w:space="0" w:color="385623"/>
              <w:bottom w:val="single" w:sz="8" w:space="0" w:color="385623"/>
              <w:right w:val="single" w:sz="8" w:space="0" w:color="385623"/>
            </w:tcBorders>
            <w:shd w:val="clear" w:color="000000" w:fill="FFFFFF"/>
            <w:noWrap/>
            <w:vAlign w:val="center"/>
          </w:tcPr>
          <w:p w:rsidR="004B2833" w:rsidRDefault="004B2833" w:rsidP="00957736">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Procedimiento de hallazgos arqueológicos.</w:t>
            </w:r>
          </w:p>
        </w:tc>
        <w:tc>
          <w:tcPr>
            <w:tcW w:w="5386" w:type="dxa"/>
            <w:gridSpan w:val="2"/>
            <w:tcBorders>
              <w:top w:val="nil"/>
              <w:left w:val="nil"/>
              <w:bottom w:val="single" w:sz="8" w:space="0" w:color="385623"/>
              <w:right w:val="single" w:sz="8" w:space="0" w:color="385623"/>
            </w:tcBorders>
            <w:shd w:val="clear" w:color="000000" w:fill="FFFFFF"/>
            <w:vAlign w:val="center"/>
          </w:tcPr>
          <w:p w:rsidR="004B2833" w:rsidRPr="00AE4075" w:rsidRDefault="004B2833" w:rsidP="00957736">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Se remitirá a la SMA el procedimiento generado.</w:t>
            </w:r>
          </w:p>
        </w:tc>
        <w:tc>
          <w:tcPr>
            <w:tcW w:w="2693" w:type="dxa"/>
            <w:vMerge/>
            <w:tcBorders>
              <w:left w:val="nil"/>
              <w:right w:val="single" w:sz="4" w:space="0" w:color="auto"/>
            </w:tcBorders>
            <w:vAlign w:val="center"/>
          </w:tcPr>
          <w:p w:rsidR="004B2833" w:rsidRPr="00B679AD" w:rsidRDefault="004B2833" w:rsidP="0077724E">
            <w:pPr>
              <w:spacing w:after="0" w:line="240" w:lineRule="auto"/>
              <w:rPr>
                <w:rFonts w:ascii="Calibri" w:eastAsia="Times New Roman" w:hAnsi="Calibri" w:cs="Times New Roman"/>
                <w:color w:val="000000"/>
                <w:lang w:eastAsia="es-CL"/>
              </w:rPr>
            </w:pPr>
          </w:p>
        </w:tc>
      </w:tr>
      <w:tr w:rsidR="004B2833" w:rsidRPr="00B679AD" w:rsidTr="004B2833">
        <w:trPr>
          <w:trHeight w:val="389"/>
        </w:trPr>
        <w:tc>
          <w:tcPr>
            <w:tcW w:w="2694" w:type="dxa"/>
            <w:tcBorders>
              <w:top w:val="nil"/>
              <w:left w:val="single" w:sz="12" w:space="0" w:color="385623"/>
              <w:bottom w:val="single" w:sz="8" w:space="0" w:color="385623"/>
              <w:right w:val="nil"/>
            </w:tcBorders>
            <w:shd w:val="clear" w:color="000000" w:fill="FFFFFF"/>
            <w:noWrap/>
            <w:vAlign w:val="center"/>
          </w:tcPr>
          <w:p w:rsidR="004B2833" w:rsidRDefault="004B2833" w:rsidP="00957736">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1</w:t>
            </w:r>
            <w:r w:rsidR="006907AE">
              <w:rPr>
                <w:rFonts w:ascii="Calibri" w:eastAsia="Times New Roman" w:hAnsi="Calibri" w:cs="Times New Roman"/>
                <w:b/>
                <w:color w:val="000000"/>
                <w:lang w:eastAsia="es-CL"/>
              </w:rPr>
              <w:t>8</w:t>
            </w:r>
          </w:p>
        </w:tc>
        <w:tc>
          <w:tcPr>
            <w:tcW w:w="2835" w:type="dxa"/>
            <w:gridSpan w:val="2"/>
            <w:tcBorders>
              <w:top w:val="nil"/>
              <w:left w:val="single" w:sz="8" w:space="0" w:color="385623"/>
              <w:bottom w:val="single" w:sz="8" w:space="0" w:color="385623"/>
              <w:right w:val="single" w:sz="8" w:space="0" w:color="385623"/>
            </w:tcBorders>
            <w:shd w:val="clear" w:color="000000" w:fill="FFFFFF"/>
            <w:noWrap/>
            <w:vAlign w:val="center"/>
          </w:tcPr>
          <w:p w:rsidR="004B2833" w:rsidRDefault="004B2833" w:rsidP="00FD6CB9">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Capacitación sobre procedimiento de hallazgos arqueológicos.</w:t>
            </w:r>
          </w:p>
        </w:tc>
        <w:tc>
          <w:tcPr>
            <w:tcW w:w="5386" w:type="dxa"/>
            <w:gridSpan w:val="2"/>
            <w:tcBorders>
              <w:top w:val="nil"/>
              <w:left w:val="nil"/>
              <w:bottom w:val="single" w:sz="8" w:space="0" w:color="385623"/>
              <w:right w:val="single" w:sz="8" w:space="0" w:color="385623"/>
            </w:tcBorders>
            <w:shd w:val="clear" w:color="000000" w:fill="FFFFFF"/>
            <w:vAlign w:val="center"/>
          </w:tcPr>
          <w:p w:rsidR="004B2833" w:rsidRPr="00AE4075" w:rsidRDefault="004B2833" w:rsidP="00957736">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Se remitirá a la SMA el registro de asistencia de los capacitados.</w:t>
            </w:r>
          </w:p>
        </w:tc>
        <w:tc>
          <w:tcPr>
            <w:tcW w:w="2693" w:type="dxa"/>
            <w:vMerge/>
            <w:tcBorders>
              <w:left w:val="nil"/>
              <w:right w:val="single" w:sz="4" w:space="0" w:color="auto"/>
            </w:tcBorders>
            <w:vAlign w:val="center"/>
          </w:tcPr>
          <w:p w:rsidR="004B2833" w:rsidRPr="00B679AD" w:rsidRDefault="004B2833" w:rsidP="0077724E">
            <w:pPr>
              <w:spacing w:after="0" w:line="240" w:lineRule="auto"/>
              <w:rPr>
                <w:rFonts w:ascii="Calibri" w:eastAsia="Times New Roman" w:hAnsi="Calibri" w:cs="Times New Roman"/>
                <w:color w:val="000000"/>
                <w:lang w:eastAsia="es-CL"/>
              </w:rPr>
            </w:pPr>
          </w:p>
        </w:tc>
      </w:tr>
      <w:tr w:rsidR="004B2833" w:rsidRPr="00B679AD" w:rsidTr="004B2833">
        <w:trPr>
          <w:trHeight w:val="395"/>
        </w:trPr>
        <w:tc>
          <w:tcPr>
            <w:tcW w:w="2694" w:type="dxa"/>
            <w:tcBorders>
              <w:top w:val="single" w:sz="8" w:space="0" w:color="548235"/>
              <w:left w:val="single" w:sz="12" w:space="0" w:color="385623"/>
              <w:bottom w:val="single" w:sz="12" w:space="0" w:color="385623"/>
              <w:right w:val="nil"/>
            </w:tcBorders>
            <w:shd w:val="clear" w:color="000000" w:fill="FFFFFF"/>
            <w:noWrap/>
            <w:vAlign w:val="center"/>
          </w:tcPr>
          <w:p w:rsidR="004B2833" w:rsidRDefault="004B2833" w:rsidP="00957736">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1</w:t>
            </w:r>
            <w:r w:rsidR="006907AE">
              <w:rPr>
                <w:rFonts w:ascii="Calibri" w:eastAsia="Times New Roman" w:hAnsi="Calibri" w:cs="Times New Roman"/>
                <w:b/>
                <w:color w:val="000000"/>
                <w:lang w:eastAsia="es-CL"/>
              </w:rPr>
              <w:t>9</w:t>
            </w:r>
          </w:p>
        </w:tc>
        <w:tc>
          <w:tcPr>
            <w:tcW w:w="2835" w:type="dxa"/>
            <w:gridSpan w:val="2"/>
            <w:tcBorders>
              <w:top w:val="single" w:sz="8" w:space="0" w:color="548235"/>
              <w:left w:val="single" w:sz="8" w:space="0" w:color="385623"/>
              <w:bottom w:val="single" w:sz="12" w:space="0" w:color="385623"/>
              <w:right w:val="single" w:sz="8" w:space="0" w:color="385623"/>
            </w:tcBorders>
            <w:shd w:val="clear" w:color="000000" w:fill="FFFFFF"/>
            <w:noWrap/>
            <w:vAlign w:val="center"/>
          </w:tcPr>
          <w:p w:rsidR="004B2833" w:rsidRPr="00B679AD" w:rsidRDefault="004B2833" w:rsidP="00957736">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Modificación del Informe de monitoreo tipo a implementar para futuros monitoreos.</w:t>
            </w:r>
          </w:p>
        </w:tc>
        <w:tc>
          <w:tcPr>
            <w:tcW w:w="5386" w:type="dxa"/>
            <w:gridSpan w:val="2"/>
            <w:tcBorders>
              <w:top w:val="single" w:sz="8" w:space="0" w:color="548235"/>
              <w:left w:val="nil"/>
              <w:bottom w:val="single" w:sz="12" w:space="0" w:color="385623"/>
              <w:right w:val="single" w:sz="8" w:space="0" w:color="385623"/>
            </w:tcBorders>
            <w:shd w:val="clear" w:color="000000" w:fill="FFFFFF"/>
            <w:vAlign w:val="center"/>
          </w:tcPr>
          <w:p w:rsidR="004B2833" w:rsidRPr="00B679AD" w:rsidRDefault="004B2833" w:rsidP="00957736">
            <w:pPr>
              <w:spacing w:after="0" w:line="240" w:lineRule="auto"/>
              <w:jc w:val="both"/>
              <w:rPr>
                <w:rFonts w:ascii="Calibri" w:eastAsia="Times New Roman" w:hAnsi="Calibri" w:cs="Times New Roman"/>
                <w:color w:val="000000"/>
                <w:lang w:eastAsia="es-CL"/>
              </w:rPr>
            </w:pPr>
            <w:r>
              <w:rPr>
                <w:rFonts w:ascii="Calibri" w:eastAsia="Times New Roman" w:hAnsi="Calibri" w:cs="Times New Roman"/>
                <w:color w:val="000000"/>
                <w:lang w:eastAsia="es-CL"/>
              </w:rPr>
              <w:t>Se remitirá a la SMA formato de informe tipo para los monitoreos a implementar para futuros proyecto.</w:t>
            </w:r>
          </w:p>
        </w:tc>
        <w:tc>
          <w:tcPr>
            <w:tcW w:w="2693" w:type="dxa"/>
            <w:vMerge/>
            <w:tcBorders>
              <w:left w:val="nil"/>
              <w:right w:val="single" w:sz="4" w:space="0" w:color="auto"/>
            </w:tcBorders>
            <w:vAlign w:val="center"/>
          </w:tcPr>
          <w:p w:rsidR="004B2833" w:rsidRPr="00B679AD" w:rsidRDefault="004B2833" w:rsidP="0077724E">
            <w:pPr>
              <w:spacing w:after="0" w:line="240" w:lineRule="auto"/>
              <w:rPr>
                <w:rFonts w:ascii="Calibri" w:eastAsia="Times New Roman" w:hAnsi="Calibri" w:cs="Times New Roman"/>
                <w:color w:val="000000"/>
                <w:lang w:eastAsia="es-CL"/>
              </w:rPr>
            </w:pPr>
          </w:p>
        </w:tc>
      </w:tr>
      <w:tr w:rsidR="004B2833" w:rsidRPr="00B679AD" w:rsidTr="004B2833">
        <w:trPr>
          <w:trHeight w:val="395"/>
        </w:trPr>
        <w:tc>
          <w:tcPr>
            <w:tcW w:w="2694" w:type="dxa"/>
            <w:tcBorders>
              <w:top w:val="single" w:sz="8" w:space="0" w:color="548235"/>
              <w:left w:val="single" w:sz="12" w:space="0" w:color="385623"/>
              <w:bottom w:val="single" w:sz="12" w:space="0" w:color="385623"/>
              <w:right w:val="nil"/>
            </w:tcBorders>
            <w:shd w:val="clear" w:color="000000" w:fill="FFFFFF"/>
            <w:noWrap/>
            <w:vAlign w:val="center"/>
            <w:hideMark/>
          </w:tcPr>
          <w:p w:rsidR="004B2833" w:rsidRDefault="004B2833" w:rsidP="00957736">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2</w:t>
            </w:r>
            <w:r w:rsidR="006907AE">
              <w:rPr>
                <w:rFonts w:ascii="Calibri" w:eastAsia="Times New Roman" w:hAnsi="Calibri" w:cs="Times New Roman"/>
                <w:b/>
                <w:color w:val="000000"/>
                <w:lang w:eastAsia="es-CL"/>
              </w:rPr>
              <w:t>1</w:t>
            </w:r>
          </w:p>
        </w:tc>
        <w:tc>
          <w:tcPr>
            <w:tcW w:w="2835" w:type="dxa"/>
            <w:gridSpan w:val="2"/>
            <w:tcBorders>
              <w:top w:val="single" w:sz="8" w:space="0" w:color="548235"/>
              <w:left w:val="single" w:sz="8" w:space="0" w:color="385623"/>
              <w:bottom w:val="single" w:sz="12" w:space="0" w:color="385623"/>
              <w:right w:val="single" w:sz="8" w:space="0" w:color="385623"/>
            </w:tcBorders>
            <w:shd w:val="clear" w:color="000000" w:fill="FFFFFF"/>
            <w:noWrap/>
            <w:vAlign w:val="center"/>
            <w:hideMark/>
          </w:tcPr>
          <w:p w:rsidR="004B2833" w:rsidRDefault="004B2833" w:rsidP="00957736">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Reunión de seguimiento DGA.</w:t>
            </w:r>
          </w:p>
        </w:tc>
        <w:tc>
          <w:tcPr>
            <w:tcW w:w="5386" w:type="dxa"/>
            <w:gridSpan w:val="2"/>
            <w:tcBorders>
              <w:top w:val="single" w:sz="8" w:space="0" w:color="548235"/>
              <w:left w:val="nil"/>
              <w:bottom w:val="single" w:sz="12" w:space="0" w:color="385623"/>
              <w:right w:val="single" w:sz="8" w:space="0" w:color="385623"/>
            </w:tcBorders>
            <w:shd w:val="clear" w:color="000000" w:fill="FFFFFF"/>
            <w:vAlign w:val="center"/>
            <w:hideMark/>
          </w:tcPr>
          <w:p w:rsidR="004B2833" w:rsidRPr="00AE4075" w:rsidRDefault="004B2833" w:rsidP="00957736">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Se remitirá a la SMA la minuta de la reunión sostenida con la DGA. Del mismo modo, se remitirán las resoluciones aprobatorias de los proyectos.</w:t>
            </w:r>
          </w:p>
        </w:tc>
        <w:tc>
          <w:tcPr>
            <w:tcW w:w="2693" w:type="dxa"/>
            <w:vMerge/>
            <w:tcBorders>
              <w:left w:val="nil"/>
              <w:bottom w:val="single" w:sz="12" w:space="0" w:color="385623"/>
              <w:right w:val="single" w:sz="4" w:space="0" w:color="auto"/>
            </w:tcBorders>
            <w:vAlign w:val="center"/>
            <w:hideMark/>
          </w:tcPr>
          <w:p w:rsidR="004B2833" w:rsidRPr="00B679AD" w:rsidRDefault="004B2833" w:rsidP="0077724E">
            <w:pPr>
              <w:spacing w:after="0" w:line="240" w:lineRule="auto"/>
              <w:rPr>
                <w:rFonts w:ascii="Calibri" w:eastAsia="Times New Roman" w:hAnsi="Calibri" w:cs="Times New Roman"/>
                <w:color w:val="000000"/>
                <w:lang w:eastAsia="es-CL"/>
              </w:rPr>
            </w:pPr>
          </w:p>
        </w:tc>
      </w:tr>
      <w:tr w:rsidR="00105715" w:rsidRPr="00B679AD" w:rsidTr="0013675A">
        <w:trPr>
          <w:trHeight w:val="395"/>
        </w:trPr>
        <w:tc>
          <w:tcPr>
            <w:tcW w:w="2694" w:type="dxa"/>
            <w:tcBorders>
              <w:top w:val="single" w:sz="8" w:space="0" w:color="548235"/>
              <w:left w:val="single" w:sz="12" w:space="0" w:color="385623"/>
              <w:bottom w:val="single" w:sz="12" w:space="0" w:color="385623"/>
              <w:right w:val="nil"/>
            </w:tcBorders>
            <w:shd w:val="clear" w:color="000000" w:fill="FFFFFF"/>
            <w:noWrap/>
            <w:vAlign w:val="center"/>
          </w:tcPr>
          <w:p w:rsidR="00105715" w:rsidRPr="00D47456" w:rsidRDefault="00105715" w:rsidP="00957736">
            <w:pPr>
              <w:spacing w:after="0" w:line="240" w:lineRule="auto"/>
              <w:jc w:val="center"/>
              <w:rPr>
                <w:rFonts w:ascii="Calibri" w:eastAsia="Times New Roman" w:hAnsi="Calibri" w:cs="Times New Roman"/>
                <w:b/>
                <w:color w:val="000000"/>
                <w:highlight w:val="yellow"/>
                <w:lang w:eastAsia="es-CL"/>
              </w:rPr>
            </w:pPr>
            <w:r>
              <w:rPr>
                <w:rFonts w:ascii="Calibri" w:eastAsia="Times New Roman" w:hAnsi="Calibri" w:cs="Times New Roman"/>
                <w:b/>
                <w:color w:val="000000"/>
                <w:lang w:eastAsia="es-CL"/>
              </w:rPr>
              <w:t>2</w:t>
            </w:r>
            <w:r w:rsidR="006907AE">
              <w:rPr>
                <w:rFonts w:ascii="Calibri" w:eastAsia="Times New Roman" w:hAnsi="Calibri" w:cs="Times New Roman"/>
                <w:b/>
                <w:color w:val="000000"/>
                <w:lang w:eastAsia="es-CL"/>
              </w:rPr>
              <w:t>2</w:t>
            </w:r>
          </w:p>
        </w:tc>
        <w:tc>
          <w:tcPr>
            <w:tcW w:w="2835" w:type="dxa"/>
            <w:gridSpan w:val="2"/>
            <w:tcBorders>
              <w:top w:val="single" w:sz="8" w:space="0" w:color="548235"/>
              <w:left w:val="single" w:sz="8" w:space="0" w:color="385623"/>
              <w:bottom w:val="single" w:sz="12" w:space="0" w:color="385623"/>
              <w:right w:val="single" w:sz="8" w:space="0" w:color="385623"/>
            </w:tcBorders>
            <w:shd w:val="clear" w:color="000000" w:fill="FFFFFF"/>
            <w:noWrap/>
            <w:vAlign w:val="center"/>
          </w:tcPr>
          <w:p w:rsidR="00105715" w:rsidRPr="00D47456" w:rsidRDefault="00105715" w:rsidP="00957736">
            <w:pPr>
              <w:spacing w:after="0" w:line="240" w:lineRule="auto"/>
              <w:rPr>
                <w:rFonts w:ascii="Calibri" w:eastAsia="Times New Roman" w:hAnsi="Calibri" w:cs="Times New Roman"/>
                <w:color w:val="000000"/>
                <w:highlight w:val="yellow"/>
                <w:lang w:eastAsia="es-CL"/>
              </w:rPr>
            </w:pPr>
            <w:r>
              <w:rPr>
                <w:rFonts w:ascii="Calibri" w:eastAsia="Times New Roman" w:hAnsi="Calibri" w:cs="Times New Roman"/>
                <w:color w:val="000000"/>
                <w:lang w:eastAsia="es-CL"/>
              </w:rPr>
              <w:t>Estudio de pozos estimulados</w:t>
            </w:r>
          </w:p>
        </w:tc>
        <w:tc>
          <w:tcPr>
            <w:tcW w:w="5386" w:type="dxa"/>
            <w:gridSpan w:val="2"/>
            <w:tcBorders>
              <w:top w:val="single" w:sz="8" w:space="0" w:color="548235"/>
              <w:left w:val="nil"/>
              <w:bottom w:val="single" w:sz="12" w:space="0" w:color="385623"/>
              <w:right w:val="single" w:sz="8" w:space="0" w:color="385623"/>
            </w:tcBorders>
            <w:shd w:val="clear" w:color="000000" w:fill="FFFFFF"/>
            <w:vAlign w:val="center"/>
          </w:tcPr>
          <w:p w:rsidR="00105715" w:rsidRDefault="00105715" w:rsidP="0013675A">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Se entregará a la SMA, los resultados del estudio de los pozos estimulado, orientados a:</w:t>
            </w:r>
          </w:p>
          <w:p w:rsidR="00105715" w:rsidRPr="00D2649C" w:rsidRDefault="00105715" w:rsidP="00811EA1">
            <w:pPr>
              <w:pStyle w:val="Prrafodelista"/>
              <w:numPr>
                <w:ilvl w:val="0"/>
                <w:numId w:val="46"/>
              </w:numPr>
              <w:spacing w:after="0" w:line="240" w:lineRule="auto"/>
              <w:rPr>
                <w:rFonts w:ascii="Calibri" w:hAnsi="Calibri"/>
                <w:iCs/>
              </w:rPr>
            </w:pPr>
            <w:r w:rsidRPr="00D2649C">
              <w:rPr>
                <w:rFonts w:ascii="Calibri" w:hAnsi="Calibri"/>
                <w:iCs/>
              </w:rPr>
              <w:t xml:space="preserve">Descripción de la integridad mecánica del pozo </w:t>
            </w:r>
          </w:p>
          <w:p w:rsidR="00105715" w:rsidRPr="00D2649C" w:rsidRDefault="00105715" w:rsidP="00811EA1">
            <w:pPr>
              <w:pStyle w:val="Prrafodelista"/>
              <w:numPr>
                <w:ilvl w:val="0"/>
                <w:numId w:val="46"/>
              </w:numPr>
              <w:spacing w:after="0" w:line="240" w:lineRule="auto"/>
              <w:rPr>
                <w:rFonts w:ascii="Calibri" w:hAnsi="Calibri"/>
                <w:iCs/>
              </w:rPr>
            </w:pPr>
            <w:r w:rsidRPr="00D2649C">
              <w:rPr>
                <w:rFonts w:ascii="Calibri" w:hAnsi="Calibri"/>
                <w:iCs/>
              </w:rPr>
              <w:t>Resultados post fractura</w:t>
            </w:r>
          </w:p>
          <w:p w:rsidR="00105715" w:rsidRPr="00D47456" w:rsidRDefault="00105715" w:rsidP="00957736">
            <w:pPr>
              <w:spacing w:after="0" w:line="240" w:lineRule="auto"/>
              <w:jc w:val="both"/>
              <w:rPr>
                <w:rFonts w:ascii="Calibri" w:eastAsia="Times New Roman" w:hAnsi="Calibri" w:cs="Times New Roman"/>
                <w:color w:val="000000"/>
                <w:highlight w:val="yellow"/>
                <w:lang w:eastAsia="es-CL"/>
              </w:rPr>
            </w:pPr>
            <w:r w:rsidRPr="00D2649C">
              <w:rPr>
                <w:rFonts w:ascii="Calibri" w:hAnsi="Calibri"/>
                <w:iCs/>
              </w:rPr>
              <w:t>Situación actual de pozos (evidencia de migración).</w:t>
            </w:r>
          </w:p>
        </w:tc>
        <w:tc>
          <w:tcPr>
            <w:tcW w:w="2693" w:type="dxa"/>
            <w:vMerge w:val="restart"/>
            <w:tcBorders>
              <w:top w:val="nil"/>
              <w:left w:val="nil"/>
              <w:right w:val="single" w:sz="12" w:space="0" w:color="385623"/>
            </w:tcBorders>
            <w:vAlign w:val="center"/>
          </w:tcPr>
          <w:p w:rsidR="00105715" w:rsidRPr="00B679AD" w:rsidRDefault="00105715" w:rsidP="00AB15F4">
            <w:pPr>
              <w:spacing w:after="0" w:line="240" w:lineRule="auto"/>
              <w:rPr>
                <w:rFonts w:ascii="Calibri" w:eastAsia="Times New Roman" w:hAnsi="Calibri" w:cs="Times New Roman"/>
                <w:color w:val="000000"/>
                <w:lang w:eastAsia="es-CL"/>
              </w:rPr>
            </w:pPr>
          </w:p>
        </w:tc>
      </w:tr>
      <w:tr w:rsidR="00105715" w:rsidRPr="00B679AD" w:rsidTr="0013675A">
        <w:trPr>
          <w:trHeight w:val="395"/>
        </w:trPr>
        <w:tc>
          <w:tcPr>
            <w:tcW w:w="2694" w:type="dxa"/>
            <w:tcBorders>
              <w:top w:val="single" w:sz="8" w:space="0" w:color="548235"/>
              <w:left w:val="single" w:sz="12" w:space="0" w:color="385623"/>
              <w:bottom w:val="single" w:sz="12" w:space="0" w:color="385623"/>
              <w:right w:val="nil"/>
            </w:tcBorders>
            <w:shd w:val="clear" w:color="000000" w:fill="FFFFFF"/>
            <w:noWrap/>
            <w:vAlign w:val="center"/>
          </w:tcPr>
          <w:p w:rsidR="00105715" w:rsidRPr="00D47456" w:rsidRDefault="00105715" w:rsidP="00957736">
            <w:pPr>
              <w:spacing w:after="0" w:line="240" w:lineRule="auto"/>
              <w:jc w:val="center"/>
              <w:rPr>
                <w:rFonts w:ascii="Calibri" w:eastAsia="Times New Roman" w:hAnsi="Calibri" w:cs="Times New Roman"/>
                <w:b/>
                <w:color w:val="000000"/>
                <w:highlight w:val="yellow"/>
                <w:lang w:eastAsia="es-CL"/>
              </w:rPr>
            </w:pPr>
            <w:r>
              <w:rPr>
                <w:rFonts w:ascii="Calibri" w:eastAsia="Times New Roman" w:hAnsi="Calibri" w:cs="Times New Roman"/>
                <w:b/>
                <w:color w:val="000000"/>
                <w:lang w:eastAsia="es-CL"/>
              </w:rPr>
              <w:t>2</w:t>
            </w:r>
            <w:r w:rsidR="006907AE">
              <w:rPr>
                <w:rFonts w:ascii="Calibri" w:eastAsia="Times New Roman" w:hAnsi="Calibri" w:cs="Times New Roman"/>
                <w:b/>
                <w:color w:val="000000"/>
                <w:lang w:eastAsia="es-CL"/>
              </w:rPr>
              <w:t>3</w:t>
            </w:r>
          </w:p>
        </w:tc>
        <w:tc>
          <w:tcPr>
            <w:tcW w:w="2835" w:type="dxa"/>
            <w:gridSpan w:val="2"/>
            <w:tcBorders>
              <w:top w:val="single" w:sz="8" w:space="0" w:color="548235"/>
              <w:left w:val="single" w:sz="8" w:space="0" w:color="385623"/>
              <w:bottom w:val="single" w:sz="12" w:space="0" w:color="385623"/>
              <w:right w:val="single" w:sz="8" w:space="0" w:color="385623"/>
            </w:tcBorders>
            <w:shd w:val="clear" w:color="000000" w:fill="FFFFFF"/>
            <w:noWrap/>
            <w:vAlign w:val="center"/>
          </w:tcPr>
          <w:p w:rsidR="00105715" w:rsidRPr="00D47456" w:rsidRDefault="00105715" w:rsidP="00957736">
            <w:pPr>
              <w:spacing w:after="0" w:line="240" w:lineRule="auto"/>
              <w:rPr>
                <w:rFonts w:ascii="Calibri" w:eastAsia="Times New Roman" w:hAnsi="Calibri" w:cs="Times New Roman"/>
                <w:highlight w:val="yellow"/>
                <w:lang w:eastAsia="es-CL"/>
              </w:rPr>
            </w:pPr>
            <w:r>
              <w:rPr>
                <w:rFonts w:ascii="Calibri" w:eastAsia="Times New Roman" w:hAnsi="Calibri" w:cs="Times New Roman"/>
                <w:color w:val="000000"/>
                <w:lang w:eastAsia="es-CL"/>
              </w:rPr>
              <w:t>Seguimiento de ejecución de medidas adicionales.</w:t>
            </w:r>
          </w:p>
        </w:tc>
        <w:tc>
          <w:tcPr>
            <w:tcW w:w="5386" w:type="dxa"/>
            <w:gridSpan w:val="2"/>
            <w:tcBorders>
              <w:top w:val="single" w:sz="8" w:space="0" w:color="548235"/>
              <w:left w:val="nil"/>
              <w:bottom w:val="single" w:sz="12" w:space="0" w:color="385623"/>
              <w:right w:val="single" w:sz="8" w:space="0" w:color="385623"/>
            </w:tcBorders>
            <w:shd w:val="clear" w:color="000000" w:fill="FFFFFF"/>
            <w:vAlign w:val="center"/>
          </w:tcPr>
          <w:p w:rsidR="00105715" w:rsidRPr="00D47456" w:rsidRDefault="00105715" w:rsidP="00957736">
            <w:pPr>
              <w:spacing w:after="0" w:line="240" w:lineRule="auto"/>
              <w:jc w:val="both"/>
              <w:rPr>
                <w:rFonts w:ascii="Calibri" w:eastAsia="Times New Roman" w:hAnsi="Calibri" w:cs="Times New Roman"/>
                <w:highlight w:val="yellow"/>
                <w:lang w:eastAsia="es-CL"/>
              </w:rPr>
            </w:pPr>
            <w:r>
              <w:rPr>
                <w:rFonts w:ascii="Calibri" w:eastAsia="Times New Roman" w:hAnsi="Calibri" w:cs="Times New Roman"/>
                <w:color w:val="000000"/>
                <w:lang w:eastAsia="es-CL"/>
              </w:rPr>
              <w:t>Avance en la ejecución de las medidas recomendadas en el estudio descrito en la acción 21.</w:t>
            </w:r>
          </w:p>
        </w:tc>
        <w:tc>
          <w:tcPr>
            <w:tcW w:w="2693" w:type="dxa"/>
            <w:vMerge/>
            <w:tcBorders>
              <w:left w:val="nil"/>
              <w:right w:val="single" w:sz="12" w:space="0" w:color="385623"/>
            </w:tcBorders>
            <w:vAlign w:val="center"/>
          </w:tcPr>
          <w:p w:rsidR="00105715" w:rsidRPr="00B679AD" w:rsidRDefault="00105715" w:rsidP="0077724E">
            <w:pPr>
              <w:spacing w:after="0" w:line="240" w:lineRule="auto"/>
              <w:rPr>
                <w:rFonts w:ascii="Calibri" w:eastAsia="Times New Roman" w:hAnsi="Calibri" w:cs="Times New Roman"/>
                <w:color w:val="000000"/>
                <w:lang w:eastAsia="es-CL"/>
              </w:rPr>
            </w:pPr>
          </w:p>
        </w:tc>
      </w:tr>
      <w:tr w:rsidR="00105715" w:rsidRPr="00B679AD" w:rsidTr="0013675A">
        <w:trPr>
          <w:trHeight w:val="395"/>
        </w:trPr>
        <w:tc>
          <w:tcPr>
            <w:tcW w:w="2694" w:type="dxa"/>
            <w:tcBorders>
              <w:top w:val="single" w:sz="8" w:space="0" w:color="548235"/>
              <w:left w:val="single" w:sz="12" w:space="0" w:color="385623"/>
              <w:bottom w:val="single" w:sz="12" w:space="0" w:color="385623"/>
              <w:right w:val="nil"/>
            </w:tcBorders>
            <w:shd w:val="clear" w:color="000000" w:fill="FFFFFF"/>
            <w:noWrap/>
            <w:vAlign w:val="center"/>
          </w:tcPr>
          <w:p w:rsidR="00105715" w:rsidRDefault="00105715" w:rsidP="00957736">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2</w:t>
            </w:r>
            <w:r w:rsidR="006907AE">
              <w:rPr>
                <w:rFonts w:ascii="Calibri" w:eastAsia="Times New Roman" w:hAnsi="Calibri" w:cs="Times New Roman"/>
                <w:b/>
                <w:color w:val="000000"/>
                <w:lang w:eastAsia="es-CL"/>
              </w:rPr>
              <w:t>4</w:t>
            </w:r>
          </w:p>
        </w:tc>
        <w:tc>
          <w:tcPr>
            <w:tcW w:w="2835" w:type="dxa"/>
            <w:gridSpan w:val="2"/>
            <w:tcBorders>
              <w:top w:val="single" w:sz="8" w:space="0" w:color="548235"/>
              <w:left w:val="single" w:sz="8" w:space="0" w:color="385623"/>
              <w:bottom w:val="single" w:sz="12" w:space="0" w:color="385623"/>
              <w:right w:val="single" w:sz="8" w:space="0" w:color="385623"/>
            </w:tcBorders>
            <w:shd w:val="clear" w:color="000000" w:fill="FFFFFF"/>
            <w:noWrap/>
            <w:vAlign w:val="center"/>
          </w:tcPr>
          <w:p w:rsidR="00105715" w:rsidDel="00FD6CB9" w:rsidRDefault="00105715" w:rsidP="00FD6CB9">
            <w:pPr>
              <w:spacing w:after="0" w:line="240" w:lineRule="auto"/>
              <w:rPr>
                <w:rFonts w:ascii="Calibri" w:eastAsia="Times New Roman" w:hAnsi="Calibri" w:cs="Times New Roman"/>
                <w:lang w:eastAsia="es-CL"/>
              </w:rPr>
            </w:pPr>
            <w:r>
              <w:rPr>
                <w:rFonts w:ascii="Calibri" w:eastAsia="Times New Roman" w:hAnsi="Calibri" w:cs="Times New Roman"/>
                <w:color w:val="000000"/>
                <w:lang w:eastAsia="es-CL"/>
              </w:rPr>
              <w:t>Ingreso y resolución del proyecto sometido a evaluación ambiental.</w:t>
            </w:r>
          </w:p>
        </w:tc>
        <w:tc>
          <w:tcPr>
            <w:tcW w:w="5386" w:type="dxa"/>
            <w:gridSpan w:val="2"/>
            <w:tcBorders>
              <w:top w:val="single" w:sz="8" w:space="0" w:color="548235"/>
              <w:left w:val="nil"/>
              <w:bottom w:val="single" w:sz="12" w:space="0" w:color="385623"/>
              <w:right w:val="single" w:sz="8" w:space="0" w:color="385623"/>
            </w:tcBorders>
            <w:shd w:val="clear" w:color="000000" w:fill="FFFFFF"/>
            <w:vAlign w:val="center"/>
          </w:tcPr>
          <w:p w:rsidR="00105715" w:rsidRDefault="00105715" w:rsidP="00957736">
            <w:pPr>
              <w:spacing w:after="0" w:line="240" w:lineRule="auto"/>
              <w:jc w:val="both"/>
              <w:rPr>
                <w:rFonts w:ascii="Calibri" w:eastAsia="Times New Roman" w:hAnsi="Calibri" w:cs="Times New Roman"/>
                <w:lang w:eastAsia="es-CL"/>
              </w:rPr>
            </w:pPr>
            <w:r w:rsidRPr="00AE4075">
              <w:rPr>
                <w:rFonts w:ascii="Calibri" w:eastAsia="Times New Roman" w:hAnsi="Calibri" w:cs="Times New Roman"/>
                <w:color w:val="000000"/>
                <w:lang w:eastAsia="es-CL"/>
              </w:rPr>
              <w:t xml:space="preserve">Se entregará </w:t>
            </w:r>
            <w:r>
              <w:rPr>
                <w:rFonts w:ascii="Calibri" w:eastAsia="Times New Roman" w:hAnsi="Calibri" w:cs="Times New Roman"/>
                <w:color w:val="000000"/>
                <w:lang w:eastAsia="es-CL"/>
              </w:rPr>
              <w:t>a la SMA, copia de la notificación de inicio del procedimiento y posteriormente, de la resolución ambiental.</w:t>
            </w:r>
          </w:p>
        </w:tc>
        <w:tc>
          <w:tcPr>
            <w:tcW w:w="2693" w:type="dxa"/>
            <w:vMerge/>
            <w:tcBorders>
              <w:left w:val="nil"/>
              <w:right w:val="single" w:sz="12" w:space="0" w:color="385623"/>
            </w:tcBorders>
            <w:vAlign w:val="center"/>
          </w:tcPr>
          <w:p w:rsidR="00105715" w:rsidRPr="00B679AD" w:rsidRDefault="00105715" w:rsidP="0077724E">
            <w:pPr>
              <w:spacing w:after="0" w:line="240" w:lineRule="auto"/>
              <w:rPr>
                <w:rFonts w:ascii="Calibri" w:eastAsia="Times New Roman" w:hAnsi="Calibri" w:cs="Times New Roman"/>
                <w:color w:val="000000"/>
                <w:lang w:eastAsia="es-CL"/>
              </w:rPr>
            </w:pPr>
          </w:p>
        </w:tc>
      </w:tr>
      <w:tr w:rsidR="00105715" w:rsidRPr="00B679AD" w:rsidTr="0013675A">
        <w:trPr>
          <w:trHeight w:val="395"/>
        </w:trPr>
        <w:tc>
          <w:tcPr>
            <w:tcW w:w="2694" w:type="dxa"/>
            <w:tcBorders>
              <w:top w:val="single" w:sz="8" w:space="0" w:color="548235"/>
              <w:left w:val="single" w:sz="12" w:space="0" w:color="385623"/>
              <w:bottom w:val="single" w:sz="12" w:space="0" w:color="385623"/>
              <w:right w:val="nil"/>
            </w:tcBorders>
            <w:shd w:val="clear" w:color="000000" w:fill="FFFFFF"/>
            <w:noWrap/>
            <w:vAlign w:val="center"/>
          </w:tcPr>
          <w:p w:rsidR="00105715" w:rsidRDefault="00105715" w:rsidP="00957736">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2</w:t>
            </w:r>
            <w:r w:rsidR="006907AE">
              <w:rPr>
                <w:rFonts w:ascii="Calibri" w:eastAsia="Times New Roman" w:hAnsi="Calibri" w:cs="Times New Roman"/>
                <w:b/>
                <w:color w:val="000000"/>
                <w:lang w:eastAsia="es-CL"/>
              </w:rPr>
              <w:t>5</w:t>
            </w:r>
          </w:p>
          <w:p w:rsidR="00105715" w:rsidRDefault="00105715" w:rsidP="00957736">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(sólo en caso de activarse esta acción alternativa)</w:t>
            </w:r>
          </w:p>
        </w:tc>
        <w:tc>
          <w:tcPr>
            <w:tcW w:w="2835" w:type="dxa"/>
            <w:gridSpan w:val="2"/>
            <w:tcBorders>
              <w:top w:val="single" w:sz="8" w:space="0" w:color="548235"/>
              <w:left w:val="single" w:sz="8" w:space="0" w:color="385623"/>
              <w:bottom w:val="single" w:sz="12" w:space="0" w:color="385623"/>
              <w:right w:val="single" w:sz="8" w:space="0" w:color="385623"/>
            </w:tcBorders>
            <w:shd w:val="clear" w:color="000000" w:fill="FFFFFF"/>
            <w:noWrap/>
            <w:vAlign w:val="center"/>
          </w:tcPr>
          <w:p w:rsidR="00105715" w:rsidDel="00FD6CB9" w:rsidRDefault="00105715" w:rsidP="00FD6CB9">
            <w:pPr>
              <w:spacing w:after="0" w:line="240" w:lineRule="auto"/>
              <w:rPr>
                <w:rFonts w:ascii="Calibri" w:eastAsia="Times New Roman" w:hAnsi="Calibri" w:cs="Times New Roman"/>
                <w:lang w:eastAsia="es-CL"/>
              </w:rPr>
            </w:pPr>
            <w:r>
              <w:rPr>
                <w:rFonts w:ascii="Calibri" w:eastAsia="Times New Roman" w:hAnsi="Calibri" w:cs="Times New Roman"/>
                <w:color w:val="000000"/>
                <w:lang w:eastAsia="es-CL"/>
              </w:rPr>
              <w:t>Ingreso y resolución del proyecto sometido a evaluación ambiental.</w:t>
            </w:r>
          </w:p>
        </w:tc>
        <w:tc>
          <w:tcPr>
            <w:tcW w:w="5386" w:type="dxa"/>
            <w:gridSpan w:val="2"/>
            <w:tcBorders>
              <w:top w:val="single" w:sz="8" w:space="0" w:color="548235"/>
              <w:left w:val="nil"/>
              <w:bottom w:val="single" w:sz="12" w:space="0" w:color="385623"/>
              <w:right w:val="single" w:sz="8" w:space="0" w:color="385623"/>
            </w:tcBorders>
            <w:shd w:val="clear" w:color="000000" w:fill="FFFFFF"/>
            <w:vAlign w:val="center"/>
          </w:tcPr>
          <w:p w:rsidR="00105715" w:rsidRDefault="00105715" w:rsidP="00957736">
            <w:pPr>
              <w:spacing w:after="0" w:line="240" w:lineRule="auto"/>
              <w:jc w:val="both"/>
              <w:rPr>
                <w:rFonts w:ascii="Calibri" w:eastAsia="Times New Roman" w:hAnsi="Calibri" w:cs="Times New Roman"/>
                <w:lang w:eastAsia="es-CL"/>
              </w:rPr>
            </w:pPr>
            <w:r w:rsidRPr="00AE4075">
              <w:rPr>
                <w:rFonts w:ascii="Calibri" w:eastAsia="Times New Roman" w:hAnsi="Calibri" w:cs="Times New Roman"/>
                <w:color w:val="000000"/>
                <w:lang w:eastAsia="es-CL"/>
              </w:rPr>
              <w:t xml:space="preserve">Se entregará </w:t>
            </w:r>
            <w:r>
              <w:rPr>
                <w:rFonts w:ascii="Calibri" w:eastAsia="Times New Roman" w:hAnsi="Calibri" w:cs="Times New Roman"/>
                <w:color w:val="000000"/>
                <w:lang w:eastAsia="es-CL"/>
              </w:rPr>
              <w:t>a la SMA, copia de la notificación de inicio del procedimiento y posteriormente, de la resolución ambiental.</w:t>
            </w:r>
          </w:p>
        </w:tc>
        <w:tc>
          <w:tcPr>
            <w:tcW w:w="2693" w:type="dxa"/>
            <w:vMerge/>
            <w:tcBorders>
              <w:left w:val="nil"/>
              <w:right w:val="single" w:sz="12" w:space="0" w:color="385623"/>
            </w:tcBorders>
            <w:vAlign w:val="center"/>
          </w:tcPr>
          <w:p w:rsidR="00105715" w:rsidRPr="00B679AD" w:rsidRDefault="00105715" w:rsidP="0077724E">
            <w:pPr>
              <w:spacing w:after="0" w:line="240" w:lineRule="auto"/>
              <w:rPr>
                <w:rFonts w:ascii="Calibri" w:eastAsia="Times New Roman" w:hAnsi="Calibri" w:cs="Times New Roman"/>
                <w:color w:val="000000"/>
                <w:lang w:eastAsia="es-CL"/>
              </w:rPr>
            </w:pPr>
          </w:p>
        </w:tc>
      </w:tr>
      <w:tr w:rsidR="00105715" w:rsidRPr="00B679AD" w:rsidTr="0013675A">
        <w:trPr>
          <w:trHeight w:val="395"/>
        </w:trPr>
        <w:tc>
          <w:tcPr>
            <w:tcW w:w="2694" w:type="dxa"/>
            <w:tcBorders>
              <w:top w:val="single" w:sz="8" w:space="0" w:color="548235"/>
              <w:left w:val="single" w:sz="12" w:space="0" w:color="385623"/>
              <w:bottom w:val="single" w:sz="12" w:space="0" w:color="385623"/>
              <w:right w:val="nil"/>
            </w:tcBorders>
            <w:shd w:val="clear" w:color="000000" w:fill="FFFFFF"/>
            <w:noWrap/>
            <w:vAlign w:val="center"/>
          </w:tcPr>
          <w:p w:rsidR="00105715" w:rsidRDefault="00105715" w:rsidP="00957736">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2</w:t>
            </w:r>
            <w:r w:rsidR="006907AE">
              <w:rPr>
                <w:rFonts w:ascii="Calibri" w:eastAsia="Times New Roman" w:hAnsi="Calibri" w:cs="Times New Roman"/>
                <w:b/>
                <w:color w:val="000000"/>
                <w:lang w:eastAsia="es-CL"/>
              </w:rPr>
              <w:t>6</w:t>
            </w:r>
          </w:p>
        </w:tc>
        <w:tc>
          <w:tcPr>
            <w:tcW w:w="2835" w:type="dxa"/>
            <w:gridSpan w:val="2"/>
            <w:tcBorders>
              <w:top w:val="single" w:sz="8" w:space="0" w:color="548235"/>
              <w:left w:val="single" w:sz="8" w:space="0" w:color="385623"/>
              <w:bottom w:val="single" w:sz="12" w:space="0" w:color="385623"/>
              <w:right w:val="single" w:sz="8" w:space="0" w:color="385623"/>
            </w:tcBorders>
            <w:shd w:val="clear" w:color="000000" w:fill="FFFFFF"/>
            <w:noWrap/>
            <w:vAlign w:val="center"/>
          </w:tcPr>
          <w:p w:rsidR="00105715" w:rsidRPr="00B679AD" w:rsidRDefault="00105715" w:rsidP="00FD6CB9">
            <w:pPr>
              <w:spacing w:after="0" w:line="240" w:lineRule="auto"/>
              <w:rPr>
                <w:rFonts w:ascii="Calibri" w:eastAsia="Times New Roman" w:hAnsi="Calibri" w:cs="Times New Roman"/>
                <w:color w:val="000000"/>
                <w:lang w:eastAsia="es-CL"/>
              </w:rPr>
            </w:pPr>
            <w:r>
              <w:rPr>
                <w:rFonts w:ascii="Calibri" w:eastAsia="Times New Roman" w:hAnsi="Calibri" w:cs="Times New Roman"/>
                <w:lang w:eastAsia="es-CL"/>
              </w:rPr>
              <w:t>Ingreso de información de seguimiento</w:t>
            </w:r>
          </w:p>
        </w:tc>
        <w:tc>
          <w:tcPr>
            <w:tcW w:w="5386" w:type="dxa"/>
            <w:gridSpan w:val="2"/>
            <w:tcBorders>
              <w:top w:val="single" w:sz="8" w:space="0" w:color="548235"/>
              <w:left w:val="nil"/>
              <w:bottom w:val="single" w:sz="12" w:space="0" w:color="385623"/>
              <w:right w:val="single" w:sz="8" w:space="0" w:color="385623"/>
            </w:tcBorders>
            <w:shd w:val="clear" w:color="000000" w:fill="FFFFFF"/>
            <w:vAlign w:val="center"/>
          </w:tcPr>
          <w:p w:rsidR="00105715" w:rsidRPr="00B679AD" w:rsidRDefault="00105715" w:rsidP="00957736">
            <w:pPr>
              <w:spacing w:after="0" w:line="240" w:lineRule="auto"/>
              <w:jc w:val="both"/>
              <w:rPr>
                <w:rFonts w:ascii="Calibri" w:eastAsia="Times New Roman" w:hAnsi="Calibri" w:cs="Times New Roman"/>
                <w:color w:val="000000"/>
                <w:lang w:eastAsia="es-CL"/>
              </w:rPr>
            </w:pPr>
            <w:r>
              <w:rPr>
                <w:rFonts w:ascii="Calibri" w:eastAsia="Times New Roman" w:hAnsi="Calibri" w:cs="Times New Roman"/>
                <w:lang w:eastAsia="es-CL"/>
              </w:rPr>
              <w:t>Se remitirá a la SMA, los comprobantes de ingreso que generó el sistema de seguimiento ambiental.</w:t>
            </w:r>
          </w:p>
        </w:tc>
        <w:tc>
          <w:tcPr>
            <w:tcW w:w="2693" w:type="dxa"/>
            <w:vMerge/>
            <w:tcBorders>
              <w:left w:val="nil"/>
              <w:right w:val="single" w:sz="12" w:space="0" w:color="385623"/>
            </w:tcBorders>
            <w:vAlign w:val="center"/>
          </w:tcPr>
          <w:p w:rsidR="00105715" w:rsidRPr="00B679AD" w:rsidRDefault="00105715" w:rsidP="0077724E">
            <w:pPr>
              <w:spacing w:after="0" w:line="240" w:lineRule="auto"/>
              <w:rPr>
                <w:rFonts w:ascii="Calibri" w:eastAsia="Times New Roman" w:hAnsi="Calibri" w:cs="Times New Roman"/>
                <w:color w:val="000000"/>
                <w:lang w:eastAsia="es-CL"/>
              </w:rPr>
            </w:pPr>
          </w:p>
        </w:tc>
      </w:tr>
      <w:tr w:rsidR="00105715" w:rsidRPr="00B679AD" w:rsidTr="0013675A">
        <w:trPr>
          <w:trHeight w:val="395"/>
        </w:trPr>
        <w:tc>
          <w:tcPr>
            <w:tcW w:w="2694" w:type="dxa"/>
            <w:tcBorders>
              <w:top w:val="single" w:sz="8" w:space="0" w:color="548235"/>
              <w:left w:val="single" w:sz="12" w:space="0" w:color="385623"/>
              <w:bottom w:val="single" w:sz="12" w:space="0" w:color="385623"/>
              <w:right w:val="nil"/>
            </w:tcBorders>
            <w:shd w:val="clear" w:color="000000" w:fill="FFFFFF"/>
            <w:noWrap/>
            <w:vAlign w:val="center"/>
          </w:tcPr>
          <w:p w:rsidR="00105715" w:rsidRDefault="00105715" w:rsidP="00957736">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lastRenderedPageBreak/>
              <w:t>2</w:t>
            </w:r>
            <w:r w:rsidR="006907AE">
              <w:rPr>
                <w:rFonts w:ascii="Calibri" w:eastAsia="Times New Roman" w:hAnsi="Calibri" w:cs="Times New Roman"/>
                <w:b/>
                <w:color w:val="000000"/>
                <w:lang w:eastAsia="es-CL"/>
              </w:rPr>
              <w:t>8</w:t>
            </w:r>
          </w:p>
        </w:tc>
        <w:tc>
          <w:tcPr>
            <w:tcW w:w="2835" w:type="dxa"/>
            <w:gridSpan w:val="2"/>
            <w:tcBorders>
              <w:top w:val="single" w:sz="8" w:space="0" w:color="548235"/>
              <w:left w:val="single" w:sz="8" w:space="0" w:color="385623"/>
              <w:bottom w:val="single" w:sz="12" w:space="0" w:color="385623"/>
              <w:right w:val="single" w:sz="8" w:space="0" w:color="385623"/>
            </w:tcBorders>
            <w:shd w:val="clear" w:color="000000" w:fill="FFFFFF"/>
            <w:noWrap/>
            <w:vAlign w:val="center"/>
          </w:tcPr>
          <w:p w:rsidR="00105715" w:rsidRDefault="00105715" w:rsidP="00957736">
            <w:pPr>
              <w:spacing w:after="0" w:line="240" w:lineRule="auto"/>
              <w:rPr>
                <w:rFonts w:ascii="Calibri" w:eastAsia="Times New Roman" w:hAnsi="Calibri" w:cs="Times New Roman"/>
                <w:lang w:eastAsia="es-CL"/>
              </w:rPr>
            </w:pPr>
            <w:r>
              <w:rPr>
                <w:rFonts w:ascii="Calibri" w:eastAsia="Times New Roman" w:hAnsi="Calibri" w:cs="Times New Roman"/>
                <w:color w:val="000000"/>
                <w:lang w:eastAsia="es-CL"/>
              </w:rPr>
              <w:t>Protocolo de información que debe ser ingresada al sistema de seguimiento</w:t>
            </w:r>
          </w:p>
        </w:tc>
        <w:tc>
          <w:tcPr>
            <w:tcW w:w="5386" w:type="dxa"/>
            <w:gridSpan w:val="2"/>
            <w:tcBorders>
              <w:top w:val="single" w:sz="8" w:space="0" w:color="548235"/>
              <w:left w:val="nil"/>
              <w:bottom w:val="single" w:sz="12" w:space="0" w:color="385623"/>
              <w:right w:val="single" w:sz="8" w:space="0" w:color="385623"/>
            </w:tcBorders>
            <w:shd w:val="clear" w:color="000000" w:fill="FFFFFF"/>
            <w:vAlign w:val="center"/>
          </w:tcPr>
          <w:p w:rsidR="00105715" w:rsidRDefault="00105715" w:rsidP="00957736">
            <w:pPr>
              <w:spacing w:after="0" w:line="240" w:lineRule="auto"/>
              <w:jc w:val="both"/>
              <w:rPr>
                <w:rFonts w:ascii="Calibri" w:eastAsia="Times New Roman" w:hAnsi="Calibri" w:cs="Times New Roman"/>
                <w:lang w:eastAsia="es-CL"/>
              </w:rPr>
            </w:pPr>
            <w:r>
              <w:rPr>
                <w:rFonts w:ascii="Calibri" w:eastAsia="Times New Roman" w:hAnsi="Calibri" w:cs="Times New Roman"/>
                <w:lang w:eastAsia="es-CL"/>
              </w:rPr>
              <w:t>Se remitirá a la SMA un protocolo que utilizará e</w:t>
            </w:r>
            <w:r>
              <w:rPr>
                <w:rFonts w:ascii="Calibri" w:eastAsia="Times New Roman" w:hAnsi="Calibri" w:cs="Times New Roman"/>
                <w:color w:val="000000"/>
                <w:lang w:eastAsia="es-CL"/>
              </w:rPr>
              <w:t>l personal encargado de subir al sistema información de seguimiento ambiental</w:t>
            </w:r>
          </w:p>
        </w:tc>
        <w:tc>
          <w:tcPr>
            <w:tcW w:w="2693" w:type="dxa"/>
            <w:vMerge/>
            <w:tcBorders>
              <w:left w:val="nil"/>
              <w:right w:val="single" w:sz="12" w:space="0" w:color="385623"/>
            </w:tcBorders>
            <w:vAlign w:val="center"/>
          </w:tcPr>
          <w:p w:rsidR="00105715" w:rsidRPr="00B679AD" w:rsidRDefault="00105715" w:rsidP="0077724E">
            <w:pPr>
              <w:spacing w:after="0" w:line="240" w:lineRule="auto"/>
              <w:rPr>
                <w:rFonts w:ascii="Calibri" w:eastAsia="Times New Roman" w:hAnsi="Calibri" w:cs="Times New Roman"/>
                <w:color w:val="000000"/>
                <w:lang w:eastAsia="es-CL"/>
              </w:rPr>
            </w:pPr>
          </w:p>
        </w:tc>
      </w:tr>
      <w:tr w:rsidR="00105715" w:rsidRPr="00B679AD" w:rsidTr="0013675A">
        <w:trPr>
          <w:trHeight w:val="395"/>
        </w:trPr>
        <w:tc>
          <w:tcPr>
            <w:tcW w:w="2694" w:type="dxa"/>
            <w:tcBorders>
              <w:top w:val="single" w:sz="8" w:space="0" w:color="548235"/>
              <w:left w:val="single" w:sz="12" w:space="0" w:color="385623"/>
              <w:bottom w:val="single" w:sz="12" w:space="0" w:color="385623"/>
              <w:right w:val="nil"/>
            </w:tcBorders>
            <w:shd w:val="clear" w:color="000000" w:fill="FFFFFF"/>
            <w:noWrap/>
            <w:vAlign w:val="center"/>
          </w:tcPr>
          <w:p w:rsidR="00105715" w:rsidRDefault="00105715" w:rsidP="00957736">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2</w:t>
            </w:r>
            <w:r w:rsidR="006907AE">
              <w:rPr>
                <w:rFonts w:ascii="Calibri" w:eastAsia="Times New Roman" w:hAnsi="Calibri" w:cs="Times New Roman"/>
                <w:b/>
                <w:color w:val="000000"/>
                <w:lang w:eastAsia="es-CL"/>
              </w:rPr>
              <w:t>9</w:t>
            </w:r>
          </w:p>
        </w:tc>
        <w:tc>
          <w:tcPr>
            <w:tcW w:w="2835" w:type="dxa"/>
            <w:gridSpan w:val="2"/>
            <w:tcBorders>
              <w:top w:val="single" w:sz="8" w:space="0" w:color="548235"/>
              <w:left w:val="single" w:sz="8" w:space="0" w:color="385623"/>
              <w:bottom w:val="single" w:sz="12" w:space="0" w:color="385623"/>
              <w:right w:val="single" w:sz="8" w:space="0" w:color="385623"/>
            </w:tcBorders>
            <w:shd w:val="clear" w:color="000000" w:fill="FFFFFF"/>
            <w:noWrap/>
            <w:vAlign w:val="center"/>
          </w:tcPr>
          <w:p w:rsidR="00105715" w:rsidRPr="00B679AD" w:rsidRDefault="00105715" w:rsidP="00957736">
            <w:pPr>
              <w:spacing w:after="0" w:line="240" w:lineRule="auto"/>
              <w:rPr>
                <w:rFonts w:ascii="Calibri" w:eastAsia="Times New Roman" w:hAnsi="Calibri" w:cs="Times New Roman"/>
                <w:color w:val="000000"/>
                <w:lang w:eastAsia="es-CL"/>
              </w:rPr>
            </w:pPr>
            <w:r>
              <w:rPr>
                <w:rFonts w:ascii="Calibri" w:eastAsia="Times New Roman" w:hAnsi="Calibri" w:cs="Times New Roman"/>
                <w:lang w:eastAsia="es-CL"/>
              </w:rPr>
              <w:t>Ingreso de los informes comprometidos.</w:t>
            </w:r>
          </w:p>
        </w:tc>
        <w:tc>
          <w:tcPr>
            <w:tcW w:w="5386" w:type="dxa"/>
            <w:gridSpan w:val="2"/>
            <w:tcBorders>
              <w:top w:val="single" w:sz="8" w:space="0" w:color="548235"/>
              <w:left w:val="nil"/>
              <w:bottom w:val="single" w:sz="12" w:space="0" w:color="385623"/>
              <w:right w:val="single" w:sz="8" w:space="0" w:color="385623"/>
            </w:tcBorders>
            <w:shd w:val="clear" w:color="000000" w:fill="FFFFFF"/>
            <w:vAlign w:val="center"/>
          </w:tcPr>
          <w:p w:rsidR="00105715" w:rsidRPr="00B679AD" w:rsidRDefault="00105715" w:rsidP="00957736">
            <w:pPr>
              <w:spacing w:after="0" w:line="240" w:lineRule="auto"/>
              <w:jc w:val="both"/>
              <w:rPr>
                <w:rFonts w:ascii="Calibri" w:eastAsia="Times New Roman" w:hAnsi="Calibri" w:cs="Times New Roman"/>
                <w:color w:val="000000"/>
                <w:lang w:eastAsia="es-CL"/>
              </w:rPr>
            </w:pPr>
            <w:r>
              <w:rPr>
                <w:rFonts w:ascii="Calibri" w:eastAsia="Times New Roman" w:hAnsi="Calibri" w:cs="Times New Roman"/>
                <w:lang w:eastAsia="es-CL"/>
              </w:rPr>
              <w:t>Se remitirá a la SMA, los comprobantes de ingreso que generó el sistema de seguimiento ambiental.</w:t>
            </w:r>
          </w:p>
        </w:tc>
        <w:tc>
          <w:tcPr>
            <w:tcW w:w="2693" w:type="dxa"/>
            <w:vMerge/>
            <w:tcBorders>
              <w:left w:val="nil"/>
              <w:bottom w:val="single" w:sz="12" w:space="0" w:color="385623"/>
              <w:right w:val="single" w:sz="12" w:space="0" w:color="385623"/>
            </w:tcBorders>
            <w:vAlign w:val="center"/>
          </w:tcPr>
          <w:p w:rsidR="00105715" w:rsidRPr="00B679AD" w:rsidRDefault="00105715" w:rsidP="0077724E">
            <w:pPr>
              <w:spacing w:after="0" w:line="240" w:lineRule="auto"/>
              <w:rPr>
                <w:rFonts w:ascii="Calibri" w:eastAsia="Times New Roman" w:hAnsi="Calibri" w:cs="Times New Roman"/>
                <w:color w:val="000000"/>
                <w:lang w:eastAsia="es-CL"/>
              </w:rPr>
            </w:pPr>
          </w:p>
        </w:tc>
      </w:tr>
    </w:tbl>
    <w:p w:rsidR="00186DA1" w:rsidRDefault="00186DA1">
      <w:r>
        <w:br w:type="page"/>
      </w:r>
    </w:p>
    <w:tbl>
      <w:tblPr>
        <w:tblpPr w:leftFromText="141" w:rightFromText="141" w:vertAnchor="text" w:horzAnchor="margin" w:tblpXSpec="center" w:tblpY="129"/>
        <w:tblW w:w="13740" w:type="dxa"/>
        <w:tblCellMar>
          <w:left w:w="70" w:type="dxa"/>
          <w:right w:w="70" w:type="dxa"/>
        </w:tblCellMar>
        <w:tblLook w:val="04A0" w:firstRow="1" w:lastRow="0" w:firstColumn="1" w:lastColumn="0" w:noHBand="0" w:noVBand="1"/>
      </w:tblPr>
      <w:tblGrid>
        <w:gridCol w:w="2539"/>
        <w:gridCol w:w="384"/>
        <w:gridCol w:w="386"/>
        <w:gridCol w:w="701"/>
        <w:gridCol w:w="711"/>
        <w:gridCol w:w="702"/>
        <w:gridCol w:w="701"/>
        <w:gridCol w:w="711"/>
        <w:gridCol w:w="606"/>
        <w:gridCol w:w="96"/>
        <w:gridCol w:w="702"/>
        <w:gridCol w:w="702"/>
        <w:gridCol w:w="702"/>
        <w:gridCol w:w="702"/>
        <w:gridCol w:w="702"/>
        <w:gridCol w:w="701"/>
        <w:gridCol w:w="705"/>
        <w:gridCol w:w="697"/>
        <w:gridCol w:w="590"/>
      </w:tblGrid>
      <w:tr w:rsidR="00D14FCC" w:rsidRPr="0002419A" w:rsidTr="00D14FCC">
        <w:trPr>
          <w:trHeight w:val="481"/>
        </w:trPr>
        <w:tc>
          <w:tcPr>
            <w:tcW w:w="2539" w:type="dxa"/>
            <w:tcBorders>
              <w:top w:val="single" w:sz="12" w:space="0" w:color="385623" w:themeColor="accent6" w:themeShade="80"/>
              <w:left w:val="single" w:sz="12" w:space="0" w:color="385623" w:themeColor="accent6" w:themeShade="80"/>
              <w:bottom w:val="single" w:sz="8" w:space="0" w:color="548235"/>
              <w:right w:val="nil"/>
            </w:tcBorders>
            <w:shd w:val="clear" w:color="000000" w:fill="375623"/>
            <w:vAlign w:val="bottom"/>
            <w:hideMark/>
          </w:tcPr>
          <w:p w:rsidR="00D14FCC" w:rsidRPr="0002419A" w:rsidRDefault="00D14FCC" w:rsidP="00D14FCC">
            <w:pPr>
              <w:spacing w:after="0" w:line="240" w:lineRule="auto"/>
              <w:rPr>
                <w:rFonts w:ascii="Calibri" w:eastAsia="Times New Roman" w:hAnsi="Calibri" w:cs="Times New Roman"/>
                <w:b/>
                <w:bCs/>
                <w:color w:val="FFFFFF"/>
                <w:sz w:val="32"/>
                <w:szCs w:val="32"/>
                <w:lang w:eastAsia="es-CL"/>
              </w:rPr>
            </w:pPr>
            <w:r w:rsidRPr="0002419A">
              <w:rPr>
                <w:rFonts w:ascii="Calibri" w:eastAsia="Times New Roman" w:hAnsi="Calibri" w:cs="Times New Roman"/>
                <w:b/>
                <w:bCs/>
                <w:color w:val="FFFFFF"/>
                <w:sz w:val="32"/>
                <w:szCs w:val="32"/>
                <w:lang w:eastAsia="es-CL"/>
              </w:rPr>
              <w:lastRenderedPageBreak/>
              <w:t xml:space="preserve">4. </w:t>
            </w:r>
            <w:r>
              <w:rPr>
                <w:rFonts w:ascii="Calibri" w:eastAsia="Times New Roman" w:hAnsi="Calibri" w:cs="Times New Roman"/>
                <w:b/>
                <w:bCs/>
                <w:color w:val="FFFFFF"/>
                <w:sz w:val="32"/>
                <w:szCs w:val="32"/>
                <w:lang w:eastAsia="es-CL"/>
              </w:rPr>
              <w:t>C</w:t>
            </w:r>
            <w:r w:rsidRPr="0002419A">
              <w:rPr>
                <w:rFonts w:ascii="Calibri" w:eastAsia="Times New Roman" w:hAnsi="Calibri" w:cs="Times New Roman"/>
                <w:b/>
                <w:bCs/>
                <w:color w:val="FFFFFF"/>
                <w:sz w:val="32"/>
                <w:szCs w:val="32"/>
                <w:lang w:eastAsia="es-CL"/>
              </w:rPr>
              <w:t>RONOGRAMA</w:t>
            </w:r>
          </w:p>
        </w:tc>
        <w:tc>
          <w:tcPr>
            <w:tcW w:w="384" w:type="dxa"/>
            <w:tcBorders>
              <w:top w:val="single" w:sz="12" w:space="0" w:color="385623" w:themeColor="accent6" w:themeShade="80"/>
              <w:left w:val="nil"/>
              <w:bottom w:val="single" w:sz="8" w:space="0" w:color="548235"/>
              <w:right w:val="nil"/>
            </w:tcBorders>
            <w:shd w:val="clear" w:color="000000" w:fill="375623"/>
            <w:vAlign w:val="bottom"/>
            <w:hideMark/>
          </w:tcPr>
          <w:p w:rsidR="00D14FCC" w:rsidRPr="0002419A" w:rsidRDefault="00D14FCC" w:rsidP="00D14FCC">
            <w:pPr>
              <w:spacing w:after="0" w:line="240" w:lineRule="auto"/>
              <w:rPr>
                <w:rFonts w:ascii="Calibri" w:eastAsia="Times New Roman" w:hAnsi="Calibri" w:cs="Times New Roman"/>
                <w:b/>
                <w:bCs/>
                <w:color w:val="FFFFFF"/>
                <w:sz w:val="32"/>
                <w:szCs w:val="32"/>
                <w:lang w:eastAsia="es-CL"/>
              </w:rPr>
            </w:pPr>
            <w:r w:rsidRPr="0002419A">
              <w:rPr>
                <w:rFonts w:ascii="Calibri" w:eastAsia="Times New Roman" w:hAnsi="Calibri" w:cs="Times New Roman"/>
                <w:b/>
                <w:bCs/>
                <w:color w:val="FFFFFF"/>
                <w:sz w:val="32"/>
                <w:szCs w:val="32"/>
                <w:lang w:eastAsia="es-CL"/>
              </w:rPr>
              <w:t> </w:t>
            </w:r>
          </w:p>
        </w:tc>
        <w:tc>
          <w:tcPr>
            <w:tcW w:w="386" w:type="dxa"/>
            <w:tcBorders>
              <w:top w:val="single" w:sz="12" w:space="0" w:color="385623" w:themeColor="accent6" w:themeShade="80"/>
              <w:left w:val="nil"/>
              <w:bottom w:val="single" w:sz="8" w:space="0" w:color="548235"/>
              <w:right w:val="nil"/>
            </w:tcBorders>
            <w:shd w:val="clear" w:color="000000" w:fill="375623"/>
            <w:vAlign w:val="bottom"/>
            <w:hideMark/>
          </w:tcPr>
          <w:p w:rsidR="00D14FCC" w:rsidRPr="0002419A" w:rsidRDefault="00D14FCC" w:rsidP="00D14FCC">
            <w:pPr>
              <w:spacing w:after="0" w:line="240" w:lineRule="auto"/>
              <w:rPr>
                <w:rFonts w:ascii="Calibri" w:eastAsia="Times New Roman" w:hAnsi="Calibri" w:cs="Times New Roman"/>
                <w:b/>
                <w:bCs/>
                <w:color w:val="FFFFFF"/>
                <w:sz w:val="32"/>
                <w:szCs w:val="32"/>
                <w:lang w:eastAsia="es-CL"/>
              </w:rPr>
            </w:pPr>
            <w:r w:rsidRPr="0002419A">
              <w:rPr>
                <w:rFonts w:ascii="Calibri" w:eastAsia="Times New Roman" w:hAnsi="Calibri" w:cs="Times New Roman"/>
                <w:b/>
                <w:bCs/>
                <w:color w:val="FFFFFF"/>
                <w:sz w:val="32"/>
                <w:szCs w:val="32"/>
                <w:lang w:eastAsia="es-CL"/>
              </w:rPr>
              <w:t> </w:t>
            </w:r>
          </w:p>
        </w:tc>
        <w:tc>
          <w:tcPr>
            <w:tcW w:w="701" w:type="dxa"/>
            <w:tcBorders>
              <w:top w:val="single" w:sz="12" w:space="0" w:color="385623" w:themeColor="accent6" w:themeShade="80"/>
              <w:left w:val="nil"/>
              <w:bottom w:val="single" w:sz="8" w:space="0" w:color="548235"/>
              <w:right w:val="nil"/>
            </w:tcBorders>
            <w:shd w:val="clear" w:color="000000" w:fill="375623"/>
            <w:vAlign w:val="bottom"/>
            <w:hideMark/>
          </w:tcPr>
          <w:p w:rsidR="00D14FCC" w:rsidRPr="0002419A" w:rsidRDefault="00D14FCC" w:rsidP="00D14FCC">
            <w:pPr>
              <w:spacing w:after="0" w:line="240" w:lineRule="auto"/>
              <w:rPr>
                <w:rFonts w:ascii="Calibri" w:eastAsia="Times New Roman" w:hAnsi="Calibri" w:cs="Times New Roman"/>
                <w:b/>
                <w:bCs/>
                <w:color w:val="FFFFFF"/>
                <w:sz w:val="32"/>
                <w:szCs w:val="32"/>
                <w:lang w:eastAsia="es-CL"/>
              </w:rPr>
            </w:pPr>
            <w:r w:rsidRPr="0002419A">
              <w:rPr>
                <w:rFonts w:ascii="Calibri" w:eastAsia="Times New Roman" w:hAnsi="Calibri" w:cs="Times New Roman"/>
                <w:b/>
                <w:bCs/>
                <w:color w:val="FFFFFF"/>
                <w:sz w:val="32"/>
                <w:szCs w:val="32"/>
                <w:lang w:eastAsia="es-CL"/>
              </w:rPr>
              <w:t> </w:t>
            </w:r>
          </w:p>
        </w:tc>
        <w:tc>
          <w:tcPr>
            <w:tcW w:w="711" w:type="dxa"/>
            <w:tcBorders>
              <w:top w:val="single" w:sz="12" w:space="0" w:color="385623" w:themeColor="accent6" w:themeShade="80"/>
              <w:left w:val="nil"/>
              <w:bottom w:val="single" w:sz="8" w:space="0" w:color="548235"/>
              <w:right w:val="nil"/>
            </w:tcBorders>
            <w:shd w:val="clear" w:color="000000" w:fill="375623"/>
            <w:vAlign w:val="bottom"/>
            <w:hideMark/>
          </w:tcPr>
          <w:p w:rsidR="00D14FCC" w:rsidRPr="0002419A" w:rsidRDefault="00D14FCC" w:rsidP="00D14FCC">
            <w:pPr>
              <w:spacing w:after="0" w:line="240" w:lineRule="auto"/>
              <w:rPr>
                <w:rFonts w:ascii="Calibri" w:eastAsia="Times New Roman" w:hAnsi="Calibri" w:cs="Times New Roman"/>
                <w:b/>
                <w:bCs/>
                <w:color w:val="FFFFFF"/>
                <w:sz w:val="32"/>
                <w:szCs w:val="32"/>
                <w:lang w:eastAsia="es-CL"/>
              </w:rPr>
            </w:pPr>
            <w:r w:rsidRPr="0002419A">
              <w:rPr>
                <w:rFonts w:ascii="Calibri" w:eastAsia="Times New Roman" w:hAnsi="Calibri" w:cs="Times New Roman"/>
                <w:b/>
                <w:bCs/>
                <w:color w:val="FFFFFF"/>
                <w:sz w:val="32"/>
                <w:szCs w:val="32"/>
                <w:lang w:eastAsia="es-CL"/>
              </w:rPr>
              <w:t> </w:t>
            </w:r>
          </w:p>
        </w:tc>
        <w:tc>
          <w:tcPr>
            <w:tcW w:w="702" w:type="dxa"/>
            <w:tcBorders>
              <w:top w:val="single" w:sz="12" w:space="0" w:color="385623" w:themeColor="accent6" w:themeShade="80"/>
              <w:left w:val="nil"/>
              <w:bottom w:val="single" w:sz="8" w:space="0" w:color="548235"/>
              <w:right w:val="nil"/>
            </w:tcBorders>
            <w:shd w:val="clear" w:color="000000" w:fill="375623"/>
            <w:vAlign w:val="bottom"/>
            <w:hideMark/>
          </w:tcPr>
          <w:p w:rsidR="00D14FCC" w:rsidRPr="0002419A" w:rsidRDefault="00D14FCC" w:rsidP="00D14FCC">
            <w:pPr>
              <w:spacing w:after="0" w:line="240" w:lineRule="auto"/>
              <w:rPr>
                <w:rFonts w:ascii="Calibri" w:eastAsia="Times New Roman" w:hAnsi="Calibri" w:cs="Times New Roman"/>
                <w:b/>
                <w:bCs/>
                <w:color w:val="FFFFFF"/>
                <w:sz w:val="32"/>
                <w:szCs w:val="32"/>
                <w:lang w:eastAsia="es-CL"/>
              </w:rPr>
            </w:pPr>
            <w:r w:rsidRPr="0002419A">
              <w:rPr>
                <w:rFonts w:ascii="Calibri" w:eastAsia="Times New Roman" w:hAnsi="Calibri" w:cs="Times New Roman"/>
                <w:b/>
                <w:bCs/>
                <w:color w:val="FFFFFF"/>
                <w:sz w:val="32"/>
                <w:szCs w:val="32"/>
                <w:lang w:eastAsia="es-CL"/>
              </w:rPr>
              <w:t> </w:t>
            </w:r>
          </w:p>
        </w:tc>
        <w:tc>
          <w:tcPr>
            <w:tcW w:w="701" w:type="dxa"/>
            <w:tcBorders>
              <w:top w:val="single" w:sz="12" w:space="0" w:color="385623" w:themeColor="accent6" w:themeShade="80"/>
              <w:left w:val="nil"/>
              <w:bottom w:val="single" w:sz="8" w:space="0" w:color="548235"/>
              <w:right w:val="nil"/>
            </w:tcBorders>
            <w:shd w:val="clear" w:color="000000" w:fill="375623"/>
            <w:vAlign w:val="bottom"/>
            <w:hideMark/>
          </w:tcPr>
          <w:p w:rsidR="00D14FCC" w:rsidRPr="0002419A" w:rsidRDefault="00D14FCC" w:rsidP="00D14FCC">
            <w:pPr>
              <w:spacing w:after="0" w:line="240" w:lineRule="auto"/>
              <w:rPr>
                <w:rFonts w:ascii="Calibri" w:eastAsia="Times New Roman" w:hAnsi="Calibri" w:cs="Times New Roman"/>
                <w:b/>
                <w:bCs/>
                <w:color w:val="FFFFFF"/>
                <w:sz w:val="32"/>
                <w:szCs w:val="32"/>
                <w:lang w:eastAsia="es-CL"/>
              </w:rPr>
            </w:pPr>
            <w:r w:rsidRPr="0002419A">
              <w:rPr>
                <w:rFonts w:ascii="Calibri" w:eastAsia="Times New Roman" w:hAnsi="Calibri" w:cs="Times New Roman"/>
                <w:b/>
                <w:bCs/>
                <w:color w:val="FFFFFF"/>
                <w:sz w:val="32"/>
                <w:szCs w:val="32"/>
                <w:lang w:eastAsia="es-CL"/>
              </w:rPr>
              <w:t> </w:t>
            </w:r>
          </w:p>
        </w:tc>
        <w:tc>
          <w:tcPr>
            <w:tcW w:w="711" w:type="dxa"/>
            <w:tcBorders>
              <w:top w:val="single" w:sz="12" w:space="0" w:color="385623" w:themeColor="accent6" w:themeShade="80"/>
              <w:left w:val="nil"/>
              <w:bottom w:val="single" w:sz="8" w:space="0" w:color="548235"/>
              <w:right w:val="nil"/>
            </w:tcBorders>
            <w:shd w:val="clear" w:color="000000" w:fill="375623"/>
            <w:vAlign w:val="bottom"/>
            <w:hideMark/>
          </w:tcPr>
          <w:p w:rsidR="00D14FCC" w:rsidRPr="0002419A" w:rsidRDefault="00D14FCC" w:rsidP="00D14FCC">
            <w:pPr>
              <w:spacing w:after="0" w:line="240" w:lineRule="auto"/>
              <w:rPr>
                <w:rFonts w:ascii="Calibri" w:eastAsia="Times New Roman" w:hAnsi="Calibri" w:cs="Times New Roman"/>
                <w:b/>
                <w:bCs/>
                <w:color w:val="FFFFFF"/>
                <w:sz w:val="32"/>
                <w:szCs w:val="32"/>
                <w:lang w:eastAsia="es-CL"/>
              </w:rPr>
            </w:pPr>
            <w:r w:rsidRPr="0002419A">
              <w:rPr>
                <w:rFonts w:ascii="Calibri" w:eastAsia="Times New Roman" w:hAnsi="Calibri" w:cs="Times New Roman"/>
                <w:b/>
                <w:bCs/>
                <w:color w:val="FFFFFF"/>
                <w:sz w:val="32"/>
                <w:szCs w:val="32"/>
                <w:lang w:eastAsia="es-CL"/>
              </w:rPr>
              <w:t> </w:t>
            </w:r>
          </w:p>
        </w:tc>
        <w:tc>
          <w:tcPr>
            <w:tcW w:w="702" w:type="dxa"/>
            <w:gridSpan w:val="2"/>
            <w:tcBorders>
              <w:top w:val="single" w:sz="12" w:space="0" w:color="385623" w:themeColor="accent6" w:themeShade="80"/>
              <w:left w:val="nil"/>
              <w:bottom w:val="single" w:sz="8" w:space="0" w:color="548235"/>
              <w:right w:val="nil"/>
            </w:tcBorders>
            <w:shd w:val="clear" w:color="000000" w:fill="375623"/>
            <w:vAlign w:val="bottom"/>
            <w:hideMark/>
          </w:tcPr>
          <w:p w:rsidR="00D14FCC" w:rsidRPr="0002419A" w:rsidRDefault="00D14FCC" w:rsidP="00D14FCC">
            <w:pPr>
              <w:spacing w:after="0" w:line="240" w:lineRule="auto"/>
              <w:rPr>
                <w:rFonts w:ascii="Calibri" w:eastAsia="Times New Roman" w:hAnsi="Calibri" w:cs="Times New Roman"/>
                <w:b/>
                <w:bCs/>
                <w:color w:val="FFFFFF"/>
                <w:sz w:val="32"/>
                <w:szCs w:val="32"/>
                <w:lang w:eastAsia="es-CL"/>
              </w:rPr>
            </w:pPr>
            <w:r w:rsidRPr="0002419A">
              <w:rPr>
                <w:rFonts w:ascii="Calibri" w:eastAsia="Times New Roman" w:hAnsi="Calibri" w:cs="Times New Roman"/>
                <w:b/>
                <w:bCs/>
                <w:color w:val="FFFFFF"/>
                <w:sz w:val="32"/>
                <w:szCs w:val="32"/>
                <w:lang w:eastAsia="es-CL"/>
              </w:rPr>
              <w:t> </w:t>
            </w:r>
          </w:p>
        </w:tc>
        <w:tc>
          <w:tcPr>
            <w:tcW w:w="702" w:type="dxa"/>
            <w:tcBorders>
              <w:top w:val="single" w:sz="12" w:space="0" w:color="385623" w:themeColor="accent6" w:themeShade="80"/>
              <w:left w:val="nil"/>
              <w:bottom w:val="single" w:sz="8" w:space="0" w:color="548235"/>
              <w:right w:val="nil"/>
            </w:tcBorders>
            <w:shd w:val="clear" w:color="000000" w:fill="375623"/>
            <w:vAlign w:val="bottom"/>
            <w:hideMark/>
          </w:tcPr>
          <w:p w:rsidR="00D14FCC" w:rsidRPr="0002419A" w:rsidRDefault="00D14FCC" w:rsidP="00D14FCC">
            <w:pPr>
              <w:spacing w:after="0" w:line="240" w:lineRule="auto"/>
              <w:rPr>
                <w:rFonts w:ascii="Calibri" w:eastAsia="Times New Roman" w:hAnsi="Calibri" w:cs="Times New Roman"/>
                <w:b/>
                <w:bCs/>
                <w:color w:val="FFFFFF"/>
                <w:sz w:val="32"/>
                <w:szCs w:val="32"/>
                <w:lang w:eastAsia="es-CL"/>
              </w:rPr>
            </w:pPr>
            <w:r w:rsidRPr="0002419A">
              <w:rPr>
                <w:rFonts w:ascii="Calibri" w:eastAsia="Times New Roman" w:hAnsi="Calibri" w:cs="Times New Roman"/>
                <w:b/>
                <w:bCs/>
                <w:color w:val="FFFFFF"/>
                <w:sz w:val="32"/>
                <w:szCs w:val="32"/>
                <w:lang w:eastAsia="es-CL"/>
              </w:rPr>
              <w:t> </w:t>
            </w:r>
          </w:p>
        </w:tc>
        <w:tc>
          <w:tcPr>
            <w:tcW w:w="702" w:type="dxa"/>
            <w:tcBorders>
              <w:top w:val="single" w:sz="12" w:space="0" w:color="385623" w:themeColor="accent6" w:themeShade="80"/>
              <w:left w:val="nil"/>
              <w:bottom w:val="single" w:sz="8" w:space="0" w:color="548235"/>
              <w:right w:val="nil"/>
            </w:tcBorders>
            <w:shd w:val="clear" w:color="000000" w:fill="375623"/>
            <w:vAlign w:val="bottom"/>
            <w:hideMark/>
          </w:tcPr>
          <w:p w:rsidR="00D14FCC" w:rsidRPr="0002419A" w:rsidRDefault="00D14FCC" w:rsidP="00D14FCC">
            <w:pPr>
              <w:spacing w:after="0" w:line="240" w:lineRule="auto"/>
              <w:rPr>
                <w:rFonts w:ascii="Calibri" w:eastAsia="Times New Roman" w:hAnsi="Calibri" w:cs="Times New Roman"/>
                <w:b/>
                <w:bCs/>
                <w:color w:val="FFFFFF"/>
                <w:sz w:val="32"/>
                <w:szCs w:val="32"/>
                <w:lang w:eastAsia="es-CL"/>
              </w:rPr>
            </w:pPr>
            <w:r w:rsidRPr="0002419A">
              <w:rPr>
                <w:rFonts w:ascii="Calibri" w:eastAsia="Times New Roman" w:hAnsi="Calibri" w:cs="Times New Roman"/>
                <w:b/>
                <w:bCs/>
                <w:color w:val="FFFFFF"/>
                <w:sz w:val="32"/>
                <w:szCs w:val="32"/>
                <w:lang w:eastAsia="es-CL"/>
              </w:rPr>
              <w:t> </w:t>
            </w:r>
          </w:p>
        </w:tc>
        <w:tc>
          <w:tcPr>
            <w:tcW w:w="702" w:type="dxa"/>
            <w:tcBorders>
              <w:top w:val="single" w:sz="12" w:space="0" w:color="385623" w:themeColor="accent6" w:themeShade="80"/>
              <w:left w:val="nil"/>
              <w:bottom w:val="single" w:sz="8" w:space="0" w:color="548235"/>
              <w:right w:val="nil"/>
            </w:tcBorders>
            <w:shd w:val="clear" w:color="000000" w:fill="375623"/>
            <w:vAlign w:val="bottom"/>
            <w:hideMark/>
          </w:tcPr>
          <w:p w:rsidR="00D14FCC" w:rsidRPr="0002419A" w:rsidRDefault="00D14FCC" w:rsidP="00D14FCC">
            <w:pPr>
              <w:spacing w:after="0" w:line="240" w:lineRule="auto"/>
              <w:rPr>
                <w:rFonts w:ascii="Calibri" w:eastAsia="Times New Roman" w:hAnsi="Calibri" w:cs="Times New Roman"/>
                <w:b/>
                <w:bCs/>
                <w:color w:val="FFFFFF"/>
                <w:sz w:val="32"/>
                <w:szCs w:val="32"/>
                <w:lang w:eastAsia="es-CL"/>
              </w:rPr>
            </w:pPr>
            <w:r w:rsidRPr="0002419A">
              <w:rPr>
                <w:rFonts w:ascii="Calibri" w:eastAsia="Times New Roman" w:hAnsi="Calibri" w:cs="Times New Roman"/>
                <w:b/>
                <w:bCs/>
                <w:color w:val="FFFFFF"/>
                <w:sz w:val="32"/>
                <w:szCs w:val="32"/>
                <w:lang w:eastAsia="es-CL"/>
              </w:rPr>
              <w:t> </w:t>
            </w:r>
          </w:p>
        </w:tc>
        <w:tc>
          <w:tcPr>
            <w:tcW w:w="702" w:type="dxa"/>
            <w:tcBorders>
              <w:top w:val="single" w:sz="12" w:space="0" w:color="385623" w:themeColor="accent6" w:themeShade="80"/>
              <w:left w:val="nil"/>
              <w:bottom w:val="single" w:sz="8" w:space="0" w:color="548235"/>
              <w:right w:val="nil"/>
            </w:tcBorders>
            <w:shd w:val="clear" w:color="000000" w:fill="375623"/>
            <w:vAlign w:val="bottom"/>
            <w:hideMark/>
          </w:tcPr>
          <w:p w:rsidR="00D14FCC" w:rsidRPr="0002419A" w:rsidRDefault="00D14FCC" w:rsidP="00D14FCC">
            <w:pPr>
              <w:spacing w:after="0" w:line="240" w:lineRule="auto"/>
              <w:rPr>
                <w:rFonts w:ascii="Calibri" w:eastAsia="Times New Roman" w:hAnsi="Calibri" w:cs="Times New Roman"/>
                <w:b/>
                <w:bCs/>
                <w:color w:val="FFFFFF"/>
                <w:sz w:val="32"/>
                <w:szCs w:val="32"/>
                <w:lang w:eastAsia="es-CL"/>
              </w:rPr>
            </w:pPr>
            <w:r w:rsidRPr="0002419A">
              <w:rPr>
                <w:rFonts w:ascii="Calibri" w:eastAsia="Times New Roman" w:hAnsi="Calibri" w:cs="Times New Roman"/>
                <w:b/>
                <w:bCs/>
                <w:color w:val="FFFFFF"/>
                <w:sz w:val="32"/>
                <w:szCs w:val="32"/>
                <w:lang w:eastAsia="es-CL"/>
              </w:rPr>
              <w:t> </w:t>
            </w:r>
          </w:p>
        </w:tc>
        <w:tc>
          <w:tcPr>
            <w:tcW w:w="702" w:type="dxa"/>
            <w:tcBorders>
              <w:top w:val="single" w:sz="12" w:space="0" w:color="385623" w:themeColor="accent6" w:themeShade="80"/>
              <w:left w:val="nil"/>
              <w:bottom w:val="single" w:sz="8" w:space="0" w:color="548235"/>
              <w:right w:val="nil"/>
            </w:tcBorders>
            <w:shd w:val="clear" w:color="000000" w:fill="375623"/>
            <w:vAlign w:val="bottom"/>
            <w:hideMark/>
          </w:tcPr>
          <w:p w:rsidR="00D14FCC" w:rsidRPr="0002419A" w:rsidRDefault="00D14FCC" w:rsidP="00D14FCC">
            <w:pPr>
              <w:spacing w:after="0" w:line="240" w:lineRule="auto"/>
              <w:rPr>
                <w:rFonts w:ascii="Calibri" w:eastAsia="Times New Roman" w:hAnsi="Calibri" w:cs="Times New Roman"/>
                <w:b/>
                <w:bCs/>
                <w:color w:val="FFFFFF"/>
                <w:sz w:val="32"/>
                <w:szCs w:val="32"/>
                <w:lang w:eastAsia="es-CL"/>
              </w:rPr>
            </w:pPr>
            <w:r w:rsidRPr="0002419A">
              <w:rPr>
                <w:rFonts w:ascii="Calibri" w:eastAsia="Times New Roman" w:hAnsi="Calibri" w:cs="Times New Roman"/>
                <w:b/>
                <w:bCs/>
                <w:color w:val="FFFFFF"/>
                <w:sz w:val="32"/>
                <w:szCs w:val="32"/>
                <w:lang w:eastAsia="es-CL"/>
              </w:rPr>
              <w:t> </w:t>
            </w:r>
          </w:p>
        </w:tc>
        <w:tc>
          <w:tcPr>
            <w:tcW w:w="701" w:type="dxa"/>
            <w:tcBorders>
              <w:top w:val="single" w:sz="12" w:space="0" w:color="385623" w:themeColor="accent6" w:themeShade="80"/>
              <w:left w:val="nil"/>
              <w:bottom w:val="single" w:sz="8" w:space="0" w:color="548235"/>
              <w:right w:val="nil"/>
            </w:tcBorders>
            <w:shd w:val="clear" w:color="000000" w:fill="375623"/>
            <w:vAlign w:val="bottom"/>
            <w:hideMark/>
          </w:tcPr>
          <w:p w:rsidR="00D14FCC" w:rsidRPr="0002419A" w:rsidRDefault="00D14FCC" w:rsidP="00D14FCC">
            <w:pPr>
              <w:spacing w:after="0" w:line="240" w:lineRule="auto"/>
              <w:rPr>
                <w:rFonts w:ascii="Calibri" w:eastAsia="Times New Roman" w:hAnsi="Calibri" w:cs="Times New Roman"/>
                <w:b/>
                <w:bCs/>
                <w:color w:val="FFFFFF"/>
                <w:sz w:val="32"/>
                <w:szCs w:val="32"/>
                <w:lang w:eastAsia="es-CL"/>
              </w:rPr>
            </w:pPr>
            <w:r w:rsidRPr="0002419A">
              <w:rPr>
                <w:rFonts w:ascii="Calibri" w:eastAsia="Times New Roman" w:hAnsi="Calibri" w:cs="Times New Roman"/>
                <w:b/>
                <w:bCs/>
                <w:color w:val="FFFFFF"/>
                <w:sz w:val="32"/>
                <w:szCs w:val="32"/>
                <w:lang w:eastAsia="es-CL"/>
              </w:rPr>
              <w:t> </w:t>
            </w:r>
          </w:p>
        </w:tc>
        <w:tc>
          <w:tcPr>
            <w:tcW w:w="705" w:type="dxa"/>
            <w:tcBorders>
              <w:top w:val="single" w:sz="12" w:space="0" w:color="385623" w:themeColor="accent6" w:themeShade="80"/>
              <w:left w:val="nil"/>
              <w:bottom w:val="single" w:sz="8" w:space="0" w:color="548235"/>
              <w:right w:val="nil"/>
            </w:tcBorders>
            <w:shd w:val="clear" w:color="000000" w:fill="375623"/>
            <w:vAlign w:val="bottom"/>
            <w:hideMark/>
          </w:tcPr>
          <w:p w:rsidR="00D14FCC" w:rsidRPr="0002419A" w:rsidRDefault="00D14FCC" w:rsidP="00D14FCC">
            <w:pPr>
              <w:spacing w:after="0" w:line="240" w:lineRule="auto"/>
              <w:rPr>
                <w:rFonts w:ascii="Calibri" w:eastAsia="Times New Roman" w:hAnsi="Calibri" w:cs="Times New Roman"/>
                <w:b/>
                <w:bCs/>
                <w:color w:val="FFFFFF"/>
                <w:sz w:val="32"/>
                <w:szCs w:val="32"/>
                <w:lang w:eastAsia="es-CL"/>
              </w:rPr>
            </w:pPr>
            <w:r w:rsidRPr="0002419A">
              <w:rPr>
                <w:rFonts w:ascii="Calibri" w:eastAsia="Times New Roman" w:hAnsi="Calibri" w:cs="Times New Roman"/>
                <w:b/>
                <w:bCs/>
                <w:color w:val="FFFFFF"/>
                <w:sz w:val="32"/>
                <w:szCs w:val="32"/>
                <w:lang w:eastAsia="es-CL"/>
              </w:rPr>
              <w:t> </w:t>
            </w:r>
          </w:p>
        </w:tc>
        <w:tc>
          <w:tcPr>
            <w:tcW w:w="697" w:type="dxa"/>
            <w:tcBorders>
              <w:top w:val="single" w:sz="12" w:space="0" w:color="385623" w:themeColor="accent6" w:themeShade="80"/>
              <w:left w:val="nil"/>
              <w:bottom w:val="single" w:sz="8" w:space="0" w:color="548235"/>
              <w:right w:val="nil"/>
            </w:tcBorders>
            <w:shd w:val="clear" w:color="000000" w:fill="375623"/>
            <w:vAlign w:val="bottom"/>
            <w:hideMark/>
          </w:tcPr>
          <w:p w:rsidR="00D14FCC" w:rsidRPr="0002419A" w:rsidRDefault="00D14FCC" w:rsidP="00D14FCC">
            <w:pPr>
              <w:spacing w:after="0" w:line="240" w:lineRule="auto"/>
              <w:rPr>
                <w:rFonts w:ascii="Calibri" w:eastAsia="Times New Roman" w:hAnsi="Calibri" w:cs="Times New Roman"/>
                <w:b/>
                <w:bCs/>
                <w:color w:val="FFFFFF"/>
                <w:sz w:val="32"/>
                <w:szCs w:val="32"/>
                <w:lang w:eastAsia="es-CL"/>
              </w:rPr>
            </w:pPr>
            <w:r w:rsidRPr="0002419A">
              <w:rPr>
                <w:rFonts w:ascii="Calibri" w:eastAsia="Times New Roman" w:hAnsi="Calibri" w:cs="Times New Roman"/>
                <w:b/>
                <w:bCs/>
                <w:color w:val="FFFFFF"/>
                <w:sz w:val="32"/>
                <w:szCs w:val="32"/>
                <w:lang w:eastAsia="es-CL"/>
              </w:rPr>
              <w:t> </w:t>
            </w:r>
          </w:p>
        </w:tc>
        <w:tc>
          <w:tcPr>
            <w:tcW w:w="590" w:type="dxa"/>
            <w:tcBorders>
              <w:top w:val="single" w:sz="12" w:space="0" w:color="385623" w:themeColor="accent6" w:themeShade="80"/>
              <w:left w:val="nil"/>
              <w:bottom w:val="single" w:sz="8" w:space="0" w:color="548235"/>
              <w:right w:val="single" w:sz="12" w:space="0" w:color="385623" w:themeColor="accent6" w:themeShade="80"/>
            </w:tcBorders>
            <w:shd w:val="clear" w:color="000000" w:fill="375623"/>
            <w:vAlign w:val="bottom"/>
            <w:hideMark/>
          </w:tcPr>
          <w:p w:rsidR="00D14FCC" w:rsidRPr="0002419A" w:rsidRDefault="00D14FCC" w:rsidP="00D14FCC">
            <w:pPr>
              <w:spacing w:after="0" w:line="240" w:lineRule="auto"/>
              <w:rPr>
                <w:rFonts w:ascii="Calibri" w:eastAsia="Times New Roman" w:hAnsi="Calibri" w:cs="Times New Roman"/>
                <w:b/>
                <w:bCs/>
                <w:color w:val="FFFFFF"/>
                <w:sz w:val="32"/>
                <w:szCs w:val="32"/>
                <w:lang w:eastAsia="es-CL"/>
              </w:rPr>
            </w:pPr>
            <w:r w:rsidRPr="0002419A">
              <w:rPr>
                <w:rFonts w:ascii="Calibri" w:eastAsia="Times New Roman" w:hAnsi="Calibri" w:cs="Times New Roman"/>
                <w:b/>
                <w:bCs/>
                <w:color w:val="FFFFFF"/>
                <w:sz w:val="32"/>
                <w:szCs w:val="32"/>
                <w:lang w:eastAsia="es-CL"/>
              </w:rPr>
              <w:t> </w:t>
            </w:r>
          </w:p>
        </w:tc>
      </w:tr>
      <w:tr w:rsidR="00D14FCC" w:rsidRPr="0002419A" w:rsidTr="00D14FCC">
        <w:trPr>
          <w:trHeight w:val="347"/>
        </w:trPr>
        <w:tc>
          <w:tcPr>
            <w:tcW w:w="2539" w:type="dxa"/>
            <w:tcBorders>
              <w:top w:val="nil"/>
              <w:left w:val="single" w:sz="12" w:space="0" w:color="385623" w:themeColor="accent6" w:themeShade="80"/>
              <w:bottom w:val="single" w:sz="8" w:space="0" w:color="548235"/>
              <w:right w:val="nil"/>
            </w:tcBorders>
            <w:shd w:val="clear" w:color="000000" w:fill="375623"/>
            <w:noWrap/>
            <w:vAlign w:val="bottom"/>
            <w:hideMark/>
          </w:tcPr>
          <w:p w:rsidR="00D14FCC" w:rsidRPr="0002419A" w:rsidRDefault="00D14FCC" w:rsidP="00D14FCC">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ACCIONES</w:t>
            </w:r>
          </w:p>
        </w:tc>
        <w:tc>
          <w:tcPr>
            <w:tcW w:w="1471" w:type="dxa"/>
            <w:gridSpan w:val="3"/>
            <w:tcBorders>
              <w:top w:val="single" w:sz="8" w:space="0" w:color="548235"/>
              <w:left w:val="nil"/>
              <w:bottom w:val="single" w:sz="8" w:space="0" w:color="548235"/>
              <w:right w:val="nil"/>
            </w:tcBorders>
            <w:shd w:val="clear" w:color="000000" w:fill="375623"/>
            <w:noWrap/>
            <w:vAlign w:val="bottom"/>
            <w:hideMark/>
          </w:tcPr>
          <w:p w:rsidR="00D14FCC" w:rsidRPr="0002419A" w:rsidRDefault="00D14FCC" w:rsidP="00D14FCC">
            <w:pPr>
              <w:spacing w:after="0" w:line="240" w:lineRule="auto"/>
              <w:jc w:val="right"/>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xml:space="preserve">En Meses </w:t>
            </w:r>
          </w:p>
        </w:tc>
        <w:tc>
          <w:tcPr>
            <w:tcW w:w="711" w:type="dxa"/>
            <w:tcBorders>
              <w:top w:val="nil"/>
              <w:left w:val="nil"/>
              <w:bottom w:val="single" w:sz="8" w:space="0" w:color="548235"/>
              <w:right w:val="nil"/>
            </w:tcBorders>
            <w:shd w:val="clear" w:color="000000" w:fill="375623"/>
            <w:noWrap/>
            <w:vAlign w:val="bottom"/>
            <w:hideMark/>
          </w:tcPr>
          <w:p w:rsidR="00D14FCC" w:rsidRPr="0002419A" w:rsidRDefault="00D14FCC" w:rsidP="00D14FCC">
            <w:pPr>
              <w:spacing w:after="0" w:line="240" w:lineRule="auto"/>
              <w:rPr>
                <w:rFonts w:ascii="Calibri" w:eastAsia="Times New Roman" w:hAnsi="Calibri" w:cs="Times New Roman"/>
                <w:color w:val="FFFFFF"/>
                <w:lang w:eastAsia="es-CL"/>
              </w:rPr>
            </w:pPr>
            <w:r w:rsidRPr="0002419A">
              <w:rPr>
                <w:rFonts w:ascii="Calibri" w:eastAsia="Times New Roman" w:hAnsi="Calibri" w:cs="Times New Roman"/>
                <w:noProof/>
                <w:color w:val="FFFFFF"/>
                <w:lang w:eastAsia="es-CL"/>
              </w:rPr>
              <mc:AlternateContent>
                <mc:Choice Requires="wps">
                  <w:drawing>
                    <wp:anchor distT="0" distB="0" distL="114300" distR="114300" simplePos="0" relativeHeight="251658240" behindDoc="0" locked="0" layoutInCell="1" allowOverlap="1" wp14:anchorId="1CA21FC0" wp14:editId="12A8CA77">
                      <wp:simplePos x="0" y="0"/>
                      <wp:positionH relativeFrom="column">
                        <wp:posOffset>76200</wp:posOffset>
                      </wp:positionH>
                      <wp:positionV relativeFrom="paragraph">
                        <wp:posOffset>38100</wp:posOffset>
                      </wp:positionV>
                      <wp:extent cx="161925" cy="142875"/>
                      <wp:effectExtent l="0" t="0" r="28575" b="28575"/>
                      <wp:wrapNone/>
                      <wp:docPr id="6" name="Rectángulo 6"/>
                      <wp:cNvGraphicFramePr/>
                      <a:graphic xmlns:a="http://schemas.openxmlformats.org/drawingml/2006/main">
                        <a:graphicData uri="http://schemas.microsoft.com/office/word/2010/wordprocessingShape">
                          <wps:wsp>
                            <wps:cNvSpPr/>
                            <wps:spPr>
                              <a:xfrm>
                                <a:off x="0" y="0"/>
                                <a:ext cx="161925" cy="142875"/>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3201C" w:rsidRPr="002C1960" w:rsidRDefault="00C3201C" w:rsidP="00D14FCC">
                                  <w:pPr>
                                    <w:jc w:val="center"/>
                                    <w:rPr>
                                      <w:color w:val="000000" w:themeColor="text1"/>
                                      <w:lang w:val="es-MX"/>
                                    </w:rPr>
                                  </w:pPr>
                                  <w:proofErr w:type="gramStart"/>
                                  <w:r w:rsidRPr="002C1960">
                                    <w:rPr>
                                      <w:color w:val="000000" w:themeColor="text1"/>
                                      <w:lang w:val="es-MX"/>
                                    </w:rPr>
                                    <w:t>x</w:t>
                                  </w:r>
                                  <w:proofErr w:type="gramEnd"/>
                                </w:p>
                              </w:txbxContent>
                            </wps:txbx>
                            <wps:bodyPr vertOverflow="clip" horzOverflow="clip" wrap="square" lIns="0" tIns="0" rIns="0" bIns="0" rtlCol="0" anchor="t"/>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2="http://schemas.microsoft.com/office/drawing/2015/10/21/chartex" xmlns:cx1="http://schemas.microsoft.com/office/drawing/2015/9/8/chartex" xmlns:cx="http://schemas.microsoft.com/office/drawing/2014/chartex">
                  <w:pict>
                    <v:rect w14:anchorId="1CA21FC0" id="Rectángulo 6" o:spid="_x0000_s1026" style="position:absolute;margin-left:6pt;margin-top:3pt;width:12.75pt;height:11.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" fillcolor="white [3212]" strokecolor="black [3213]" strokeweight="1.5pt">
                      <v:textbox inset="0,0,0,0">
                        <w:txbxContent>
                          <w:p w:rsidR="00C3201C" w:rsidRPr="002C1960" w:rsidRDefault="00C3201C" w:rsidP="00D14FCC">
                            <w:pPr>
                              <w:jc w:val="center"/>
                              <w:rPr>
                                <w:color w:val="000000" w:themeColor="text1"/>
                                <w:lang w:val="es-MX"/>
                              </w:rPr>
                            </w:pPr>
                            <w:r w:rsidRPr="002C1960">
                              <w:rPr>
                                <w:color w:val="000000" w:themeColor="text1"/>
                                <w:lang w:val="es-MX"/>
                              </w:rPr>
                              <w:t>x</w:t>
                            </w:r>
                          </w:p>
                        </w:txbxContent>
                      </v:textbox>
                    </v:rect>
                  </w:pict>
                </mc:Fallback>
              </mc:AlternateContent>
            </w:r>
          </w:p>
        </w:tc>
        <w:tc>
          <w:tcPr>
            <w:tcW w:w="1403" w:type="dxa"/>
            <w:gridSpan w:val="2"/>
            <w:tcBorders>
              <w:top w:val="single" w:sz="8" w:space="0" w:color="548235"/>
              <w:left w:val="nil"/>
              <w:bottom w:val="single" w:sz="8" w:space="0" w:color="548235"/>
              <w:right w:val="nil"/>
            </w:tcBorders>
            <w:shd w:val="clear" w:color="000000" w:fill="375623"/>
            <w:noWrap/>
            <w:vAlign w:val="bottom"/>
            <w:hideMark/>
          </w:tcPr>
          <w:p w:rsidR="00D14FCC" w:rsidRPr="0002419A" w:rsidRDefault="00D14FCC" w:rsidP="00D14FCC">
            <w:pPr>
              <w:spacing w:after="0" w:line="240" w:lineRule="auto"/>
              <w:jc w:val="right"/>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En Semanas</w:t>
            </w:r>
          </w:p>
        </w:tc>
        <w:tc>
          <w:tcPr>
            <w:tcW w:w="711" w:type="dxa"/>
            <w:tcBorders>
              <w:top w:val="nil"/>
              <w:left w:val="nil"/>
              <w:bottom w:val="single" w:sz="8" w:space="0" w:color="548235"/>
              <w:right w:val="nil"/>
            </w:tcBorders>
            <w:shd w:val="clear" w:color="000000" w:fill="375623"/>
            <w:noWrap/>
            <w:vAlign w:val="bottom"/>
            <w:hideMark/>
          </w:tcPr>
          <w:p w:rsidR="00D14FCC" w:rsidRPr="0002419A" w:rsidRDefault="00D14FCC" w:rsidP="00D14FCC">
            <w:pPr>
              <w:spacing w:after="0" w:line="240" w:lineRule="auto"/>
              <w:rPr>
                <w:rFonts w:ascii="Calibri" w:eastAsia="Times New Roman" w:hAnsi="Calibri" w:cs="Times New Roman"/>
                <w:color w:val="FFFFFF"/>
                <w:lang w:eastAsia="es-CL"/>
              </w:rPr>
            </w:pPr>
            <w:r w:rsidRPr="0002419A">
              <w:rPr>
                <w:rFonts w:ascii="Calibri" w:eastAsia="Times New Roman" w:hAnsi="Calibri" w:cs="Times New Roman"/>
                <w:noProof/>
                <w:color w:val="FFFFFF"/>
                <w:lang w:eastAsia="es-CL"/>
              </w:rPr>
              <mc:AlternateContent>
                <mc:Choice Requires="wps">
                  <w:drawing>
                    <wp:anchor distT="0" distB="0" distL="114300" distR="114300" simplePos="0" relativeHeight="251666432" behindDoc="0" locked="0" layoutInCell="1" allowOverlap="1" wp14:anchorId="706BF62B" wp14:editId="78CFBFA3">
                      <wp:simplePos x="0" y="0"/>
                      <wp:positionH relativeFrom="column">
                        <wp:posOffset>85725</wp:posOffset>
                      </wp:positionH>
                      <wp:positionV relativeFrom="paragraph">
                        <wp:posOffset>28575</wp:posOffset>
                      </wp:positionV>
                      <wp:extent cx="152400" cy="142875"/>
                      <wp:effectExtent l="0" t="0" r="19050" b="28575"/>
                      <wp:wrapNone/>
                      <wp:docPr id="7" name="Rectángulo 7"/>
                      <wp:cNvGraphicFramePr/>
                      <a:graphic xmlns:a="http://schemas.openxmlformats.org/drawingml/2006/main">
                        <a:graphicData uri="http://schemas.microsoft.com/office/word/2010/wordprocessingShape">
                          <wps:wsp>
                            <wps:cNvSpPr/>
                            <wps:spPr>
                              <a:xfrm>
                                <a:off x="0" y="0"/>
                                <a:ext cx="133350" cy="123825"/>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2="http://schemas.microsoft.com/office/drawing/2015/10/21/chartex" xmlns:cx1="http://schemas.microsoft.com/office/drawing/2015/9/8/chartex" xmlns:cx="http://schemas.microsoft.com/office/drawing/2014/chartex">
                  <w:pict>
                    <v:rect w14:anchorId="7CB42680" id="Rectángulo 7" o:spid="_x0000_s1026" style="position:absolute;margin-left:6.75pt;margin-top:2.25pt;width:12pt;height:11.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" fillcolor="white [3212]" strokecolor="black [3213]" strokeweight="1.5pt"/>
                  </w:pict>
                </mc:Fallback>
              </mc:AlternateContent>
            </w:r>
          </w:p>
        </w:tc>
        <w:tc>
          <w:tcPr>
            <w:tcW w:w="5618" w:type="dxa"/>
            <w:gridSpan w:val="9"/>
            <w:tcBorders>
              <w:top w:val="single" w:sz="8" w:space="0" w:color="548235"/>
              <w:left w:val="nil"/>
              <w:bottom w:val="single" w:sz="8" w:space="0" w:color="548235"/>
              <w:right w:val="nil"/>
            </w:tcBorders>
            <w:shd w:val="clear" w:color="000000" w:fill="375623"/>
            <w:noWrap/>
            <w:vAlign w:val="bottom"/>
            <w:hideMark/>
          </w:tcPr>
          <w:p w:rsidR="00D14FCC" w:rsidRPr="0002419A" w:rsidRDefault="00D14FCC" w:rsidP="00D14FCC">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Desde la aprobación del programa de cumplimiento</w:t>
            </w:r>
          </w:p>
        </w:tc>
        <w:tc>
          <w:tcPr>
            <w:tcW w:w="697" w:type="dxa"/>
            <w:tcBorders>
              <w:top w:val="nil"/>
              <w:left w:val="nil"/>
              <w:bottom w:val="single" w:sz="8" w:space="0" w:color="548235"/>
              <w:right w:val="nil"/>
            </w:tcBorders>
            <w:shd w:val="clear" w:color="000000" w:fill="375623"/>
            <w:noWrap/>
            <w:vAlign w:val="bottom"/>
            <w:hideMark/>
          </w:tcPr>
          <w:p w:rsidR="00D14FCC" w:rsidRPr="0002419A" w:rsidRDefault="00D14FCC" w:rsidP="00D14FCC">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w:t>
            </w:r>
          </w:p>
        </w:tc>
        <w:tc>
          <w:tcPr>
            <w:tcW w:w="590" w:type="dxa"/>
            <w:tcBorders>
              <w:top w:val="nil"/>
              <w:left w:val="nil"/>
              <w:bottom w:val="single" w:sz="8" w:space="0" w:color="548235"/>
              <w:right w:val="single" w:sz="12" w:space="0" w:color="385623" w:themeColor="accent6" w:themeShade="80"/>
            </w:tcBorders>
            <w:shd w:val="clear" w:color="000000" w:fill="375623"/>
            <w:noWrap/>
            <w:vAlign w:val="bottom"/>
            <w:hideMark/>
          </w:tcPr>
          <w:p w:rsidR="00D14FCC" w:rsidRPr="0002419A" w:rsidRDefault="00D14FCC" w:rsidP="00D14FCC">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w:t>
            </w:r>
          </w:p>
        </w:tc>
      </w:tr>
      <w:tr w:rsidR="00D14FCC" w:rsidRPr="0002419A" w:rsidTr="00011211">
        <w:trPr>
          <w:trHeight w:val="331"/>
        </w:trPr>
        <w:tc>
          <w:tcPr>
            <w:tcW w:w="2539" w:type="dxa"/>
            <w:tcBorders>
              <w:top w:val="nil"/>
              <w:left w:val="single" w:sz="12" w:space="0" w:color="385623" w:themeColor="accent6" w:themeShade="80"/>
              <w:bottom w:val="single" w:sz="4" w:space="0" w:color="548235"/>
              <w:right w:val="single" w:sz="4" w:space="0" w:color="548235"/>
            </w:tcBorders>
            <w:shd w:val="clear" w:color="000000" w:fill="375623"/>
            <w:noWrap/>
            <w:vAlign w:val="bottom"/>
            <w:hideMark/>
          </w:tcPr>
          <w:p w:rsidR="00D14FCC" w:rsidRPr="0002419A" w:rsidRDefault="00D14FCC" w:rsidP="00D14FCC">
            <w:pPr>
              <w:spacing w:after="0" w:line="240" w:lineRule="auto"/>
              <w:rPr>
                <w:rFonts w:ascii="Calibri" w:eastAsia="Times New Roman" w:hAnsi="Calibri" w:cs="Times New Roman"/>
                <w:b/>
                <w:bCs/>
                <w:color w:val="FFFFFF"/>
                <w:lang w:eastAsia="es-CL"/>
              </w:rPr>
            </w:pPr>
            <w:r>
              <w:rPr>
                <w:rFonts w:ascii="Calibri" w:eastAsia="Times New Roman" w:hAnsi="Calibri" w:cs="Times New Roman"/>
                <w:b/>
                <w:bCs/>
                <w:color w:val="FFFFFF"/>
                <w:lang w:eastAsia="es-CL"/>
              </w:rPr>
              <w:t xml:space="preserve">N° </w:t>
            </w:r>
            <w:r w:rsidRPr="0002419A">
              <w:rPr>
                <w:rFonts w:ascii="Calibri" w:eastAsia="Times New Roman" w:hAnsi="Calibri" w:cs="Times New Roman"/>
                <w:b/>
                <w:bCs/>
                <w:color w:val="FFFFFF"/>
                <w:lang w:eastAsia="es-CL"/>
              </w:rPr>
              <w:t>Id</w:t>
            </w:r>
            <w:r>
              <w:rPr>
                <w:rFonts w:ascii="Calibri" w:eastAsia="Times New Roman" w:hAnsi="Calibri" w:cs="Times New Roman"/>
                <w:b/>
                <w:bCs/>
                <w:color w:val="FFFFFF"/>
                <w:lang w:eastAsia="es-CL"/>
              </w:rPr>
              <w:t>entificador</w:t>
            </w:r>
            <w:r w:rsidRPr="0002419A">
              <w:rPr>
                <w:rFonts w:ascii="Calibri" w:eastAsia="Times New Roman" w:hAnsi="Calibri" w:cs="Times New Roman"/>
                <w:b/>
                <w:bCs/>
                <w:color w:val="FFFFFF"/>
                <w:lang w:eastAsia="es-CL"/>
              </w:rPr>
              <w:t xml:space="preserve"> de la Acción</w:t>
            </w:r>
          </w:p>
        </w:tc>
        <w:tc>
          <w:tcPr>
            <w:tcW w:w="770" w:type="dxa"/>
            <w:gridSpan w:val="2"/>
            <w:tcBorders>
              <w:top w:val="single" w:sz="8" w:space="0" w:color="548235"/>
              <w:left w:val="nil"/>
              <w:bottom w:val="single" w:sz="4" w:space="0" w:color="548235"/>
              <w:right w:val="single" w:sz="4" w:space="0" w:color="548235"/>
            </w:tcBorders>
            <w:shd w:val="clear" w:color="000000" w:fill="375623"/>
            <w:noWrap/>
            <w:vAlign w:val="bottom"/>
            <w:hideMark/>
          </w:tcPr>
          <w:p w:rsidR="00D14FCC" w:rsidRPr="0002419A" w:rsidRDefault="00D14FCC" w:rsidP="00D14FCC">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w:t>
            </w:r>
          </w:p>
        </w:tc>
        <w:tc>
          <w:tcPr>
            <w:tcW w:w="701" w:type="dxa"/>
            <w:tcBorders>
              <w:top w:val="nil"/>
              <w:left w:val="nil"/>
              <w:bottom w:val="single" w:sz="4" w:space="0" w:color="548235"/>
              <w:right w:val="single" w:sz="4" w:space="0" w:color="548235"/>
            </w:tcBorders>
            <w:shd w:val="clear" w:color="000000" w:fill="375623"/>
            <w:noWrap/>
            <w:vAlign w:val="bottom"/>
            <w:hideMark/>
          </w:tcPr>
          <w:p w:rsidR="00D14FCC" w:rsidRPr="0002419A" w:rsidRDefault="00D14FCC" w:rsidP="00D14FCC">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2</w:t>
            </w:r>
          </w:p>
        </w:tc>
        <w:tc>
          <w:tcPr>
            <w:tcW w:w="711" w:type="dxa"/>
            <w:tcBorders>
              <w:top w:val="nil"/>
              <w:left w:val="nil"/>
              <w:bottom w:val="single" w:sz="4" w:space="0" w:color="548235"/>
              <w:right w:val="single" w:sz="4" w:space="0" w:color="548235"/>
            </w:tcBorders>
            <w:shd w:val="clear" w:color="000000" w:fill="375623"/>
            <w:noWrap/>
            <w:vAlign w:val="bottom"/>
            <w:hideMark/>
          </w:tcPr>
          <w:p w:rsidR="00D14FCC" w:rsidRPr="0002419A" w:rsidRDefault="00D14FCC" w:rsidP="00D14FCC">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3</w:t>
            </w:r>
          </w:p>
        </w:tc>
        <w:tc>
          <w:tcPr>
            <w:tcW w:w="702" w:type="dxa"/>
            <w:tcBorders>
              <w:top w:val="nil"/>
              <w:left w:val="nil"/>
              <w:bottom w:val="single" w:sz="4" w:space="0" w:color="548235"/>
              <w:right w:val="single" w:sz="4" w:space="0" w:color="548235"/>
            </w:tcBorders>
            <w:shd w:val="clear" w:color="000000" w:fill="375623"/>
            <w:noWrap/>
            <w:vAlign w:val="bottom"/>
            <w:hideMark/>
          </w:tcPr>
          <w:p w:rsidR="00D14FCC" w:rsidRPr="0002419A" w:rsidRDefault="00D14FCC" w:rsidP="00D14FCC">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4</w:t>
            </w:r>
          </w:p>
        </w:tc>
        <w:tc>
          <w:tcPr>
            <w:tcW w:w="701" w:type="dxa"/>
            <w:tcBorders>
              <w:top w:val="nil"/>
              <w:left w:val="nil"/>
              <w:bottom w:val="single" w:sz="4" w:space="0" w:color="548235"/>
              <w:right w:val="single" w:sz="4" w:space="0" w:color="548235"/>
            </w:tcBorders>
            <w:shd w:val="clear" w:color="000000" w:fill="375623"/>
            <w:noWrap/>
            <w:vAlign w:val="bottom"/>
            <w:hideMark/>
          </w:tcPr>
          <w:p w:rsidR="00D14FCC" w:rsidRPr="0002419A" w:rsidRDefault="00D14FCC" w:rsidP="00D14FCC">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5</w:t>
            </w:r>
          </w:p>
        </w:tc>
        <w:tc>
          <w:tcPr>
            <w:tcW w:w="711" w:type="dxa"/>
            <w:tcBorders>
              <w:top w:val="nil"/>
              <w:left w:val="nil"/>
              <w:bottom w:val="single" w:sz="4" w:space="0" w:color="548235"/>
              <w:right w:val="single" w:sz="4" w:space="0" w:color="548235"/>
            </w:tcBorders>
            <w:shd w:val="clear" w:color="000000" w:fill="375623"/>
            <w:noWrap/>
            <w:vAlign w:val="bottom"/>
            <w:hideMark/>
          </w:tcPr>
          <w:p w:rsidR="00D14FCC" w:rsidRPr="0002419A" w:rsidRDefault="00D14FCC" w:rsidP="00D14FCC">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6</w:t>
            </w:r>
          </w:p>
        </w:tc>
        <w:tc>
          <w:tcPr>
            <w:tcW w:w="606" w:type="dxa"/>
            <w:tcBorders>
              <w:top w:val="nil"/>
              <w:left w:val="nil"/>
              <w:bottom w:val="single" w:sz="4" w:space="0" w:color="548235"/>
              <w:right w:val="single" w:sz="4" w:space="0" w:color="548235"/>
            </w:tcBorders>
            <w:shd w:val="clear" w:color="000000" w:fill="375623"/>
            <w:noWrap/>
            <w:vAlign w:val="bottom"/>
            <w:hideMark/>
          </w:tcPr>
          <w:p w:rsidR="00D14FCC" w:rsidRPr="0002419A" w:rsidRDefault="00D14FCC" w:rsidP="00D14FCC">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7</w:t>
            </w:r>
          </w:p>
        </w:tc>
        <w:tc>
          <w:tcPr>
            <w:tcW w:w="798" w:type="dxa"/>
            <w:gridSpan w:val="2"/>
            <w:tcBorders>
              <w:top w:val="nil"/>
              <w:left w:val="nil"/>
              <w:bottom w:val="single" w:sz="4" w:space="0" w:color="548235"/>
              <w:right w:val="single" w:sz="4" w:space="0" w:color="548235"/>
            </w:tcBorders>
            <w:shd w:val="clear" w:color="000000" w:fill="375623"/>
            <w:noWrap/>
            <w:vAlign w:val="bottom"/>
            <w:hideMark/>
          </w:tcPr>
          <w:p w:rsidR="00D14FCC" w:rsidRPr="0002419A" w:rsidRDefault="00D14FCC" w:rsidP="00D14FCC">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8</w:t>
            </w:r>
          </w:p>
        </w:tc>
        <w:tc>
          <w:tcPr>
            <w:tcW w:w="702" w:type="dxa"/>
            <w:tcBorders>
              <w:top w:val="nil"/>
              <w:left w:val="nil"/>
              <w:bottom w:val="single" w:sz="4" w:space="0" w:color="548235"/>
              <w:right w:val="single" w:sz="4" w:space="0" w:color="548235"/>
            </w:tcBorders>
            <w:shd w:val="clear" w:color="000000" w:fill="375623"/>
            <w:noWrap/>
            <w:vAlign w:val="bottom"/>
            <w:hideMark/>
          </w:tcPr>
          <w:p w:rsidR="00D14FCC" w:rsidRPr="0002419A" w:rsidRDefault="00D14FCC" w:rsidP="00D14FCC">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9</w:t>
            </w:r>
          </w:p>
        </w:tc>
        <w:tc>
          <w:tcPr>
            <w:tcW w:w="702" w:type="dxa"/>
            <w:tcBorders>
              <w:top w:val="nil"/>
              <w:left w:val="nil"/>
              <w:bottom w:val="single" w:sz="4" w:space="0" w:color="548235"/>
              <w:right w:val="single" w:sz="4" w:space="0" w:color="548235"/>
            </w:tcBorders>
            <w:shd w:val="clear" w:color="000000" w:fill="375623"/>
            <w:noWrap/>
            <w:vAlign w:val="bottom"/>
            <w:hideMark/>
          </w:tcPr>
          <w:p w:rsidR="00D14FCC" w:rsidRPr="0002419A" w:rsidRDefault="00D14FCC" w:rsidP="00D14FCC">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10</w:t>
            </w:r>
          </w:p>
        </w:tc>
        <w:tc>
          <w:tcPr>
            <w:tcW w:w="702" w:type="dxa"/>
            <w:tcBorders>
              <w:top w:val="nil"/>
              <w:left w:val="nil"/>
              <w:bottom w:val="single" w:sz="4" w:space="0" w:color="548235"/>
              <w:right w:val="single" w:sz="4" w:space="0" w:color="548235"/>
            </w:tcBorders>
            <w:shd w:val="clear" w:color="000000" w:fill="375623"/>
            <w:noWrap/>
            <w:vAlign w:val="bottom"/>
            <w:hideMark/>
          </w:tcPr>
          <w:p w:rsidR="00D14FCC" w:rsidRPr="0002419A" w:rsidRDefault="00D14FCC" w:rsidP="00D14FCC">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11</w:t>
            </w:r>
          </w:p>
        </w:tc>
        <w:tc>
          <w:tcPr>
            <w:tcW w:w="702" w:type="dxa"/>
            <w:tcBorders>
              <w:top w:val="nil"/>
              <w:left w:val="nil"/>
              <w:bottom w:val="single" w:sz="4" w:space="0" w:color="548235"/>
              <w:right w:val="single" w:sz="4" w:space="0" w:color="548235"/>
            </w:tcBorders>
            <w:shd w:val="clear" w:color="000000" w:fill="375623"/>
            <w:noWrap/>
            <w:vAlign w:val="bottom"/>
            <w:hideMark/>
          </w:tcPr>
          <w:p w:rsidR="00D14FCC" w:rsidRPr="0002419A" w:rsidRDefault="00D14FCC" w:rsidP="00D14FCC">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12</w:t>
            </w:r>
          </w:p>
        </w:tc>
        <w:tc>
          <w:tcPr>
            <w:tcW w:w="701" w:type="dxa"/>
            <w:tcBorders>
              <w:top w:val="nil"/>
              <w:left w:val="nil"/>
              <w:bottom w:val="single" w:sz="4" w:space="0" w:color="548235"/>
              <w:right w:val="single" w:sz="4" w:space="0" w:color="548235"/>
            </w:tcBorders>
            <w:shd w:val="clear" w:color="000000" w:fill="375623"/>
            <w:noWrap/>
            <w:vAlign w:val="bottom"/>
            <w:hideMark/>
          </w:tcPr>
          <w:p w:rsidR="00D14FCC" w:rsidRPr="0002419A" w:rsidRDefault="00D14FCC" w:rsidP="00D14FCC">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13</w:t>
            </w:r>
          </w:p>
        </w:tc>
        <w:tc>
          <w:tcPr>
            <w:tcW w:w="705" w:type="dxa"/>
            <w:tcBorders>
              <w:top w:val="nil"/>
              <w:left w:val="nil"/>
              <w:bottom w:val="single" w:sz="4" w:space="0" w:color="548235"/>
              <w:right w:val="single" w:sz="4" w:space="0" w:color="548235"/>
            </w:tcBorders>
            <w:shd w:val="clear" w:color="000000" w:fill="375623"/>
            <w:noWrap/>
            <w:vAlign w:val="bottom"/>
            <w:hideMark/>
          </w:tcPr>
          <w:p w:rsidR="00D14FCC" w:rsidRPr="0002419A" w:rsidRDefault="00D14FCC" w:rsidP="00D14FCC">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14</w:t>
            </w:r>
          </w:p>
        </w:tc>
        <w:tc>
          <w:tcPr>
            <w:tcW w:w="697" w:type="dxa"/>
            <w:tcBorders>
              <w:top w:val="nil"/>
              <w:left w:val="nil"/>
              <w:bottom w:val="single" w:sz="4" w:space="0" w:color="548235"/>
              <w:right w:val="single" w:sz="4" w:space="0" w:color="548235"/>
            </w:tcBorders>
            <w:shd w:val="clear" w:color="000000" w:fill="375623"/>
            <w:noWrap/>
            <w:vAlign w:val="bottom"/>
            <w:hideMark/>
          </w:tcPr>
          <w:p w:rsidR="00D14FCC" w:rsidRPr="0002419A" w:rsidRDefault="00D14FCC" w:rsidP="00D14FCC">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15</w:t>
            </w:r>
          </w:p>
        </w:tc>
        <w:tc>
          <w:tcPr>
            <w:tcW w:w="590" w:type="dxa"/>
            <w:tcBorders>
              <w:top w:val="nil"/>
              <w:left w:val="nil"/>
              <w:bottom w:val="single" w:sz="4" w:space="0" w:color="548235"/>
              <w:right w:val="single" w:sz="12" w:space="0" w:color="385623" w:themeColor="accent6" w:themeShade="80"/>
            </w:tcBorders>
            <w:shd w:val="clear" w:color="000000" w:fill="375623"/>
            <w:noWrap/>
            <w:vAlign w:val="bottom"/>
            <w:hideMark/>
          </w:tcPr>
          <w:p w:rsidR="00D14FCC" w:rsidRPr="0002419A" w:rsidRDefault="00D14FCC" w:rsidP="00D14FCC">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16</w:t>
            </w:r>
          </w:p>
        </w:tc>
      </w:tr>
      <w:tr w:rsidR="00D47456" w:rsidRPr="0002419A" w:rsidTr="00AB15F4">
        <w:trPr>
          <w:trHeight w:val="357"/>
        </w:trPr>
        <w:tc>
          <w:tcPr>
            <w:tcW w:w="2539" w:type="dxa"/>
            <w:tcBorders>
              <w:top w:val="single" w:sz="4" w:space="0" w:color="548235"/>
              <w:left w:val="single" w:sz="12" w:space="0" w:color="385623" w:themeColor="accent6" w:themeShade="80"/>
              <w:bottom w:val="single" w:sz="4" w:space="0" w:color="548235"/>
              <w:right w:val="single" w:sz="4" w:space="0" w:color="548235"/>
            </w:tcBorders>
            <w:shd w:val="clear" w:color="auto" w:fill="auto"/>
            <w:noWrap/>
            <w:vAlign w:val="bottom"/>
          </w:tcPr>
          <w:p w:rsidR="00D47456" w:rsidRDefault="00D47456" w:rsidP="00AB15F4">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1</w:t>
            </w:r>
          </w:p>
        </w:tc>
        <w:tc>
          <w:tcPr>
            <w:tcW w:w="770"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tcPr>
          <w:p w:rsidR="00D47456" w:rsidRPr="00AB15F4" w:rsidRDefault="00D47456" w:rsidP="002C196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D47456" w:rsidRPr="00AB15F4" w:rsidRDefault="00D47456" w:rsidP="002C1960">
            <w:pPr>
              <w:spacing w:after="0" w:line="240" w:lineRule="auto"/>
              <w:jc w:val="right"/>
              <w:rPr>
                <w:rFonts w:ascii="Calibri" w:eastAsia="Times New Roman" w:hAnsi="Calibri" w:cs="Times New Roman"/>
                <w:lang w:eastAsia="es-CL"/>
              </w:rPr>
            </w:pP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D47456" w:rsidRPr="00AB15F4" w:rsidRDefault="00D47456" w:rsidP="002C1960">
            <w:pPr>
              <w:spacing w:after="0" w:line="240" w:lineRule="auto"/>
              <w:jc w:val="right"/>
              <w:rPr>
                <w:rFonts w:ascii="Calibri" w:eastAsia="Times New Roman" w:hAnsi="Calibri" w:cs="Times New Roman"/>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D47456" w:rsidRPr="00AB15F4" w:rsidRDefault="00D47456" w:rsidP="002C1960">
            <w:pPr>
              <w:spacing w:after="0" w:line="240" w:lineRule="auto"/>
              <w:jc w:val="right"/>
              <w:rPr>
                <w:rFonts w:ascii="Calibri" w:eastAsia="Times New Roman" w:hAnsi="Calibri" w:cs="Times New Roman"/>
                <w:lang w:eastAsia="es-CL"/>
              </w:rPr>
            </w:pP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D47456" w:rsidRPr="00AB15F4" w:rsidRDefault="00D47456" w:rsidP="002C1960">
            <w:pPr>
              <w:spacing w:after="0" w:line="240" w:lineRule="auto"/>
              <w:jc w:val="right"/>
              <w:rPr>
                <w:rFonts w:ascii="Calibri" w:eastAsia="Times New Roman" w:hAnsi="Calibri" w:cs="Times New Roman"/>
                <w:lang w:eastAsia="es-CL"/>
              </w:rPr>
            </w:pP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D47456" w:rsidRPr="00AB15F4" w:rsidRDefault="00D47456" w:rsidP="002C1960">
            <w:pPr>
              <w:spacing w:after="0" w:line="240" w:lineRule="auto"/>
              <w:jc w:val="right"/>
              <w:rPr>
                <w:rFonts w:ascii="Calibri" w:eastAsia="Times New Roman" w:hAnsi="Calibri" w:cs="Times New Roman"/>
                <w:lang w:eastAsia="es-CL"/>
              </w:rPr>
            </w:pPr>
          </w:p>
        </w:tc>
        <w:tc>
          <w:tcPr>
            <w:tcW w:w="606"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D47456" w:rsidRPr="00AB15F4" w:rsidRDefault="00D47456" w:rsidP="002C1960">
            <w:pPr>
              <w:spacing w:after="0" w:line="240" w:lineRule="auto"/>
              <w:jc w:val="right"/>
              <w:rPr>
                <w:rFonts w:ascii="Calibri" w:eastAsia="Times New Roman" w:hAnsi="Calibri" w:cs="Times New Roman"/>
                <w:lang w:eastAsia="es-CL"/>
              </w:rPr>
            </w:pPr>
          </w:p>
        </w:tc>
        <w:tc>
          <w:tcPr>
            <w:tcW w:w="798"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tcPr>
          <w:p w:rsidR="00D47456" w:rsidRPr="00AB15F4" w:rsidRDefault="00D47456" w:rsidP="002C1960">
            <w:pPr>
              <w:spacing w:after="0" w:line="240" w:lineRule="auto"/>
              <w:jc w:val="right"/>
              <w:rPr>
                <w:rFonts w:ascii="Calibri" w:eastAsia="Times New Roman" w:hAnsi="Calibri" w:cs="Times New Roman"/>
                <w:lang w:eastAsia="es-CL"/>
              </w:rPr>
            </w:pPr>
          </w:p>
        </w:tc>
        <w:tc>
          <w:tcPr>
            <w:tcW w:w="702" w:type="dxa"/>
            <w:tcBorders>
              <w:top w:val="nil"/>
              <w:left w:val="nil"/>
              <w:bottom w:val="single" w:sz="4" w:space="0" w:color="548235"/>
              <w:right w:val="single" w:sz="4" w:space="0" w:color="548235"/>
            </w:tcBorders>
            <w:shd w:val="clear" w:color="auto" w:fill="FFFFFF" w:themeFill="background1"/>
            <w:noWrap/>
            <w:vAlign w:val="bottom"/>
          </w:tcPr>
          <w:p w:rsidR="00D47456" w:rsidRPr="00AB15F4" w:rsidRDefault="00D47456" w:rsidP="002C1960">
            <w:pPr>
              <w:spacing w:after="0" w:line="240" w:lineRule="auto"/>
              <w:jc w:val="right"/>
              <w:rPr>
                <w:rFonts w:ascii="Calibri" w:eastAsia="Times New Roman" w:hAnsi="Calibri" w:cs="Times New Roman"/>
                <w:lang w:eastAsia="es-CL"/>
              </w:rPr>
            </w:pPr>
          </w:p>
        </w:tc>
        <w:tc>
          <w:tcPr>
            <w:tcW w:w="702" w:type="dxa"/>
            <w:tcBorders>
              <w:top w:val="nil"/>
              <w:left w:val="nil"/>
              <w:bottom w:val="single" w:sz="4" w:space="0" w:color="548235"/>
              <w:right w:val="single" w:sz="4" w:space="0" w:color="548235"/>
            </w:tcBorders>
            <w:shd w:val="clear" w:color="auto" w:fill="FFFFFF" w:themeFill="background1"/>
            <w:noWrap/>
            <w:vAlign w:val="bottom"/>
          </w:tcPr>
          <w:p w:rsidR="00D47456" w:rsidRPr="00AB15F4" w:rsidRDefault="00D47456" w:rsidP="002C1960">
            <w:pPr>
              <w:spacing w:after="0" w:line="240" w:lineRule="auto"/>
              <w:jc w:val="right"/>
              <w:rPr>
                <w:rFonts w:ascii="Calibri" w:eastAsia="Times New Roman" w:hAnsi="Calibri" w:cs="Times New Roman"/>
                <w:lang w:eastAsia="es-CL"/>
              </w:rPr>
            </w:pPr>
          </w:p>
        </w:tc>
        <w:tc>
          <w:tcPr>
            <w:tcW w:w="702" w:type="dxa"/>
            <w:tcBorders>
              <w:top w:val="nil"/>
              <w:left w:val="nil"/>
              <w:bottom w:val="single" w:sz="4" w:space="0" w:color="548235"/>
              <w:right w:val="single" w:sz="4" w:space="0" w:color="548235"/>
            </w:tcBorders>
            <w:shd w:val="clear" w:color="auto" w:fill="FFFFFF" w:themeFill="background1"/>
            <w:noWrap/>
            <w:vAlign w:val="bottom"/>
          </w:tcPr>
          <w:p w:rsidR="00D47456" w:rsidRPr="00AB15F4" w:rsidRDefault="00D47456" w:rsidP="002C1960">
            <w:pPr>
              <w:spacing w:after="0" w:line="240" w:lineRule="auto"/>
              <w:jc w:val="right"/>
              <w:rPr>
                <w:rFonts w:ascii="Calibri" w:eastAsia="Times New Roman" w:hAnsi="Calibri" w:cs="Times New Roman"/>
                <w:lang w:eastAsia="es-CL"/>
              </w:rPr>
            </w:pPr>
          </w:p>
        </w:tc>
        <w:tc>
          <w:tcPr>
            <w:tcW w:w="702" w:type="dxa"/>
            <w:tcBorders>
              <w:top w:val="nil"/>
              <w:left w:val="nil"/>
              <w:bottom w:val="single" w:sz="4" w:space="0" w:color="548235"/>
              <w:right w:val="single" w:sz="4" w:space="0" w:color="548235"/>
            </w:tcBorders>
            <w:shd w:val="clear" w:color="auto" w:fill="FFFFFF" w:themeFill="background1"/>
            <w:noWrap/>
            <w:vAlign w:val="bottom"/>
          </w:tcPr>
          <w:p w:rsidR="00D47456" w:rsidRPr="00AB15F4" w:rsidRDefault="00D47456" w:rsidP="002C1960">
            <w:pPr>
              <w:spacing w:after="0" w:line="240" w:lineRule="auto"/>
              <w:jc w:val="right"/>
              <w:rPr>
                <w:rFonts w:ascii="Calibri" w:eastAsia="Times New Roman" w:hAnsi="Calibri" w:cs="Times New Roman"/>
                <w:lang w:eastAsia="es-CL"/>
              </w:rPr>
            </w:pPr>
          </w:p>
        </w:tc>
        <w:tc>
          <w:tcPr>
            <w:tcW w:w="701" w:type="dxa"/>
            <w:tcBorders>
              <w:top w:val="nil"/>
              <w:left w:val="nil"/>
              <w:bottom w:val="single" w:sz="4" w:space="0" w:color="548235"/>
              <w:right w:val="single" w:sz="4" w:space="0" w:color="548235"/>
            </w:tcBorders>
            <w:shd w:val="clear" w:color="auto" w:fill="FFFFFF" w:themeFill="background1"/>
            <w:noWrap/>
            <w:vAlign w:val="bottom"/>
          </w:tcPr>
          <w:p w:rsidR="00D47456" w:rsidRPr="00AB15F4" w:rsidRDefault="00D47456" w:rsidP="002C1960">
            <w:pPr>
              <w:spacing w:after="0" w:line="240" w:lineRule="auto"/>
              <w:jc w:val="right"/>
              <w:rPr>
                <w:rFonts w:ascii="Calibri" w:eastAsia="Times New Roman" w:hAnsi="Calibri" w:cs="Times New Roman"/>
                <w:lang w:eastAsia="es-CL"/>
              </w:rPr>
            </w:pPr>
          </w:p>
        </w:tc>
        <w:tc>
          <w:tcPr>
            <w:tcW w:w="705" w:type="dxa"/>
            <w:tcBorders>
              <w:top w:val="nil"/>
              <w:left w:val="nil"/>
              <w:bottom w:val="single" w:sz="4" w:space="0" w:color="548235"/>
              <w:right w:val="single" w:sz="4" w:space="0" w:color="548235"/>
            </w:tcBorders>
            <w:shd w:val="clear" w:color="auto" w:fill="FFFFFF" w:themeFill="background1"/>
            <w:noWrap/>
            <w:vAlign w:val="bottom"/>
          </w:tcPr>
          <w:p w:rsidR="00D47456" w:rsidRPr="00AB15F4" w:rsidRDefault="00D47456" w:rsidP="002C1960">
            <w:pPr>
              <w:spacing w:after="0" w:line="240" w:lineRule="auto"/>
              <w:jc w:val="right"/>
              <w:rPr>
                <w:rFonts w:ascii="Calibri" w:eastAsia="Times New Roman" w:hAnsi="Calibri" w:cs="Times New Roman"/>
                <w:lang w:eastAsia="es-CL"/>
              </w:rPr>
            </w:pPr>
          </w:p>
        </w:tc>
        <w:tc>
          <w:tcPr>
            <w:tcW w:w="697" w:type="dxa"/>
            <w:tcBorders>
              <w:top w:val="nil"/>
              <w:left w:val="nil"/>
              <w:bottom w:val="single" w:sz="4" w:space="0" w:color="548235"/>
              <w:right w:val="single" w:sz="4" w:space="0" w:color="548235"/>
            </w:tcBorders>
            <w:shd w:val="clear" w:color="auto" w:fill="FFFFFF" w:themeFill="background1"/>
            <w:noWrap/>
            <w:vAlign w:val="bottom"/>
          </w:tcPr>
          <w:p w:rsidR="00D47456" w:rsidRPr="00AB15F4" w:rsidRDefault="00D47456" w:rsidP="002C1960">
            <w:pPr>
              <w:spacing w:after="0" w:line="240" w:lineRule="auto"/>
              <w:jc w:val="right"/>
              <w:rPr>
                <w:rFonts w:ascii="Calibri" w:eastAsia="Times New Roman" w:hAnsi="Calibri" w:cs="Times New Roman"/>
                <w:lang w:eastAsia="es-CL"/>
              </w:rPr>
            </w:pPr>
          </w:p>
        </w:tc>
        <w:tc>
          <w:tcPr>
            <w:tcW w:w="590" w:type="dxa"/>
            <w:tcBorders>
              <w:top w:val="nil"/>
              <w:left w:val="nil"/>
              <w:bottom w:val="single" w:sz="4" w:space="0" w:color="548235"/>
              <w:right w:val="single" w:sz="12" w:space="0" w:color="385623" w:themeColor="accent6" w:themeShade="80"/>
            </w:tcBorders>
            <w:shd w:val="clear" w:color="auto" w:fill="FFFFFF" w:themeFill="background1"/>
            <w:noWrap/>
            <w:vAlign w:val="bottom"/>
          </w:tcPr>
          <w:p w:rsidR="00D47456" w:rsidRPr="00AB15F4" w:rsidRDefault="00D47456" w:rsidP="002C1960">
            <w:pPr>
              <w:spacing w:after="0" w:line="240" w:lineRule="auto"/>
              <w:jc w:val="right"/>
              <w:rPr>
                <w:rFonts w:ascii="Calibri" w:eastAsia="Times New Roman" w:hAnsi="Calibri" w:cs="Times New Roman"/>
                <w:lang w:eastAsia="es-CL"/>
              </w:rPr>
            </w:pPr>
          </w:p>
        </w:tc>
      </w:tr>
      <w:tr w:rsidR="002A37B0" w:rsidRPr="0002419A" w:rsidTr="00AB15F4">
        <w:trPr>
          <w:trHeight w:val="357"/>
        </w:trPr>
        <w:tc>
          <w:tcPr>
            <w:tcW w:w="2539" w:type="dxa"/>
            <w:tcBorders>
              <w:top w:val="single" w:sz="4" w:space="0" w:color="548235"/>
              <w:left w:val="single" w:sz="12" w:space="0" w:color="385623" w:themeColor="accent6" w:themeShade="80"/>
              <w:bottom w:val="single" w:sz="4" w:space="0" w:color="548235"/>
              <w:right w:val="single" w:sz="4" w:space="0" w:color="548235"/>
            </w:tcBorders>
            <w:shd w:val="clear" w:color="auto" w:fill="auto"/>
            <w:noWrap/>
            <w:vAlign w:val="bottom"/>
          </w:tcPr>
          <w:p w:rsidR="002A37B0" w:rsidRDefault="002A37B0" w:rsidP="00AB15F4">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2</w:t>
            </w:r>
          </w:p>
        </w:tc>
        <w:tc>
          <w:tcPr>
            <w:tcW w:w="770"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tcPr>
          <w:p w:rsidR="002A37B0" w:rsidRPr="00AB15F4" w:rsidRDefault="002A37B0" w:rsidP="002C196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2A37B0" w:rsidRPr="00AB15F4" w:rsidRDefault="002A37B0" w:rsidP="002C1960">
            <w:pPr>
              <w:spacing w:after="0" w:line="240" w:lineRule="auto"/>
              <w:jc w:val="right"/>
              <w:rPr>
                <w:rFonts w:ascii="Calibri" w:eastAsia="Times New Roman" w:hAnsi="Calibri" w:cs="Times New Roman"/>
                <w:lang w:eastAsia="es-CL"/>
              </w:rPr>
            </w:pP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2A37B0" w:rsidRPr="00AB15F4" w:rsidRDefault="002A37B0" w:rsidP="002C1960">
            <w:pPr>
              <w:spacing w:after="0" w:line="240" w:lineRule="auto"/>
              <w:jc w:val="right"/>
              <w:rPr>
                <w:rFonts w:ascii="Calibri" w:eastAsia="Times New Roman" w:hAnsi="Calibri" w:cs="Times New Roman"/>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2A37B0" w:rsidRPr="00AB15F4" w:rsidRDefault="002A37B0" w:rsidP="002C1960">
            <w:pPr>
              <w:spacing w:after="0" w:line="240" w:lineRule="auto"/>
              <w:jc w:val="right"/>
              <w:rPr>
                <w:rFonts w:ascii="Calibri" w:eastAsia="Times New Roman" w:hAnsi="Calibri" w:cs="Times New Roman"/>
                <w:lang w:eastAsia="es-CL"/>
              </w:rPr>
            </w:pP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2A37B0" w:rsidRPr="00AB15F4" w:rsidRDefault="002A37B0" w:rsidP="002C1960">
            <w:pPr>
              <w:spacing w:after="0" w:line="240" w:lineRule="auto"/>
              <w:jc w:val="right"/>
              <w:rPr>
                <w:rFonts w:ascii="Calibri" w:eastAsia="Times New Roman" w:hAnsi="Calibri" w:cs="Times New Roman"/>
                <w:lang w:eastAsia="es-CL"/>
              </w:rPr>
            </w:pP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2A37B0" w:rsidRPr="00AB15F4" w:rsidRDefault="002A37B0" w:rsidP="002C1960">
            <w:pPr>
              <w:spacing w:after="0" w:line="240" w:lineRule="auto"/>
              <w:jc w:val="right"/>
              <w:rPr>
                <w:rFonts w:ascii="Calibri" w:eastAsia="Times New Roman" w:hAnsi="Calibri" w:cs="Times New Roman"/>
                <w:lang w:eastAsia="es-CL"/>
              </w:rPr>
            </w:pPr>
          </w:p>
        </w:tc>
        <w:tc>
          <w:tcPr>
            <w:tcW w:w="606"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2A37B0" w:rsidRPr="00AB15F4" w:rsidRDefault="002A37B0" w:rsidP="002C1960">
            <w:pPr>
              <w:spacing w:after="0" w:line="240" w:lineRule="auto"/>
              <w:jc w:val="right"/>
              <w:rPr>
                <w:rFonts w:ascii="Calibri" w:eastAsia="Times New Roman" w:hAnsi="Calibri" w:cs="Times New Roman"/>
                <w:lang w:eastAsia="es-CL"/>
              </w:rPr>
            </w:pPr>
          </w:p>
        </w:tc>
        <w:tc>
          <w:tcPr>
            <w:tcW w:w="798"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tcPr>
          <w:p w:rsidR="002A37B0" w:rsidRPr="00AB15F4" w:rsidRDefault="002A37B0" w:rsidP="002C1960">
            <w:pPr>
              <w:spacing w:after="0" w:line="240" w:lineRule="auto"/>
              <w:jc w:val="right"/>
              <w:rPr>
                <w:rFonts w:ascii="Calibri" w:eastAsia="Times New Roman" w:hAnsi="Calibri" w:cs="Times New Roman"/>
                <w:lang w:eastAsia="es-CL"/>
              </w:rPr>
            </w:pPr>
          </w:p>
        </w:tc>
        <w:tc>
          <w:tcPr>
            <w:tcW w:w="702" w:type="dxa"/>
            <w:tcBorders>
              <w:top w:val="nil"/>
              <w:left w:val="nil"/>
              <w:bottom w:val="single" w:sz="4" w:space="0" w:color="548235"/>
              <w:right w:val="single" w:sz="4" w:space="0" w:color="548235"/>
            </w:tcBorders>
            <w:shd w:val="clear" w:color="auto" w:fill="FFFFFF" w:themeFill="background1"/>
            <w:noWrap/>
            <w:vAlign w:val="bottom"/>
          </w:tcPr>
          <w:p w:rsidR="002A37B0" w:rsidRPr="00AB15F4" w:rsidRDefault="002A37B0" w:rsidP="002C1960">
            <w:pPr>
              <w:spacing w:after="0" w:line="240" w:lineRule="auto"/>
              <w:jc w:val="right"/>
              <w:rPr>
                <w:rFonts w:ascii="Calibri" w:eastAsia="Times New Roman" w:hAnsi="Calibri" w:cs="Times New Roman"/>
                <w:lang w:eastAsia="es-CL"/>
              </w:rPr>
            </w:pPr>
          </w:p>
        </w:tc>
        <w:tc>
          <w:tcPr>
            <w:tcW w:w="702" w:type="dxa"/>
            <w:tcBorders>
              <w:top w:val="nil"/>
              <w:left w:val="nil"/>
              <w:bottom w:val="single" w:sz="4" w:space="0" w:color="548235"/>
              <w:right w:val="single" w:sz="4" w:space="0" w:color="548235"/>
            </w:tcBorders>
            <w:shd w:val="clear" w:color="auto" w:fill="FFFFFF" w:themeFill="background1"/>
            <w:noWrap/>
            <w:vAlign w:val="bottom"/>
          </w:tcPr>
          <w:p w:rsidR="002A37B0" w:rsidRPr="00AB15F4" w:rsidRDefault="002A37B0" w:rsidP="002C1960">
            <w:pPr>
              <w:spacing w:after="0" w:line="240" w:lineRule="auto"/>
              <w:jc w:val="right"/>
              <w:rPr>
                <w:rFonts w:ascii="Calibri" w:eastAsia="Times New Roman" w:hAnsi="Calibri" w:cs="Times New Roman"/>
                <w:lang w:eastAsia="es-CL"/>
              </w:rPr>
            </w:pPr>
          </w:p>
        </w:tc>
        <w:tc>
          <w:tcPr>
            <w:tcW w:w="702" w:type="dxa"/>
            <w:tcBorders>
              <w:top w:val="nil"/>
              <w:left w:val="nil"/>
              <w:bottom w:val="single" w:sz="4" w:space="0" w:color="548235"/>
              <w:right w:val="single" w:sz="4" w:space="0" w:color="548235"/>
            </w:tcBorders>
            <w:shd w:val="clear" w:color="auto" w:fill="FFFFFF" w:themeFill="background1"/>
            <w:noWrap/>
            <w:vAlign w:val="bottom"/>
          </w:tcPr>
          <w:p w:rsidR="002A37B0" w:rsidRPr="00AB15F4" w:rsidRDefault="002A37B0" w:rsidP="002C1960">
            <w:pPr>
              <w:spacing w:after="0" w:line="240" w:lineRule="auto"/>
              <w:jc w:val="right"/>
              <w:rPr>
                <w:rFonts w:ascii="Calibri" w:eastAsia="Times New Roman" w:hAnsi="Calibri" w:cs="Times New Roman"/>
                <w:lang w:eastAsia="es-CL"/>
              </w:rPr>
            </w:pPr>
          </w:p>
        </w:tc>
        <w:tc>
          <w:tcPr>
            <w:tcW w:w="702" w:type="dxa"/>
            <w:tcBorders>
              <w:top w:val="nil"/>
              <w:left w:val="nil"/>
              <w:bottom w:val="single" w:sz="4" w:space="0" w:color="548235"/>
              <w:right w:val="single" w:sz="4" w:space="0" w:color="548235"/>
            </w:tcBorders>
            <w:shd w:val="clear" w:color="auto" w:fill="FFFFFF" w:themeFill="background1"/>
            <w:noWrap/>
            <w:vAlign w:val="bottom"/>
          </w:tcPr>
          <w:p w:rsidR="002A37B0" w:rsidRPr="00AB15F4" w:rsidRDefault="002A37B0" w:rsidP="002C1960">
            <w:pPr>
              <w:spacing w:after="0" w:line="240" w:lineRule="auto"/>
              <w:jc w:val="right"/>
              <w:rPr>
                <w:rFonts w:ascii="Calibri" w:eastAsia="Times New Roman" w:hAnsi="Calibri" w:cs="Times New Roman"/>
                <w:lang w:eastAsia="es-CL"/>
              </w:rPr>
            </w:pPr>
          </w:p>
        </w:tc>
        <w:tc>
          <w:tcPr>
            <w:tcW w:w="701" w:type="dxa"/>
            <w:tcBorders>
              <w:top w:val="nil"/>
              <w:left w:val="nil"/>
              <w:bottom w:val="single" w:sz="4" w:space="0" w:color="548235"/>
              <w:right w:val="single" w:sz="4" w:space="0" w:color="548235"/>
            </w:tcBorders>
            <w:shd w:val="clear" w:color="auto" w:fill="FFFFFF" w:themeFill="background1"/>
            <w:noWrap/>
            <w:vAlign w:val="bottom"/>
          </w:tcPr>
          <w:p w:rsidR="002A37B0" w:rsidRPr="00AB15F4" w:rsidRDefault="002A37B0" w:rsidP="002C1960">
            <w:pPr>
              <w:spacing w:after="0" w:line="240" w:lineRule="auto"/>
              <w:jc w:val="right"/>
              <w:rPr>
                <w:rFonts w:ascii="Calibri" w:eastAsia="Times New Roman" w:hAnsi="Calibri" w:cs="Times New Roman"/>
                <w:lang w:eastAsia="es-CL"/>
              </w:rPr>
            </w:pPr>
          </w:p>
        </w:tc>
        <w:tc>
          <w:tcPr>
            <w:tcW w:w="705" w:type="dxa"/>
            <w:tcBorders>
              <w:top w:val="nil"/>
              <w:left w:val="nil"/>
              <w:bottom w:val="single" w:sz="4" w:space="0" w:color="548235"/>
              <w:right w:val="single" w:sz="4" w:space="0" w:color="548235"/>
            </w:tcBorders>
            <w:shd w:val="clear" w:color="auto" w:fill="FFFFFF" w:themeFill="background1"/>
            <w:noWrap/>
            <w:vAlign w:val="bottom"/>
          </w:tcPr>
          <w:p w:rsidR="002A37B0" w:rsidRPr="00AB15F4" w:rsidRDefault="002A37B0" w:rsidP="002C1960">
            <w:pPr>
              <w:spacing w:after="0" w:line="240" w:lineRule="auto"/>
              <w:jc w:val="right"/>
              <w:rPr>
                <w:rFonts w:ascii="Calibri" w:eastAsia="Times New Roman" w:hAnsi="Calibri" w:cs="Times New Roman"/>
                <w:lang w:eastAsia="es-CL"/>
              </w:rPr>
            </w:pPr>
          </w:p>
        </w:tc>
        <w:tc>
          <w:tcPr>
            <w:tcW w:w="697" w:type="dxa"/>
            <w:tcBorders>
              <w:top w:val="nil"/>
              <w:left w:val="nil"/>
              <w:bottom w:val="single" w:sz="4" w:space="0" w:color="548235"/>
              <w:right w:val="single" w:sz="4" w:space="0" w:color="548235"/>
            </w:tcBorders>
            <w:shd w:val="clear" w:color="auto" w:fill="FFFFFF" w:themeFill="background1"/>
            <w:noWrap/>
            <w:vAlign w:val="bottom"/>
          </w:tcPr>
          <w:p w:rsidR="002A37B0" w:rsidRPr="00AB15F4" w:rsidRDefault="002A37B0" w:rsidP="002C1960">
            <w:pPr>
              <w:spacing w:after="0" w:line="240" w:lineRule="auto"/>
              <w:jc w:val="right"/>
              <w:rPr>
                <w:rFonts w:ascii="Calibri" w:eastAsia="Times New Roman" w:hAnsi="Calibri" w:cs="Times New Roman"/>
                <w:lang w:eastAsia="es-CL"/>
              </w:rPr>
            </w:pPr>
          </w:p>
        </w:tc>
        <w:tc>
          <w:tcPr>
            <w:tcW w:w="590" w:type="dxa"/>
            <w:tcBorders>
              <w:top w:val="nil"/>
              <w:left w:val="nil"/>
              <w:bottom w:val="single" w:sz="4" w:space="0" w:color="548235"/>
              <w:right w:val="single" w:sz="12" w:space="0" w:color="385623" w:themeColor="accent6" w:themeShade="80"/>
            </w:tcBorders>
            <w:shd w:val="clear" w:color="auto" w:fill="FFFFFF" w:themeFill="background1"/>
            <w:noWrap/>
            <w:vAlign w:val="bottom"/>
          </w:tcPr>
          <w:p w:rsidR="002A37B0" w:rsidRPr="00AB15F4" w:rsidRDefault="002A37B0" w:rsidP="002C1960">
            <w:pPr>
              <w:spacing w:after="0" w:line="240" w:lineRule="auto"/>
              <w:jc w:val="right"/>
              <w:rPr>
                <w:rFonts w:ascii="Calibri" w:eastAsia="Times New Roman" w:hAnsi="Calibri" w:cs="Times New Roman"/>
                <w:lang w:eastAsia="es-CL"/>
              </w:rPr>
            </w:pPr>
          </w:p>
        </w:tc>
      </w:tr>
      <w:tr w:rsidR="00D47456" w:rsidRPr="0002419A" w:rsidTr="00AB15F4">
        <w:trPr>
          <w:trHeight w:val="357"/>
        </w:trPr>
        <w:tc>
          <w:tcPr>
            <w:tcW w:w="2539" w:type="dxa"/>
            <w:tcBorders>
              <w:top w:val="single" w:sz="4" w:space="0" w:color="548235"/>
              <w:left w:val="single" w:sz="12" w:space="0" w:color="385623" w:themeColor="accent6" w:themeShade="80"/>
              <w:bottom w:val="single" w:sz="4" w:space="0" w:color="548235"/>
              <w:right w:val="single" w:sz="4" w:space="0" w:color="548235"/>
            </w:tcBorders>
            <w:shd w:val="clear" w:color="auto" w:fill="auto"/>
            <w:noWrap/>
            <w:vAlign w:val="bottom"/>
          </w:tcPr>
          <w:p w:rsidR="00D47456" w:rsidRPr="00485B2D" w:rsidRDefault="00D47456" w:rsidP="00AB15F4">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3</w:t>
            </w:r>
          </w:p>
        </w:tc>
        <w:tc>
          <w:tcPr>
            <w:tcW w:w="770"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D47456"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D47456"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D47456" w:rsidRPr="00AB15F4" w:rsidRDefault="00F90EC0" w:rsidP="002C196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D47456" w:rsidRPr="00AB15F4" w:rsidRDefault="00D47456" w:rsidP="002C1960">
            <w:pPr>
              <w:spacing w:after="0" w:line="240" w:lineRule="auto"/>
              <w:jc w:val="right"/>
              <w:rPr>
                <w:rFonts w:ascii="Calibri" w:eastAsia="Times New Roman" w:hAnsi="Calibri" w:cs="Times New Roman"/>
                <w:lang w:eastAsia="es-CL"/>
              </w:rPr>
            </w:pP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D47456" w:rsidRPr="00AB15F4" w:rsidRDefault="00D47456" w:rsidP="002C196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D47456" w:rsidRPr="00AB15F4" w:rsidRDefault="00D47456" w:rsidP="002C196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c>
          <w:tcPr>
            <w:tcW w:w="606" w:type="dxa"/>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D47456" w:rsidRPr="00AB15F4" w:rsidRDefault="00D47456" w:rsidP="002C196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c>
          <w:tcPr>
            <w:tcW w:w="798"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D47456" w:rsidRPr="00AB15F4" w:rsidRDefault="00D47456" w:rsidP="002C196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c>
          <w:tcPr>
            <w:tcW w:w="702" w:type="dxa"/>
            <w:tcBorders>
              <w:top w:val="nil"/>
              <w:left w:val="nil"/>
              <w:bottom w:val="single" w:sz="4" w:space="0" w:color="548235"/>
              <w:right w:val="single" w:sz="4" w:space="0" w:color="548235"/>
            </w:tcBorders>
            <w:shd w:val="clear" w:color="auto" w:fill="FFFFFF" w:themeFill="background1"/>
            <w:noWrap/>
            <w:vAlign w:val="bottom"/>
            <w:hideMark/>
          </w:tcPr>
          <w:p w:rsidR="00D47456" w:rsidRPr="00AB15F4" w:rsidRDefault="00D47456" w:rsidP="002C196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c>
          <w:tcPr>
            <w:tcW w:w="702" w:type="dxa"/>
            <w:tcBorders>
              <w:top w:val="nil"/>
              <w:left w:val="nil"/>
              <w:bottom w:val="single" w:sz="4" w:space="0" w:color="548235"/>
              <w:right w:val="single" w:sz="4" w:space="0" w:color="548235"/>
            </w:tcBorders>
            <w:shd w:val="clear" w:color="auto" w:fill="FFFFFF" w:themeFill="background1"/>
            <w:noWrap/>
            <w:vAlign w:val="bottom"/>
            <w:hideMark/>
          </w:tcPr>
          <w:p w:rsidR="00D47456" w:rsidRPr="00AB15F4" w:rsidRDefault="00D47456" w:rsidP="002C196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c>
          <w:tcPr>
            <w:tcW w:w="702" w:type="dxa"/>
            <w:tcBorders>
              <w:top w:val="nil"/>
              <w:left w:val="nil"/>
              <w:bottom w:val="single" w:sz="4" w:space="0" w:color="548235"/>
              <w:right w:val="single" w:sz="4" w:space="0" w:color="548235"/>
            </w:tcBorders>
            <w:shd w:val="clear" w:color="auto" w:fill="FFFFFF" w:themeFill="background1"/>
            <w:noWrap/>
            <w:vAlign w:val="bottom"/>
            <w:hideMark/>
          </w:tcPr>
          <w:p w:rsidR="00D47456" w:rsidRPr="00AB15F4" w:rsidRDefault="00D47456" w:rsidP="002C196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c>
          <w:tcPr>
            <w:tcW w:w="702" w:type="dxa"/>
            <w:tcBorders>
              <w:top w:val="nil"/>
              <w:left w:val="nil"/>
              <w:bottom w:val="single" w:sz="4" w:space="0" w:color="548235"/>
              <w:right w:val="single" w:sz="4" w:space="0" w:color="548235"/>
            </w:tcBorders>
            <w:shd w:val="clear" w:color="auto" w:fill="FFFFFF" w:themeFill="background1"/>
            <w:noWrap/>
            <w:vAlign w:val="bottom"/>
            <w:hideMark/>
          </w:tcPr>
          <w:p w:rsidR="00D47456" w:rsidRPr="00AB15F4" w:rsidRDefault="00D47456" w:rsidP="002C196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c>
          <w:tcPr>
            <w:tcW w:w="701" w:type="dxa"/>
            <w:tcBorders>
              <w:top w:val="nil"/>
              <w:left w:val="nil"/>
              <w:bottom w:val="single" w:sz="4" w:space="0" w:color="548235"/>
              <w:right w:val="single" w:sz="4" w:space="0" w:color="548235"/>
            </w:tcBorders>
            <w:shd w:val="clear" w:color="auto" w:fill="FFFFFF" w:themeFill="background1"/>
            <w:noWrap/>
            <w:vAlign w:val="bottom"/>
            <w:hideMark/>
          </w:tcPr>
          <w:p w:rsidR="00D47456" w:rsidRPr="00AB15F4" w:rsidRDefault="00D47456" w:rsidP="002C196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r w:rsidR="00F90EC0" w:rsidRPr="00AB15F4">
              <w:rPr>
                <w:rFonts w:ascii="Calibri" w:eastAsia="Times New Roman" w:hAnsi="Calibri" w:cs="Times New Roman"/>
                <w:lang w:eastAsia="es-CL"/>
              </w:rPr>
              <w:t>x</w:t>
            </w:r>
          </w:p>
        </w:tc>
        <w:tc>
          <w:tcPr>
            <w:tcW w:w="705" w:type="dxa"/>
            <w:tcBorders>
              <w:top w:val="nil"/>
              <w:left w:val="nil"/>
              <w:bottom w:val="single" w:sz="4" w:space="0" w:color="548235"/>
              <w:right w:val="single" w:sz="4" w:space="0" w:color="548235"/>
            </w:tcBorders>
            <w:shd w:val="clear" w:color="auto" w:fill="FFFFFF" w:themeFill="background1"/>
            <w:noWrap/>
            <w:vAlign w:val="bottom"/>
            <w:hideMark/>
          </w:tcPr>
          <w:p w:rsidR="00D47456" w:rsidRPr="00AB15F4" w:rsidRDefault="00D47456" w:rsidP="002C196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r w:rsidR="00F90EC0" w:rsidRPr="00AB15F4">
              <w:rPr>
                <w:rFonts w:ascii="Calibri" w:eastAsia="Times New Roman" w:hAnsi="Calibri" w:cs="Times New Roman"/>
                <w:lang w:eastAsia="es-CL"/>
              </w:rPr>
              <w:t>x</w:t>
            </w:r>
          </w:p>
        </w:tc>
        <w:tc>
          <w:tcPr>
            <w:tcW w:w="697" w:type="dxa"/>
            <w:tcBorders>
              <w:top w:val="nil"/>
              <w:left w:val="nil"/>
              <w:bottom w:val="single" w:sz="4" w:space="0" w:color="548235"/>
              <w:right w:val="single" w:sz="4" w:space="0" w:color="548235"/>
            </w:tcBorders>
            <w:shd w:val="clear" w:color="auto" w:fill="FFFFFF" w:themeFill="background1"/>
            <w:noWrap/>
            <w:vAlign w:val="bottom"/>
            <w:hideMark/>
          </w:tcPr>
          <w:p w:rsidR="00D47456" w:rsidRPr="00AB15F4" w:rsidRDefault="00F90EC0" w:rsidP="002C196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r w:rsidR="00D47456" w:rsidRPr="00AB15F4">
              <w:rPr>
                <w:rFonts w:ascii="Calibri" w:eastAsia="Times New Roman" w:hAnsi="Calibri" w:cs="Times New Roman"/>
                <w:lang w:eastAsia="es-CL"/>
              </w:rPr>
              <w:t> </w:t>
            </w:r>
          </w:p>
        </w:tc>
        <w:tc>
          <w:tcPr>
            <w:tcW w:w="590" w:type="dxa"/>
            <w:tcBorders>
              <w:top w:val="nil"/>
              <w:left w:val="nil"/>
              <w:bottom w:val="single" w:sz="4" w:space="0" w:color="548235"/>
              <w:right w:val="single" w:sz="12" w:space="0" w:color="385623" w:themeColor="accent6" w:themeShade="80"/>
            </w:tcBorders>
            <w:shd w:val="clear" w:color="auto" w:fill="FFFFFF" w:themeFill="background1"/>
            <w:noWrap/>
            <w:vAlign w:val="bottom"/>
            <w:hideMark/>
          </w:tcPr>
          <w:p w:rsidR="00D47456" w:rsidRPr="00AB15F4" w:rsidRDefault="00D47456" w:rsidP="002C196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r>
      <w:tr w:rsidR="00F90EC0" w:rsidRPr="0002419A" w:rsidTr="00AB15F4">
        <w:trPr>
          <w:trHeight w:val="357"/>
        </w:trPr>
        <w:tc>
          <w:tcPr>
            <w:tcW w:w="2539" w:type="dxa"/>
            <w:tcBorders>
              <w:top w:val="single" w:sz="4" w:space="0" w:color="548235"/>
              <w:left w:val="single" w:sz="12" w:space="0" w:color="385623" w:themeColor="accent6" w:themeShade="80"/>
              <w:bottom w:val="single" w:sz="4" w:space="0" w:color="548235"/>
              <w:right w:val="single" w:sz="4" w:space="0" w:color="548235"/>
            </w:tcBorders>
            <w:shd w:val="clear" w:color="000000" w:fill="FFFFFF"/>
            <w:noWrap/>
            <w:vAlign w:val="bottom"/>
          </w:tcPr>
          <w:p w:rsidR="00F90EC0" w:rsidRPr="00485B2D" w:rsidRDefault="00F90EC0" w:rsidP="00AB15F4">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4</w:t>
            </w:r>
          </w:p>
        </w:tc>
        <w:tc>
          <w:tcPr>
            <w:tcW w:w="770"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90EC0" w:rsidRPr="00AB15F4" w:rsidRDefault="00F90EC0" w:rsidP="00F90EC0">
            <w:pPr>
              <w:spacing w:after="0" w:line="240" w:lineRule="auto"/>
              <w:jc w:val="right"/>
              <w:rPr>
                <w:rFonts w:ascii="Calibri" w:eastAsia="Times New Roman" w:hAnsi="Calibri" w:cs="Times New Roman"/>
                <w:lang w:eastAsia="es-CL"/>
              </w:rPr>
            </w:pP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c>
          <w:tcPr>
            <w:tcW w:w="606" w:type="dxa"/>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c>
          <w:tcPr>
            <w:tcW w:w="798"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x</w:t>
            </w:r>
          </w:p>
        </w:tc>
        <w:tc>
          <w:tcPr>
            <w:tcW w:w="705" w:type="dxa"/>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x</w:t>
            </w:r>
          </w:p>
        </w:tc>
        <w:tc>
          <w:tcPr>
            <w:tcW w:w="697" w:type="dxa"/>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 </w:t>
            </w:r>
          </w:p>
        </w:tc>
        <w:tc>
          <w:tcPr>
            <w:tcW w:w="590" w:type="dxa"/>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hideMark/>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r>
      <w:tr w:rsidR="00F90EC0" w:rsidRPr="0002419A" w:rsidTr="00AB15F4">
        <w:trPr>
          <w:trHeight w:val="357"/>
        </w:trPr>
        <w:tc>
          <w:tcPr>
            <w:tcW w:w="2539" w:type="dxa"/>
            <w:tcBorders>
              <w:top w:val="single" w:sz="4" w:space="0" w:color="548235"/>
              <w:left w:val="single" w:sz="12" w:space="0" w:color="385623" w:themeColor="accent6" w:themeShade="80"/>
              <w:bottom w:val="single" w:sz="4" w:space="0" w:color="548235"/>
              <w:right w:val="single" w:sz="4" w:space="0" w:color="548235"/>
            </w:tcBorders>
            <w:shd w:val="clear" w:color="000000" w:fill="FFFFFF"/>
            <w:noWrap/>
            <w:vAlign w:val="bottom"/>
          </w:tcPr>
          <w:p w:rsidR="00F90EC0" w:rsidRPr="00485B2D" w:rsidRDefault="00F90EC0" w:rsidP="00AB15F4">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5</w:t>
            </w:r>
          </w:p>
        </w:tc>
        <w:tc>
          <w:tcPr>
            <w:tcW w:w="770"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c>
          <w:tcPr>
            <w:tcW w:w="606"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c>
          <w:tcPr>
            <w:tcW w:w="798"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x</w:t>
            </w:r>
          </w:p>
        </w:tc>
        <w:tc>
          <w:tcPr>
            <w:tcW w:w="705"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x</w:t>
            </w:r>
          </w:p>
        </w:tc>
        <w:tc>
          <w:tcPr>
            <w:tcW w:w="697"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 </w:t>
            </w:r>
          </w:p>
        </w:tc>
        <w:tc>
          <w:tcPr>
            <w:tcW w:w="590" w:type="dxa"/>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r>
      <w:tr w:rsidR="00D47456" w:rsidRPr="0002419A" w:rsidTr="00AB15F4">
        <w:trPr>
          <w:trHeight w:val="357"/>
        </w:trPr>
        <w:tc>
          <w:tcPr>
            <w:tcW w:w="2539" w:type="dxa"/>
            <w:tcBorders>
              <w:top w:val="single" w:sz="4" w:space="0" w:color="548235"/>
              <w:left w:val="single" w:sz="12" w:space="0" w:color="385623" w:themeColor="accent6" w:themeShade="80"/>
              <w:bottom w:val="single" w:sz="4" w:space="0" w:color="548235"/>
              <w:right w:val="single" w:sz="4" w:space="0" w:color="548235"/>
            </w:tcBorders>
            <w:shd w:val="clear" w:color="000000" w:fill="FFFFFF"/>
            <w:noWrap/>
            <w:vAlign w:val="bottom"/>
          </w:tcPr>
          <w:p w:rsidR="00D47456" w:rsidRPr="00485B2D" w:rsidRDefault="00D47456" w:rsidP="00AB15F4">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6</w:t>
            </w:r>
          </w:p>
        </w:tc>
        <w:tc>
          <w:tcPr>
            <w:tcW w:w="770"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D47456" w:rsidRPr="00AB15F4" w:rsidRDefault="00F90EC0" w:rsidP="00737AAE">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D47456" w:rsidRPr="00AB15F4" w:rsidRDefault="00D47456" w:rsidP="00737AAE">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 </w:t>
            </w: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D47456" w:rsidRPr="00AB15F4" w:rsidRDefault="00D47456" w:rsidP="00737AAE">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 </w:t>
            </w: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D47456" w:rsidRPr="00AB15F4" w:rsidRDefault="00D47456" w:rsidP="00737AAE">
            <w:pPr>
              <w:spacing w:after="0" w:line="240" w:lineRule="auto"/>
              <w:jc w:val="right"/>
              <w:rPr>
                <w:rFonts w:ascii="Calibri" w:eastAsia="Times New Roman" w:hAnsi="Calibri" w:cs="Times New Roman"/>
                <w:lang w:eastAsia="es-CL"/>
              </w:rPr>
            </w:pP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D47456" w:rsidRPr="00AB15F4" w:rsidRDefault="00D47456" w:rsidP="00737AAE">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D47456" w:rsidRPr="00AB15F4" w:rsidRDefault="00D47456" w:rsidP="00737AAE">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c>
          <w:tcPr>
            <w:tcW w:w="606" w:type="dxa"/>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D47456" w:rsidRPr="00AB15F4" w:rsidRDefault="00D47456" w:rsidP="00737AAE">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c>
          <w:tcPr>
            <w:tcW w:w="798"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D47456" w:rsidRPr="00AB15F4" w:rsidRDefault="00D47456" w:rsidP="00737AAE">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D47456" w:rsidRPr="00AB15F4" w:rsidRDefault="00D47456" w:rsidP="00737AAE">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D47456" w:rsidRPr="00AB15F4" w:rsidRDefault="00D47456" w:rsidP="00737AAE">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D47456" w:rsidRPr="00AB15F4" w:rsidRDefault="00D47456" w:rsidP="00737AAE">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D47456" w:rsidRPr="00AB15F4" w:rsidRDefault="00D47456" w:rsidP="00737AAE">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D47456" w:rsidRPr="00AB15F4" w:rsidRDefault="00D47456" w:rsidP="00737AAE">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c>
          <w:tcPr>
            <w:tcW w:w="705" w:type="dxa"/>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D47456" w:rsidRPr="00AB15F4" w:rsidRDefault="00D47456" w:rsidP="00737AAE">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c>
          <w:tcPr>
            <w:tcW w:w="697" w:type="dxa"/>
            <w:tcBorders>
              <w:top w:val="single" w:sz="4" w:space="0" w:color="548235"/>
              <w:left w:val="nil"/>
              <w:bottom w:val="single" w:sz="4" w:space="0" w:color="548235"/>
              <w:right w:val="nil"/>
            </w:tcBorders>
            <w:shd w:val="clear" w:color="auto" w:fill="FFFFFF" w:themeFill="background1"/>
            <w:noWrap/>
            <w:vAlign w:val="bottom"/>
            <w:hideMark/>
          </w:tcPr>
          <w:p w:rsidR="00D47456" w:rsidRPr="00AB15F4" w:rsidRDefault="00D47456" w:rsidP="00737AAE">
            <w:pPr>
              <w:spacing w:after="0" w:line="240" w:lineRule="auto"/>
              <w:jc w:val="right"/>
              <w:rPr>
                <w:rFonts w:ascii="Calibri" w:eastAsia="Times New Roman" w:hAnsi="Calibri" w:cs="Times New Roman"/>
                <w:lang w:eastAsia="es-CL"/>
              </w:rPr>
            </w:pPr>
          </w:p>
        </w:tc>
        <w:tc>
          <w:tcPr>
            <w:tcW w:w="590" w:type="dxa"/>
            <w:tcBorders>
              <w:top w:val="single" w:sz="4" w:space="0" w:color="548235"/>
              <w:left w:val="single" w:sz="4" w:space="0" w:color="548235"/>
              <w:bottom w:val="single" w:sz="4" w:space="0" w:color="548235"/>
              <w:right w:val="single" w:sz="12" w:space="0" w:color="385623" w:themeColor="accent6" w:themeShade="80"/>
            </w:tcBorders>
            <w:shd w:val="clear" w:color="auto" w:fill="FFFFFF" w:themeFill="background1"/>
            <w:noWrap/>
            <w:vAlign w:val="bottom"/>
            <w:hideMark/>
          </w:tcPr>
          <w:p w:rsidR="00D47456" w:rsidRPr="00AB15F4" w:rsidRDefault="00D47456" w:rsidP="00737AAE">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r>
      <w:tr w:rsidR="00F90EC0" w:rsidRPr="0002419A" w:rsidTr="00AB15F4">
        <w:trPr>
          <w:trHeight w:val="357"/>
        </w:trPr>
        <w:tc>
          <w:tcPr>
            <w:tcW w:w="2539" w:type="dxa"/>
            <w:tcBorders>
              <w:top w:val="single" w:sz="4" w:space="0" w:color="548235"/>
              <w:left w:val="single" w:sz="12" w:space="0" w:color="385623" w:themeColor="accent6" w:themeShade="80"/>
              <w:bottom w:val="single" w:sz="4" w:space="0" w:color="548235"/>
              <w:right w:val="single" w:sz="4" w:space="0" w:color="548235"/>
            </w:tcBorders>
            <w:shd w:val="clear" w:color="auto" w:fill="auto"/>
            <w:noWrap/>
            <w:vAlign w:val="bottom"/>
          </w:tcPr>
          <w:p w:rsidR="00F90EC0" w:rsidRPr="00485B2D" w:rsidRDefault="00F90EC0" w:rsidP="00AB15F4">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7</w:t>
            </w:r>
          </w:p>
        </w:tc>
        <w:tc>
          <w:tcPr>
            <w:tcW w:w="770"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 </w:t>
            </w: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 </w:t>
            </w: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c>
          <w:tcPr>
            <w:tcW w:w="606" w:type="dxa"/>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c>
          <w:tcPr>
            <w:tcW w:w="798"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c>
          <w:tcPr>
            <w:tcW w:w="705" w:type="dxa"/>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c>
          <w:tcPr>
            <w:tcW w:w="697" w:type="dxa"/>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c>
          <w:tcPr>
            <w:tcW w:w="590" w:type="dxa"/>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hideMark/>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r>
      <w:tr w:rsidR="00F90EC0" w:rsidRPr="0002419A" w:rsidTr="00AB15F4">
        <w:trPr>
          <w:trHeight w:val="357"/>
        </w:trPr>
        <w:tc>
          <w:tcPr>
            <w:tcW w:w="2539" w:type="dxa"/>
            <w:tcBorders>
              <w:top w:val="single" w:sz="4" w:space="0" w:color="548235"/>
              <w:left w:val="single" w:sz="12" w:space="0" w:color="385623" w:themeColor="accent6" w:themeShade="80"/>
              <w:bottom w:val="single" w:sz="4" w:space="0" w:color="548235"/>
              <w:right w:val="single" w:sz="4" w:space="0" w:color="548235"/>
            </w:tcBorders>
            <w:shd w:val="clear" w:color="auto" w:fill="auto"/>
            <w:noWrap/>
            <w:vAlign w:val="bottom"/>
          </w:tcPr>
          <w:p w:rsidR="00F90EC0" w:rsidRDefault="00F90EC0" w:rsidP="00AB15F4">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8</w:t>
            </w:r>
          </w:p>
        </w:tc>
        <w:tc>
          <w:tcPr>
            <w:tcW w:w="770"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c>
          <w:tcPr>
            <w:tcW w:w="606"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c>
          <w:tcPr>
            <w:tcW w:w="798"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w:t>
            </w: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x</w:t>
            </w:r>
          </w:p>
        </w:tc>
        <w:tc>
          <w:tcPr>
            <w:tcW w:w="705"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 x</w:t>
            </w:r>
          </w:p>
        </w:tc>
        <w:tc>
          <w:tcPr>
            <w:tcW w:w="697"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 </w:t>
            </w:r>
          </w:p>
        </w:tc>
        <w:tc>
          <w:tcPr>
            <w:tcW w:w="590" w:type="dxa"/>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r>
      <w:tr w:rsidR="00F90EC0" w:rsidRPr="0002419A" w:rsidTr="00AB15F4">
        <w:trPr>
          <w:trHeight w:val="357"/>
        </w:trPr>
        <w:tc>
          <w:tcPr>
            <w:tcW w:w="2539" w:type="dxa"/>
            <w:tcBorders>
              <w:top w:val="single" w:sz="4" w:space="0" w:color="548235"/>
              <w:left w:val="single" w:sz="12" w:space="0" w:color="385623" w:themeColor="accent6" w:themeShade="80"/>
              <w:bottom w:val="single" w:sz="4" w:space="0" w:color="548235"/>
              <w:right w:val="single" w:sz="4" w:space="0" w:color="548235"/>
            </w:tcBorders>
            <w:shd w:val="clear" w:color="auto" w:fill="auto"/>
            <w:noWrap/>
            <w:vAlign w:val="bottom"/>
          </w:tcPr>
          <w:p w:rsidR="00F90EC0" w:rsidRDefault="00F90EC0" w:rsidP="00AB15F4">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10</w:t>
            </w:r>
          </w:p>
        </w:tc>
        <w:tc>
          <w:tcPr>
            <w:tcW w:w="770"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606"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98"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5"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697"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590" w:type="dxa"/>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r>
      <w:tr w:rsidR="00F90EC0" w:rsidRPr="0002419A" w:rsidTr="00AB15F4">
        <w:trPr>
          <w:trHeight w:val="357"/>
        </w:trPr>
        <w:tc>
          <w:tcPr>
            <w:tcW w:w="2539" w:type="dxa"/>
            <w:tcBorders>
              <w:top w:val="single" w:sz="4" w:space="0" w:color="548235"/>
              <w:left w:val="single" w:sz="12" w:space="0" w:color="385623" w:themeColor="accent6" w:themeShade="80"/>
              <w:bottom w:val="single" w:sz="4" w:space="0" w:color="548235"/>
              <w:right w:val="single" w:sz="4" w:space="0" w:color="548235"/>
            </w:tcBorders>
            <w:shd w:val="clear" w:color="auto" w:fill="auto"/>
            <w:noWrap/>
            <w:vAlign w:val="bottom"/>
          </w:tcPr>
          <w:p w:rsidR="00F90EC0" w:rsidDel="00441567" w:rsidRDefault="00F90EC0" w:rsidP="00AB15F4">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11</w:t>
            </w:r>
          </w:p>
        </w:tc>
        <w:tc>
          <w:tcPr>
            <w:tcW w:w="770"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606"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98"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5"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697"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590" w:type="dxa"/>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r>
      <w:tr w:rsidR="003E00F3" w:rsidRPr="0002419A" w:rsidTr="00AB15F4">
        <w:trPr>
          <w:trHeight w:val="357"/>
        </w:trPr>
        <w:tc>
          <w:tcPr>
            <w:tcW w:w="2539" w:type="dxa"/>
            <w:tcBorders>
              <w:top w:val="single" w:sz="4" w:space="0" w:color="548235"/>
              <w:left w:val="single" w:sz="12" w:space="0" w:color="385623" w:themeColor="accent6" w:themeShade="80"/>
              <w:bottom w:val="single" w:sz="4" w:space="0" w:color="548235"/>
              <w:right w:val="single" w:sz="4" w:space="0" w:color="548235"/>
            </w:tcBorders>
            <w:shd w:val="clear" w:color="auto" w:fill="auto"/>
            <w:noWrap/>
            <w:vAlign w:val="bottom"/>
          </w:tcPr>
          <w:p w:rsidR="003E00F3" w:rsidRDefault="003E00F3" w:rsidP="00AB15F4">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12</w:t>
            </w:r>
          </w:p>
        </w:tc>
        <w:tc>
          <w:tcPr>
            <w:tcW w:w="770"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tcPr>
          <w:p w:rsidR="003E00F3" w:rsidRPr="00AB15F4" w:rsidRDefault="003E00F3" w:rsidP="00F90EC0">
            <w:pPr>
              <w:spacing w:after="0" w:line="240" w:lineRule="auto"/>
              <w:jc w:val="right"/>
              <w:rPr>
                <w:rFonts w:ascii="Calibri" w:eastAsia="Times New Roman" w:hAnsi="Calibri" w:cs="Times New Roman"/>
                <w:lang w:eastAsia="es-CL"/>
              </w:rPr>
            </w:pP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3E00F3" w:rsidRPr="00AB15F4" w:rsidRDefault="003E00F3" w:rsidP="00F90EC0">
            <w:pPr>
              <w:spacing w:after="0" w:line="240" w:lineRule="auto"/>
              <w:jc w:val="right"/>
              <w:rPr>
                <w:rFonts w:ascii="Calibri" w:eastAsia="Times New Roman" w:hAnsi="Calibri" w:cs="Times New Roman"/>
                <w:lang w:eastAsia="es-CL"/>
              </w:rPr>
            </w:pP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3E00F3" w:rsidRPr="00AB15F4" w:rsidRDefault="003E00F3" w:rsidP="00F90EC0">
            <w:pPr>
              <w:spacing w:after="0" w:line="240" w:lineRule="auto"/>
              <w:jc w:val="right"/>
              <w:rPr>
                <w:rFonts w:ascii="Calibri" w:eastAsia="Times New Roman" w:hAnsi="Calibri" w:cs="Times New Roman"/>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3E00F3" w:rsidRPr="00AB15F4" w:rsidRDefault="003E00F3" w:rsidP="00F90EC0">
            <w:pPr>
              <w:spacing w:after="0" w:line="240" w:lineRule="auto"/>
              <w:jc w:val="right"/>
              <w:rPr>
                <w:rFonts w:ascii="Calibri" w:eastAsia="Times New Roman" w:hAnsi="Calibri" w:cs="Times New Roman"/>
                <w:lang w:eastAsia="es-CL"/>
              </w:rPr>
            </w:pP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3E00F3" w:rsidRPr="00AB15F4" w:rsidRDefault="003E00F3" w:rsidP="00F90EC0">
            <w:pPr>
              <w:spacing w:after="0" w:line="240" w:lineRule="auto"/>
              <w:jc w:val="center"/>
              <w:rPr>
                <w:rFonts w:ascii="Calibri" w:eastAsia="Times New Roman" w:hAnsi="Calibri" w:cs="Times New Roman"/>
                <w:lang w:eastAsia="es-CL"/>
              </w:rPr>
            </w:pP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3E00F3" w:rsidRPr="00AB15F4" w:rsidRDefault="003E00F3" w:rsidP="00F90EC0">
            <w:pPr>
              <w:spacing w:after="0" w:line="240" w:lineRule="auto"/>
              <w:jc w:val="right"/>
              <w:rPr>
                <w:rFonts w:ascii="Calibri" w:eastAsia="Times New Roman" w:hAnsi="Calibri" w:cs="Times New Roman"/>
                <w:lang w:eastAsia="es-CL"/>
              </w:rPr>
            </w:pPr>
          </w:p>
        </w:tc>
        <w:tc>
          <w:tcPr>
            <w:tcW w:w="606"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3E00F3" w:rsidRPr="00AB15F4" w:rsidRDefault="0000451F" w:rsidP="00F90EC0">
            <w:pPr>
              <w:spacing w:after="0" w:line="240" w:lineRule="auto"/>
              <w:jc w:val="right"/>
              <w:rPr>
                <w:rFonts w:ascii="Calibri" w:eastAsia="Times New Roman" w:hAnsi="Calibri" w:cs="Times New Roman"/>
                <w:lang w:eastAsia="es-CL"/>
              </w:rPr>
            </w:pPr>
            <w:r>
              <w:rPr>
                <w:rFonts w:ascii="Calibri" w:eastAsia="Times New Roman" w:hAnsi="Calibri" w:cs="Times New Roman"/>
                <w:lang w:eastAsia="es-CL"/>
              </w:rPr>
              <w:t>x</w:t>
            </w:r>
          </w:p>
        </w:tc>
        <w:tc>
          <w:tcPr>
            <w:tcW w:w="798"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tcPr>
          <w:p w:rsidR="003E00F3" w:rsidRPr="00AB15F4" w:rsidRDefault="0000451F" w:rsidP="00F90EC0">
            <w:pPr>
              <w:spacing w:after="0" w:line="240" w:lineRule="auto"/>
              <w:jc w:val="right"/>
              <w:rPr>
                <w:rFonts w:ascii="Calibri" w:eastAsia="Times New Roman" w:hAnsi="Calibri" w:cs="Times New Roman"/>
                <w:lang w:eastAsia="es-CL"/>
              </w:rPr>
            </w:pPr>
            <w:r>
              <w:rPr>
                <w:rFonts w:ascii="Calibri" w:eastAsia="Times New Roman" w:hAnsi="Calibri" w:cs="Times New Roman"/>
                <w:lang w:eastAsia="es-CL"/>
              </w:rPr>
              <w:t>x</w:t>
            </w: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3E00F3" w:rsidRPr="00AB15F4" w:rsidRDefault="00430B19" w:rsidP="00F90EC0">
            <w:pPr>
              <w:spacing w:after="0" w:line="240" w:lineRule="auto"/>
              <w:jc w:val="right"/>
              <w:rPr>
                <w:rFonts w:ascii="Calibri" w:eastAsia="Times New Roman" w:hAnsi="Calibri" w:cs="Times New Roman"/>
                <w:lang w:eastAsia="es-CL"/>
              </w:rPr>
            </w:pPr>
            <w:r>
              <w:rPr>
                <w:rFonts w:ascii="Calibri" w:eastAsia="Times New Roman" w:hAnsi="Calibri" w:cs="Times New Roman"/>
                <w:lang w:eastAsia="es-CL"/>
              </w:rPr>
              <w:t>x</w:t>
            </w: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3E00F3" w:rsidRPr="00AB15F4" w:rsidRDefault="0000451F" w:rsidP="00F90EC0">
            <w:pPr>
              <w:spacing w:after="0" w:line="240" w:lineRule="auto"/>
              <w:jc w:val="right"/>
              <w:rPr>
                <w:rFonts w:ascii="Calibri" w:eastAsia="Times New Roman" w:hAnsi="Calibri" w:cs="Times New Roman"/>
                <w:lang w:eastAsia="es-CL"/>
              </w:rPr>
            </w:pPr>
            <w:r>
              <w:rPr>
                <w:rFonts w:ascii="Calibri" w:eastAsia="Times New Roman" w:hAnsi="Calibri" w:cs="Times New Roman"/>
                <w:lang w:eastAsia="es-CL"/>
              </w:rPr>
              <w:t>x</w:t>
            </w: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3E00F3" w:rsidRPr="00AB15F4" w:rsidRDefault="0000451F" w:rsidP="00F90EC0">
            <w:pPr>
              <w:spacing w:after="0" w:line="240" w:lineRule="auto"/>
              <w:jc w:val="right"/>
              <w:rPr>
                <w:rFonts w:ascii="Calibri" w:eastAsia="Times New Roman" w:hAnsi="Calibri" w:cs="Times New Roman"/>
                <w:lang w:eastAsia="es-CL"/>
              </w:rPr>
            </w:pPr>
            <w:r>
              <w:rPr>
                <w:rFonts w:ascii="Calibri" w:eastAsia="Times New Roman" w:hAnsi="Calibri" w:cs="Times New Roman"/>
                <w:lang w:eastAsia="es-CL"/>
              </w:rPr>
              <w:t>x</w:t>
            </w: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3E00F3" w:rsidRPr="00AB15F4" w:rsidRDefault="00430B19" w:rsidP="00F90EC0">
            <w:pPr>
              <w:spacing w:after="0" w:line="240" w:lineRule="auto"/>
              <w:jc w:val="right"/>
              <w:rPr>
                <w:rFonts w:ascii="Calibri" w:eastAsia="Times New Roman" w:hAnsi="Calibri" w:cs="Times New Roman"/>
                <w:lang w:eastAsia="es-CL"/>
              </w:rPr>
            </w:pPr>
            <w:r>
              <w:rPr>
                <w:rFonts w:ascii="Calibri" w:eastAsia="Times New Roman" w:hAnsi="Calibri" w:cs="Times New Roman"/>
                <w:lang w:eastAsia="es-CL"/>
              </w:rPr>
              <w:t>x</w:t>
            </w: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3E00F3" w:rsidRPr="00AB15F4" w:rsidRDefault="0000451F" w:rsidP="00F90EC0">
            <w:pPr>
              <w:spacing w:after="0" w:line="240" w:lineRule="auto"/>
              <w:jc w:val="right"/>
              <w:rPr>
                <w:rFonts w:ascii="Calibri" w:eastAsia="Times New Roman" w:hAnsi="Calibri" w:cs="Times New Roman"/>
                <w:lang w:eastAsia="es-CL"/>
              </w:rPr>
            </w:pPr>
            <w:r>
              <w:rPr>
                <w:rFonts w:ascii="Calibri" w:eastAsia="Times New Roman" w:hAnsi="Calibri" w:cs="Times New Roman"/>
                <w:lang w:eastAsia="es-CL"/>
              </w:rPr>
              <w:t>x</w:t>
            </w:r>
          </w:p>
        </w:tc>
        <w:tc>
          <w:tcPr>
            <w:tcW w:w="705"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3E00F3" w:rsidRPr="00AB15F4" w:rsidRDefault="0000451F" w:rsidP="00F90EC0">
            <w:pPr>
              <w:spacing w:after="0" w:line="240" w:lineRule="auto"/>
              <w:jc w:val="right"/>
              <w:rPr>
                <w:rFonts w:ascii="Calibri" w:eastAsia="Times New Roman" w:hAnsi="Calibri" w:cs="Times New Roman"/>
                <w:lang w:eastAsia="es-CL"/>
              </w:rPr>
            </w:pPr>
            <w:r>
              <w:rPr>
                <w:rFonts w:ascii="Calibri" w:eastAsia="Times New Roman" w:hAnsi="Calibri" w:cs="Times New Roman"/>
                <w:lang w:eastAsia="es-CL"/>
              </w:rPr>
              <w:t>x</w:t>
            </w:r>
          </w:p>
        </w:tc>
        <w:tc>
          <w:tcPr>
            <w:tcW w:w="697"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3E00F3" w:rsidRPr="00AB15F4" w:rsidRDefault="00430B19" w:rsidP="00F90EC0">
            <w:pPr>
              <w:spacing w:after="0" w:line="240" w:lineRule="auto"/>
              <w:jc w:val="right"/>
              <w:rPr>
                <w:rFonts w:ascii="Calibri" w:eastAsia="Times New Roman" w:hAnsi="Calibri" w:cs="Times New Roman"/>
                <w:lang w:eastAsia="es-CL"/>
              </w:rPr>
            </w:pPr>
            <w:r>
              <w:rPr>
                <w:rFonts w:ascii="Calibri" w:eastAsia="Times New Roman" w:hAnsi="Calibri" w:cs="Times New Roman"/>
                <w:lang w:eastAsia="es-CL"/>
              </w:rPr>
              <w:t>x</w:t>
            </w:r>
          </w:p>
        </w:tc>
        <w:tc>
          <w:tcPr>
            <w:tcW w:w="590" w:type="dxa"/>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tcPr>
          <w:p w:rsidR="003E00F3" w:rsidRPr="00AB15F4" w:rsidRDefault="003E00F3" w:rsidP="00F90EC0">
            <w:pPr>
              <w:spacing w:after="0" w:line="240" w:lineRule="auto"/>
              <w:jc w:val="right"/>
              <w:rPr>
                <w:rFonts w:ascii="Calibri" w:eastAsia="Times New Roman" w:hAnsi="Calibri" w:cs="Times New Roman"/>
                <w:lang w:eastAsia="es-CL"/>
              </w:rPr>
            </w:pPr>
          </w:p>
        </w:tc>
      </w:tr>
      <w:tr w:rsidR="00F90EC0" w:rsidRPr="0002419A" w:rsidTr="00AB15F4">
        <w:trPr>
          <w:trHeight w:val="357"/>
        </w:trPr>
        <w:tc>
          <w:tcPr>
            <w:tcW w:w="2539" w:type="dxa"/>
            <w:tcBorders>
              <w:top w:val="single" w:sz="4" w:space="0" w:color="548235"/>
              <w:left w:val="single" w:sz="12" w:space="0" w:color="385623" w:themeColor="accent6" w:themeShade="80"/>
              <w:bottom w:val="single" w:sz="4" w:space="0" w:color="548235"/>
              <w:right w:val="single" w:sz="4" w:space="0" w:color="548235"/>
            </w:tcBorders>
            <w:shd w:val="clear" w:color="auto" w:fill="auto"/>
            <w:noWrap/>
            <w:vAlign w:val="bottom"/>
          </w:tcPr>
          <w:p w:rsidR="00F90EC0" w:rsidRDefault="00F90EC0" w:rsidP="00AB15F4">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1</w:t>
            </w:r>
            <w:r w:rsidR="003E00F3">
              <w:rPr>
                <w:rFonts w:ascii="Calibri" w:eastAsia="Times New Roman" w:hAnsi="Calibri" w:cs="Times New Roman"/>
                <w:b/>
                <w:color w:val="000000"/>
                <w:lang w:eastAsia="es-CL"/>
              </w:rPr>
              <w:t>3</w:t>
            </w:r>
          </w:p>
        </w:tc>
        <w:tc>
          <w:tcPr>
            <w:tcW w:w="770"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center"/>
              <w:rPr>
                <w:rFonts w:ascii="Calibri" w:eastAsia="Times New Roman" w:hAnsi="Calibri" w:cs="Times New Roman"/>
                <w:lang w:eastAsia="es-CL"/>
              </w:rPr>
            </w:pP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606"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98"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5"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697"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590" w:type="dxa"/>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r>
      <w:tr w:rsidR="00F90EC0" w:rsidRPr="0002419A" w:rsidTr="00AB15F4">
        <w:trPr>
          <w:trHeight w:val="357"/>
        </w:trPr>
        <w:tc>
          <w:tcPr>
            <w:tcW w:w="2539" w:type="dxa"/>
            <w:tcBorders>
              <w:top w:val="single" w:sz="4" w:space="0" w:color="548235"/>
              <w:left w:val="single" w:sz="12" w:space="0" w:color="385623" w:themeColor="accent6" w:themeShade="80"/>
              <w:bottom w:val="single" w:sz="4" w:space="0" w:color="548235"/>
              <w:right w:val="single" w:sz="4" w:space="0" w:color="548235"/>
            </w:tcBorders>
            <w:shd w:val="clear" w:color="auto" w:fill="auto"/>
            <w:noWrap/>
            <w:vAlign w:val="bottom"/>
          </w:tcPr>
          <w:p w:rsidR="00F90EC0" w:rsidRDefault="00F90EC0" w:rsidP="00AB15F4">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1</w:t>
            </w:r>
            <w:r w:rsidR="003E00F3">
              <w:rPr>
                <w:rFonts w:ascii="Calibri" w:eastAsia="Times New Roman" w:hAnsi="Calibri" w:cs="Times New Roman"/>
                <w:b/>
                <w:color w:val="000000"/>
                <w:lang w:eastAsia="es-CL"/>
              </w:rPr>
              <w:t>7</w:t>
            </w:r>
          </w:p>
        </w:tc>
        <w:tc>
          <w:tcPr>
            <w:tcW w:w="770"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606"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98"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5"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697"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590" w:type="dxa"/>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r>
      <w:tr w:rsidR="00F90EC0" w:rsidRPr="0002419A" w:rsidTr="00AB15F4">
        <w:trPr>
          <w:trHeight w:val="357"/>
        </w:trPr>
        <w:tc>
          <w:tcPr>
            <w:tcW w:w="2539" w:type="dxa"/>
            <w:tcBorders>
              <w:top w:val="single" w:sz="4" w:space="0" w:color="548235"/>
              <w:left w:val="single" w:sz="12" w:space="0" w:color="385623" w:themeColor="accent6" w:themeShade="80"/>
              <w:bottom w:val="single" w:sz="4" w:space="0" w:color="548235"/>
              <w:right w:val="single" w:sz="4" w:space="0" w:color="548235"/>
            </w:tcBorders>
            <w:shd w:val="clear" w:color="auto" w:fill="auto"/>
            <w:noWrap/>
            <w:vAlign w:val="bottom"/>
          </w:tcPr>
          <w:p w:rsidR="00F90EC0" w:rsidRDefault="00F90EC0" w:rsidP="00AB15F4">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1</w:t>
            </w:r>
            <w:r w:rsidR="003E00F3">
              <w:rPr>
                <w:rFonts w:ascii="Calibri" w:eastAsia="Times New Roman" w:hAnsi="Calibri" w:cs="Times New Roman"/>
                <w:b/>
                <w:color w:val="000000"/>
                <w:lang w:eastAsia="es-CL"/>
              </w:rPr>
              <w:t>8</w:t>
            </w:r>
          </w:p>
        </w:tc>
        <w:tc>
          <w:tcPr>
            <w:tcW w:w="770"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502367" w:rsidP="00502367">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606"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98"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5"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697"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590" w:type="dxa"/>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r>
      <w:tr w:rsidR="00F90EC0" w:rsidRPr="0002419A" w:rsidTr="00AB15F4">
        <w:trPr>
          <w:trHeight w:val="357"/>
        </w:trPr>
        <w:tc>
          <w:tcPr>
            <w:tcW w:w="2539" w:type="dxa"/>
            <w:tcBorders>
              <w:top w:val="single" w:sz="4" w:space="0" w:color="548235"/>
              <w:left w:val="single" w:sz="12" w:space="0" w:color="385623" w:themeColor="accent6" w:themeShade="80"/>
              <w:bottom w:val="single" w:sz="4" w:space="0" w:color="548235"/>
              <w:right w:val="single" w:sz="4" w:space="0" w:color="548235"/>
            </w:tcBorders>
            <w:shd w:val="clear" w:color="auto" w:fill="auto"/>
            <w:noWrap/>
            <w:vAlign w:val="bottom"/>
          </w:tcPr>
          <w:p w:rsidR="00F90EC0" w:rsidRDefault="00F90EC0" w:rsidP="00AB15F4">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1</w:t>
            </w:r>
            <w:r w:rsidR="003E00F3">
              <w:rPr>
                <w:rFonts w:ascii="Calibri" w:eastAsia="Times New Roman" w:hAnsi="Calibri" w:cs="Times New Roman"/>
                <w:b/>
                <w:color w:val="000000"/>
                <w:lang w:eastAsia="es-CL"/>
              </w:rPr>
              <w:t>9</w:t>
            </w:r>
          </w:p>
        </w:tc>
        <w:tc>
          <w:tcPr>
            <w:tcW w:w="770"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606"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98"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5"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697"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590" w:type="dxa"/>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r>
      <w:tr w:rsidR="00F90EC0" w:rsidRPr="0002419A" w:rsidTr="00AB15F4">
        <w:trPr>
          <w:trHeight w:val="357"/>
        </w:trPr>
        <w:tc>
          <w:tcPr>
            <w:tcW w:w="2539" w:type="dxa"/>
            <w:tcBorders>
              <w:top w:val="single" w:sz="4" w:space="0" w:color="548235"/>
              <w:left w:val="single" w:sz="12" w:space="0" w:color="385623" w:themeColor="accent6" w:themeShade="80"/>
              <w:bottom w:val="single" w:sz="4" w:space="0" w:color="548235"/>
              <w:right w:val="single" w:sz="4" w:space="0" w:color="548235"/>
            </w:tcBorders>
            <w:shd w:val="clear" w:color="auto" w:fill="auto"/>
            <w:noWrap/>
            <w:vAlign w:val="bottom"/>
          </w:tcPr>
          <w:p w:rsidR="00F90EC0" w:rsidRDefault="00F90EC0" w:rsidP="00AB15F4">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2</w:t>
            </w:r>
            <w:r w:rsidR="003E00F3">
              <w:rPr>
                <w:rFonts w:ascii="Calibri" w:eastAsia="Times New Roman" w:hAnsi="Calibri" w:cs="Times New Roman"/>
                <w:b/>
                <w:color w:val="000000"/>
                <w:lang w:eastAsia="es-CL"/>
              </w:rPr>
              <w:t>1</w:t>
            </w:r>
          </w:p>
        </w:tc>
        <w:tc>
          <w:tcPr>
            <w:tcW w:w="770"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606"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98"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5"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697"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590" w:type="dxa"/>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r>
      <w:tr w:rsidR="00502367" w:rsidRPr="0002419A" w:rsidTr="00AB15F4">
        <w:trPr>
          <w:trHeight w:val="357"/>
        </w:trPr>
        <w:tc>
          <w:tcPr>
            <w:tcW w:w="2539" w:type="dxa"/>
            <w:tcBorders>
              <w:top w:val="single" w:sz="4" w:space="0" w:color="548235"/>
              <w:left w:val="single" w:sz="12" w:space="0" w:color="385623" w:themeColor="accent6" w:themeShade="80"/>
              <w:bottom w:val="single" w:sz="4" w:space="0" w:color="548235"/>
              <w:right w:val="single" w:sz="4" w:space="0" w:color="548235"/>
            </w:tcBorders>
            <w:shd w:val="clear" w:color="auto" w:fill="auto"/>
            <w:noWrap/>
            <w:vAlign w:val="bottom"/>
          </w:tcPr>
          <w:p w:rsidR="00502367" w:rsidRPr="00AB15F4" w:rsidRDefault="00502367" w:rsidP="00AB15F4">
            <w:pPr>
              <w:spacing w:after="0" w:line="240" w:lineRule="auto"/>
              <w:rPr>
                <w:rFonts w:ascii="Calibri" w:eastAsia="Times New Roman" w:hAnsi="Calibri" w:cs="Times New Roman"/>
                <w:b/>
                <w:color w:val="000000"/>
                <w:lang w:eastAsia="es-CL"/>
              </w:rPr>
            </w:pPr>
            <w:r w:rsidRPr="00AB15F4">
              <w:rPr>
                <w:rFonts w:ascii="Calibri" w:eastAsia="Times New Roman" w:hAnsi="Calibri" w:cs="Times New Roman"/>
                <w:b/>
                <w:color w:val="000000"/>
                <w:lang w:eastAsia="es-CL"/>
              </w:rPr>
              <w:t>2</w:t>
            </w:r>
            <w:r w:rsidR="003E00F3">
              <w:rPr>
                <w:rFonts w:ascii="Calibri" w:eastAsia="Times New Roman" w:hAnsi="Calibri" w:cs="Times New Roman"/>
                <w:b/>
                <w:color w:val="000000"/>
                <w:lang w:eastAsia="es-CL"/>
              </w:rPr>
              <w:t>2</w:t>
            </w:r>
          </w:p>
        </w:tc>
        <w:tc>
          <w:tcPr>
            <w:tcW w:w="770"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tcPr>
          <w:p w:rsidR="00502367" w:rsidRPr="00AB15F4" w:rsidRDefault="00105715"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502367" w:rsidRPr="00AB15F4" w:rsidRDefault="00105715"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502367" w:rsidRPr="00AB15F4" w:rsidRDefault="00105715"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502367" w:rsidRPr="00AB15F4" w:rsidRDefault="00105715"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502367" w:rsidRPr="00AB15F4" w:rsidRDefault="00105715"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502367" w:rsidRPr="00AB15F4" w:rsidRDefault="00105715"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606"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502367" w:rsidRPr="00AB15F4" w:rsidRDefault="00105715"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98"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tcPr>
          <w:p w:rsidR="00502367" w:rsidRPr="00AB15F4" w:rsidRDefault="00105715"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502367" w:rsidRPr="00AB15F4" w:rsidRDefault="00502367" w:rsidP="00F90EC0">
            <w:pPr>
              <w:spacing w:after="0" w:line="240" w:lineRule="auto"/>
              <w:jc w:val="right"/>
              <w:rPr>
                <w:rFonts w:ascii="Calibri" w:eastAsia="Times New Roman" w:hAnsi="Calibri" w:cs="Times New Roman"/>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502367" w:rsidRPr="00AB15F4" w:rsidRDefault="00502367" w:rsidP="00F90EC0">
            <w:pPr>
              <w:spacing w:after="0" w:line="240" w:lineRule="auto"/>
              <w:jc w:val="right"/>
              <w:rPr>
                <w:rFonts w:ascii="Calibri" w:eastAsia="Times New Roman" w:hAnsi="Calibri" w:cs="Times New Roman"/>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502367" w:rsidRPr="00AB15F4" w:rsidRDefault="00502367" w:rsidP="00F90EC0">
            <w:pPr>
              <w:spacing w:after="0" w:line="240" w:lineRule="auto"/>
              <w:jc w:val="right"/>
              <w:rPr>
                <w:rFonts w:ascii="Calibri" w:eastAsia="Times New Roman" w:hAnsi="Calibri" w:cs="Times New Roman"/>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502367" w:rsidRPr="00AB15F4" w:rsidRDefault="00502367" w:rsidP="00F90EC0">
            <w:pPr>
              <w:spacing w:after="0" w:line="240" w:lineRule="auto"/>
              <w:jc w:val="right"/>
              <w:rPr>
                <w:rFonts w:ascii="Calibri" w:eastAsia="Times New Roman" w:hAnsi="Calibri" w:cs="Times New Roman"/>
                <w:lang w:eastAsia="es-CL"/>
              </w:rPr>
            </w:pP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502367" w:rsidRPr="00AB15F4" w:rsidRDefault="00502367" w:rsidP="00F90EC0">
            <w:pPr>
              <w:spacing w:after="0" w:line="240" w:lineRule="auto"/>
              <w:jc w:val="right"/>
              <w:rPr>
                <w:rFonts w:ascii="Calibri" w:eastAsia="Times New Roman" w:hAnsi="Calibri" w:cs="Times New Roman"/>
                <w:lang w:eastAsia="es-CL"/>
              </w:rPr>
            </w:pPr>
          </w:p>
        </w:tc>
        <w:tc>
          <w:tcPr>
            <w:tcW w:w="705"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502367" w:rsidRPr="00AB15F4" w:rsidRDefault="00502367" w:rsidP="00F90EC0">
            <w:pPr>
              <w:spacing w:after="0" w:line="240" w:lineRule="auto"/>
              <w:jc w:val="right"/>
              <w:rPr>
                <w:rFonts w:ascii="Calibri" w:eastAsia="Times New Roman" w:hAnsi="Calibri" w:cs="Times New Roman"/>
                <w:lang w:eastAsia="es-CL"/>
              </w:rPr>
            </w:pPr>
          </w:p>
        </w:tc>
        <w:tc>
          <w:tcPr>
            <w:tcW w:w="697"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502367" w:rsidRPr="00AB15F4" w:rsidRDefault="00502367" w:rsidP="00F90EC0">
            <w:pPr>
              <w:spacing w:after="0" w:line="240" w:lineRule="auto"/>
              <w:jc w:val="right"/>
              <w:rPr>
                <w:rFonts w:ascii="Calibri" w:eastAsia="Times New Roman" w:hAnsi="Calibri" w:cs="Times New Roman"/>
                <w:lang w:eastAsia="es-CL"/>
              </w:rPr>
            </w:pPr>
          </w:p>
        </w:tc>
        <w:tc>
          <w:tcPr>
            <w:tcW w:w="590" w:type="dxa"/>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tcPr>
          <w:p w:rsidR="00502367" w:rsidRPr="00AB15F4" w:rsidRDefault="00502367" w:rsidP="00F90EC0">
            <w:pPr>
              <w:spacing w:after="0" w:line="240" w:lineRule="auto"/>
              <w:jc w:val="right"/>
              <w:rPr>
                <w:rFonts w:ascii="Calibri" w:eastAsia="Times New Roman" w:hAnsi="Calibri" w:cs="Times New Roman"/>
                <w:lang w:eastAsia="es-CL"/>
              </w:rPr>
            </w:pPr>
          </w:p>
        </w:tc>
      </w:tr>
      <w:tr w:rsidR="00F90EC0" w:rsidRPr="0002419A" w:rsidTr="00AB15F4">
        <w:trPr>
          <w:trHeight w:val="357"/>
        </w:trPr>
        <w:tc>
          <w:tcPr>
            <w:tcW w:w="2539" w:type="dxa"/>
            <w:tcBorders>
              <w:top w:val="single" w:sz="4" w:space="0" w:color="548235"/>
              <w:left w:val="single" w:sz="12" w:space="0" w:color="385623" w:themeColor="accent6" w:themeShade="80"/>
              <w:bottom w:val="single" w:sz="4" w:space="0" w:color="548235"/>
              <w:right w:val="single" w:sz="4" w:space="0" w:color="548235"/>
            </w:tcBorders>
            <w:shd w:val="clear" w:color="auto" w:fill="auto"/>
            <w:noWrap/>
            <w:vAlign w:val="bottom"/>
          </w:tcPr>
          <w:p w:rsidR="00F90EC0" w:rsidRPr="00AB15F4" w:rsidRDefault="00F90EC0" w:rsidP="00AB15F4">
            <w:pPr>
              <w:spacing w:after="0" w:line="240" w:lineRule="auto"/>
              <w:rPr>
                <w:rFonts w:ascii="Calibri" w:eastAsia="Times New Roman" w:hAnsi="Calibri" w:cs="Times New Roman"/>
                <w:b/>
                <w:color w:val="000000"/>
                <w:lang w:eastAsia="es-CL"/>
              </w:rPr>
            </w:pPr>
            <w:r w:rsidRPr="00AB15F4">
              <w:rPr>
                <w:rFonts w:ascii="Calibri" w:eastAsia="Times New Roman" w:hAnsi="Calibri" w:cs="Times New Roman"/>
                <w:b/>
                <w:color w:val="000000"/>
                <w:lang w:eastAsia="es-CL"/>
              </w:rPr>
              <w:t>2</w:t>
            </w:r>
            <w:r w:rsidR="003E00F3">
              <w:rPr>
                <w:rFonts w:ascii="Calibri" w:eastAsia="Times New Roman" w:hAnsi="Calibri" w:cs="Times New Roman"/>
                <w:b/>
                <w:color w:val="000000"/>
                <w:lang w:eastAsia="es-CL"/>
              </w:rPr>
              <w:t>3</w:t>
            </w:r>
          </w:p>
        </w:tc>
        <w:tc>
          <w:tcPr>
            <w:tcW w:w="770"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606"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98"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00451F" w:rsidP="00F90EC0">
            <w:pPr>
              <w:spacing w:after="0" w:line="240" w:lineRule="auto"/>
              <w:jc w:val="right"/>
              <w:rPr>
                <w:rFonts w:ascii="Calibri" w:eastAsia="Times New Roman" w:hAnsi="Calibri" w:cs="Times New Roman"/>
                <w:lang w:eastAsia="es-CL"/>
              </w:rPr>
            </w:pPr>
            <w:r>
              <w:rPr>
                <w:rFonts w:ascii="Calibri" w:eastAsia="Times New Roman" w:hAnsi="Calibri" w:cs="Times New Roman"/>
                <w:lang w:eastAsia="es-CL"/>
              </w:rPr>
              <w:t>x</w:t>
            </w: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105715"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105715"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105715"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105715"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05"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105715"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697"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590" w:type="dxa"/>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r>
      <w:tr w:rsidR="00502367" w:rsidRPr="0002419A" w:rsidTr="00AB15F4">
        <w:trPr>
          <w:trHeight w:val="357"/>
        </w:trPr>
        <w:tc>
          <w:tcPr>
            <w:tcW w:w="2539" w:type="dxa"/>
            <w:tcBorders>
              <w:top w:val="nil"/>
              <w:left w:val="single" w:sz="12" w:space="0" w:color="385623" w:themeColor="accent6" w:themeShade="80"/>
              <w:bottom w:val="single" w:sz="4" w:space="0" w:color="548235"/>
              <w:right w:val="single" w:sz="4" w:space="0" w:color="548235"/>
            </w:tcBorders>
            <w:shd w:val="clear" w:color="auto" w:fill="auto"/>
            <w:noWrap/>
            <w:vAlign w:val="bottom"/>
          </w:tcPr>
          <w:p w:rsidR="00502367" w:rsidRPr="00AB15F4" w:rsidRDefault="00502367" w:rsidP="00AB15F4">
            <w:pPr>
              <w:spacing w:after="0" w:line="240" w:lineRule="auto"/>
              <w:rPr>
                <w:rFonts w:ascii="Calibri" w:eastAsia="Times New Roman" w:hAnsi="Calibri" w:cs="Times New Roman"/>
                <w:b/>
                <w:color w:val="000000"/>
                <w:lang w:eastAsia="es-CL"/>
              </w:rPr>
            </w:pPr>
            <w:r w:rsidRPr="00AB15F4">
              <w:rPr>
                <w:rFonts w:ascii="Calibri" w:eastAsia="Times New Roman" w:hAnsi="Calibri" w:cs="Times New Roman"/>
                <w:b/>
                <w:color w:val="000000"/>
                <w:lang w:eastAsia="es-CL"/>
              </w:rPr>
              <w:t>2</w:t>
            </w:r>
            <w:r w:rsidR="003E00F3">
              <w:rPr>
                <w:rFonts w:ascii="Calibri" w:eastAsia="Times New Roman" w:hAnsi="Calibri" w:cs="Times New Roman"/>
                <w:b/>
                <w:color w:val="000000"/>
                <w:lang w:eastAsia="es-CL"/>
              </w:rPr>
              <w:t>4</w:t>
            </w:r>
          </w:p>
        </w:tc>
        <w:tc>
          <w:tcPr>
            <w:tcW w:w="770"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tcPr>
          <w:p w:rsidR="00502367" w:rsidRPr="00AB15F4" w:rsidRDefault="00105715"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502367" w:rsidRPr="00AB15F4" w:rsidRDefault="00105715"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502367" w:rsidRPr="00AB15F4" w:rsidRDefault="00105715"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502367" w:rsidRPr="00AB15F4" w:rsidRDefault="00105715"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502367" w:rsidRPr="00AB15F4" w:rsidRDefault="00105715"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502367" w:rsidRPr="00AB15F4" w:rsidRDefault="00105715"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606"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502367" w:rsidRPr="00AB15F4" w:rsidRDefault="00105715"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98"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tcPr>
          <w:p w:rsidR="00502367" w:rsidRPr="00AB15F4" w:rsidRDefault="00105715"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502367" w:rsidRPr="00AB15F4" w:rsidRDefault="00502367" w:rsidP="00F90EC0">
            <w:pPr>
              <w:spacing w:after="0" w:line="240" w:lineRule="auto"/>
              <w:jc w:val="right"/>
              <w:rPr>
                <w:rFonts w:ascii="Calibri" w:eastAsia="Times New Roman" w:hAnsi="Calibri" w:cs="Times New Roman"/>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502367" w:rsidRPr="00AB15F4" w:rsidRDefault="00502367" w:rsidP="00F90EC0">
            <w:pPr>
              <w:spacing w:after="0" w:line="240" w:lineRule="auto"/>
              <w:jc w:val="right"/>
              <w:rPr>
                <w:rFonts w:ascii="Calibri" w:eastAsia="Times New Roman" w:hAnsi="Calibri" w:cs="Times New Roman"/>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502367" w:rsidRPr="00AB15F4" w:rsidRDefault="00502367" w:rsidP="00F90EC0">
            <w:pPr>
              <w:spacing w:after="0" w:line="240" w:lineRule="auto"/>
              <w:jc w:val="right"/>
              <w:rPr>
                <w:rFonts w:ascii="Calibri" w:eastAsia="Times New Roman" w:hAnsi="Calibri" w:cs="Times New Roman"/>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502367" w:rsidRPr="00AB15F4" w:rsidRDefault="00502367" w:rsidP="00F90EC0">
            <w:pPr>
              <w:spacing w:after="0" w:line="240" w:lineRule="auto"/>
              <w:jc w:val="right"/>
              <w:rPr>
                <w:rFonts w:ascii="Calibri" w:eastAsia="Times New Roman" w:hAnsi="Calibri" w:cs="Times New Roman"/>
                <w:lang w:eastAsia="es-CL"/>
              </w:rPr>
            </w:pP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502367" w:rsidRPr="00AB15F4" w:rsidRDefault="00502367" w:rsidP="00F90EC0">
            <w:pPr>
              <w:spacing w:after="0" w:line="240" w:lineRule="auto"/>
              <w:jc w:val="right"/>
              <w:rPr>
                <w:rFonts w:ascii="Calibri" w:eastAsia="Times New Roman" w:hAnsi="Calibri" w:cs="Times New Roman"/>
                <w:lang w:eastAsia="es-CL"/>
              </w:rPr>
            </w:pPr>
          </w:p>
        </w:tc>
        <w:tc>
          <w:tcPr>
            <w:tcW w:w="705"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502367" w:rsidRPr="00AB15F4" w:rsidRDefault="00502367" w:rsidP="00F90EC0">
            <w:pPr>
              <w:spacing w:after="0" w:line="240" w:lineRule="auto"/>
              <w:jc w:val="right"/>
              <w:rPr>
                <w:rFonts w:ascii="Calibri" w:eastAsia="Times New Roman" w:hAnsi="Calibri" w:cs="Times New Roman"/>
                <w:lang w:eastAsia="es-CL"/>
              </w:rPr>
            </w:pPr>
          </w:p>
        </w:tc>
        <w:tc>
          <w:tcPr>
            <w:tcW w:w="697"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502367" w:rsidRPr="00AB15F4" w:rsidRDefault="00502367" w:rsidP="00F90EC0">
            <w:pPr>
              <w:spacing w:after="0" w:line="240" w:lineRule="auto"/>
              <w:jc w:val="right"/>
              <w:rPr>
                <w:rFonts w:ascii="Calibri" w:eastAsia="Times New Roman" w:hAnsi="Calibri" w:cs="Times New Roman"/>
                <w:lang w:eastAsia="es-CL"/>
              </w:rPr>
            </w:pPr>
          </w:p>
        </w:tc>
        <w:tc>
          <w:tcPr>
            <w:tcW w:w="590" w:type="dxa"/>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tcPr>
          <w:p w:rsidR="00502367" w:rsidRPr="00AB15F4" w:rsidRDefault="00502367" w:rsidP="00F90EC0">
            <w:pPr>
              <w:spacing w:after="0" w:line="240" w:lineRule="auto"/>
              <w:jc w:val="right"/>
              <w:rPr>
                <w:rFonts w:ascii="Calibri" w:eastAsia="Times New Roman" w:hAnsi="Calibri" w:cs="Times New Roman"/>
                <w:lang w:eastAsia="es-CL"/>
              </w:rPr>
            </w:pPr>
          </w:p>
        </w:tc>
      </w:tr>
      <w:tr w:rsidR="00502367" w:rsidRPr="0002419A" w:rsidTr="00AB15F4">
        <w:trPr>
          <w:trHeight w:val="357"/>
        </w:trPr>
        <w:tc>
          <w:tcPr>
            <w:tcW w:w="2539" w:type="dxa"/>
            <w:tcBorders>
              <w:top w:val="nil"/>
              <w:left w:val="single" w:sz="12" w:space="0" w:color="385623" w:themeColor="accent6" w:themeShade="80"/>
              <w:bottom w:val="single" w:sz="4" w:space="0" w:color="548235"/>
              <w:right w:val="single" w:sz="4" w:space="0" w:color="548235"/>
            </w:tcBorders>
            <w:shd w:val="clear" w:color="auto" w:fill="auto"/>
            <w:noWrap/>
            <w:vAlign w:val="bottom"/>
          </w:tcPr>
          <w:p w:rsidR="00502367" w:rsidRPr="00AB15F4" w:rsidRDefault="00502367" w:rsidP="00AB15F4">
            <w:pPr>
              <w:spacing w:after="0" w:line="240" w:lineRule="auto"/>
              <w:rPr>
                <w:rFonts w:ascii="Calibri" w:eastAsia="Times New Roman" w:hAnsi="Calibri" w:cs="Times New Roman"/>
                <w:b/>
                <w:color w:val="000000"/>
                <w:lang w:eastAsia="es-CL"/>
              </w:rPr>
            </w:pPr>
            <w:r w:rsidRPr="00AB15F4">
              <w:rPr>
                <w:rFonts w:ascii="Calibri" w:eastAsia="Times New Roman" w:hAnsi="Calibri" w:cs="Times New Roman"/>
                <w:b/>
                <w:color w:val="000000"/>
                <w:lang w:eastAsia="es-CL"/>
              </w:rPr>
              <w:t>2</w:t>
            </w:r>
            <w:r w:rsidR="003E00F3">
              <w:rPr>
                <w:rFonts w:ascii="Calibri" w:eastAsia="Times New Roman" w:hAnsi="Calibri" w:cs="Times New Roman"/>
                <w:b/>
                <w:color w:val="000000"/>
                <w:lang w:eastAsia="es-CL"/>
              </w:rPr>
              <w:t>6</w:t>
            </w:r>
          </w:p>
        </w:tc>
        <w:tc>
          <w:tcPr>
            <w:tcW w:w="770"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tcPr>
          <w:p w:rsidR="00502367" w:rsidRPr="00AB15F4" w:rsidRDefault="00811EA1"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502367" w:rsidRPr="00AB15F4" w:rsidRDefault="00502367" w:rsidP="00F90EC0">
            <w:pPr>
              <w:spacing w:after="0" w:line="240" w:lineRule="auto"/>
              <w:jc w:val="right"/>
              <w:rPr>
                <w:rFonts w:ascii="Calibri" w:eastAsia="Times New Roman" w:hAnsi="Calibri" w:cs="Times New Roman"/>
                <w:lang w:eastAsia="es-CL"/>
              </w:rPr>
            </w:pP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502367" w:rsidRPr="00AB15F4" w:rsidRDefault="00502367" w:rsidP="00F90EC0">
            <w:pPr>
              <w:spacing w:after="0" w:line="240" w:lineRule="auto"/>
              <w:jc w:val="right"/>
              <w:rPr>
                <w:rFonts w:ascii="Calibri" w:eastAsia="Times New Roman" w:hAnsi="Calibri" w:cs="Times New Roman"/>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502367" w:rsidRPr="00AB15F4" w:rsidRDefault="00502367" w:rsidP="00F90EC0">
            <w:pPr>
              <w:spacing w:after="0" w:line="240" w:lineRule="auto"/>
              <w:jc w:val="right"/>
              <w:rPr>
                <w:rFonts w:ascii="Calibri" w:eastAsia="Times New Roman" w:hAnsi="Calibri" w:cs="Times New Roman"/>
                <w:lang w:eastAsia="es-CL"/>
              </w:rPr>
            </w:pP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502367" w:rsidRPr="00AB15F4" w:rsidRDefault="00502367" w:rsidP="00F90EC0">
            <w:pPr>
              <w:spacing w:after="0" w:line="240" w:lineRule="auto"/>
              <w:jc w:val="right"/>
              <w:rPr>
                <w:rFonts w:ascii="Calibri" w:eastAsia="Times New Roman" w:hAnsi="Calibri" w:cs="Times New Roman"/>
                <w:lang w:eastAsia="es-CL"/>
              </w:rPr>
            </w:pP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502367" w:rsidRPr="00AB15F4" w:rsidRDefault="00502367" w:rsidP="00F90EC0">
            <w:pPr>
              <w:spacing w:after="0" w:line="240" w:lineRule="auto"/>
              <w:jc w:val="right"/>
              <w:rPr>
                <w:rFonts w:ascii="Calibri" w:eastAsia="Times New Roman" w:hAnsi="Calibri" w:cs="Times New Roman"/>
                <w:lang w:eastAsia="es-CL"/>
              </w:rPr>
            </w:pPr>
          </w:p>
        </w:tc>
        <w:tc>
          <w:tcPr>
            <w:tcW w:w="606"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502367" w:rsidRPr="00AB15F4" w:rsidRDefault="00502367" w:rsidP="00F90EC0">
            <w:pPr>
              <w:spacing w:after="0" w:line="240" w:lineRule="auto"/>
              <w:jc w:val="right"/>
              <w:rPr>
                <w:rFonts w:ascii="Calibri" w:eastAsia="Times New Roman" w:hAnsi="Calibri" w:cs="Times New Roman"/>
                <w:lang w:eastAsia="es-CL"/>
              </w:rPr>
            </w:pPr>
          </w:p>
        </w:tc>
        <w:tc>
          <w:tcPr>
            <w:tcW w:w="798"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tcPr>
          <w:p w:rsidR="00502367" w:rsidRPr="00AB15F4" w:rsidRDefault="00502367" w:rsidP="00F90EC0">
            <w:pPr>
              <w:spacing w:after="0" w:line="240" w:lineRule="auto"/>
              <w:jc w:val="right"/>
              <w:rPr>
                <w:rFonts w:ascii="Calibri" w:eastAsia="Times New Roman" w:hAnsi="Calibri" w:cs="Times New Roman"/>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502367" w:rsidRPr="00AB15F4" w:rsidRDefault="00502367" w:rsidP="00F90EC0">
            <w:pPr>
              <w:spacing w:after="0" w:line="240" w:lineRule="auto"/>
              <w:jc w:val="right"/>
              <w:rPr>
                <w:rFonts w:ascii="Calibri" w:eastAsia="Times New Roman" w:hAnsi="Calibri" w:cs="Times New Roman"/>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502367" w:rsidRPr="00AB15F4" w:rsidRDefault="00502367" w:rsidP="00F90EC0">
            <w:pPr>
              <w:spacing w:after="0" w:line="240" w:lineRule="auto"/>
              <w:jc w:val="right"/>
              <w:rPr>
                <w:rFonts w:ascii="Calibri" w:eastAsia="Times New Roman" w:hAnsi="Calibri" w:cs="Times New Roman"/>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502367" w:rsidRPr="00AB15F4" w:rsidRDefault="00502367" w:rsidP="00F90EC0">
            <w:pPr>
              <w:spacing w:after="0" w:line="240" w:lineRule="auto"/>
              <w:jc w:val="right"/>
              <w:rPr>
                <w:rFonts w:ascii="Calibri" w:eastAsia="Times New Roman" w:hAnsi="Calibri" w:cs="Times New Roman"/>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502367" w:rsidRPr="00AB15F4" w:rsidRDefault="00502367" w:rsidP="00F90EC0">
            <w:pPr>
              <w:spacing w:after="0" w:line="240" w:lineRule="auto"/>
              <w:jc w:val="right"/>
              <w:rPr>
                <w:rFonts w:ascii="Calibri" w:eastAsia="Times New Roman" w:hAnsi="Calibri" w:cs="Times New Roman"/>
                <w:lang w:eastAsia="es-CL"/>
              </w:rPr>
            </w:pP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502367" w:rsidRPr="00AB15F4" w:rsidRDefault="00502367" w:rsidP="00F90EC0">
            <w:pPr>
              <w:spacing w:after="0" w:line="240" w:lineRule="auto"/>
              <w:jc w:val="right"/>
              <w:rPr>
                <w:rFonts w:ascii="Calibri" w:eastAsia="Times New Roman" w:hAnsi="Calibri" w:cs="Times New Roman"/>
                <w:lang w:eastAsia="es-CL"/>
              </w:rPr>
            </w:pPr>
          </w:p>
        </w:tc>
        <w:tc>
          <w:tcPr>
            <w:tcW w:w="705"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502367" w:rsidRPr="00AB15F4" w:rsidRDefault="00502367" w:rsidP="00F90EC0">
            <w:pPr>
              <w:spacing w:after="0" w:line="240" w:lineRule="auto"/>
              <w:jc w:val="right"/>
              <w:rPr>
                <w:rFonts w:ascii="Calibri" w:eastAsia="Times New Roman" w:hAnsi="Calibri" w:cs="Times New Roman"/>
                <w:lang w:eastAsia="es-CL"/>
              </w:rPr>
            </w:pPr>
          </w:p>
        </w:tc>
        <w:tc>
          <w:tcPr>
            <w:tcW w:w="697"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502367" w:rsidRPr="00AB15F4" w:rsidRDefault="00502367" w:rsidP="00F90EC0">
            <w:pPr>
              <w:spacing w:after="0" w:line="240" w:lineRule="auto"/>
              <w:jc w:val="right"/>
              <w:rPr>
                <w:rFonts w:ascii="Calibri" w:eastAsia="Times New Roman" w:hAnsi="Calibri" w:cs="Times New Roman"/>
                <w:lang w:eastAsia="es-CL"/>
              </w:rPr>
            </w:pPr>
          </w:p>
        </w:tc>
        <w:tc>
          <w:tcPr>
            <w:tcW w:w="590" w:type="dxa"/>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tcPr>
          <w:p w:rsidR="00502367" w:rsidRPr="00AB15F4" w:rsidRDefault="00502367" w:rsidP="00F90EC0">
            <w:pPr>
              <w:spacing w:after="0" w:line="240" w:lineRule="auto"/>
              <w:jc w:val="right"/>
              <w:rPr>
                <w:rFonts w:ascii="Calibri" w:eastAsia="Times New Roman" w:hAnsi="Calibri" w:cs="Times New Roman"/>
                <w:lang w:eastAsia="es-CL"/>
              </w:rPr>
            </w:pPr>
          </w:p>
        </w:tc>
      </w:tr>
      <w:tr w:rsidR="00F90EC0" w:rsidRPr="0002419A" w:rsidTr="00AB15F4">
        <w:trPr>
          <w:trHeight w:val="357"/>
        </w:trPr>
        <w:tc>
          <w:tcPr>
            <w:tcW w:w="2539" w:type="dxa"/>
            <w:tcBorders>
              <w:top w:val="nil"/>
              <w:left w:val="single" w:sz="12" w:space="0" w:color="385623" w:themeColor="accent6" w:themeShade="80"/>
              <w:bottom w:val="single" w:sz="4" w:space="0" w:color="548235"/>
              <w:right w:val="single" w:sz="4" w:space="0" w:color="548235"/>
            </w:tcBorders>
            <w:shd w:val="clear" w:color="auto" w:fill="auto"/>
            <w:noWrap/>
            <w:vAlign w:val="bottom"/>
          </w:tcPr>
          <w:p w:rsidR="00F90EC0" w:rsidRDefault="00502367" w:rsidP="00AB15F4">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lastRenderedPageBreak/>
              <w:t>2</w:t>
            </w:r>
            <w:r w:rsidR="0000451F">
              <w:rPr>
                <w:rFonts w:ascii="Calibri" w:eastAsia="Times New Roman" w:hAnsi="Calibri" w:cs="Times New Roman"/>
                <w:b/>
                <w:color w:val="000000"/>
                <w:lang w:eastAsia="es-CL"/>
              </w:rPr>
              <w:t>8</w:t>
            </w:r>
          </w:p>
        </w:tc>
        <w:tc>
          <w:tcPr>
            <w:tcW w:w="770"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811EA1"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r w:rsidRPr="00AB15F4" w:rsidDel="00811EA1">
              <w:rPr>
                <w:rFonts w:ascii="Calibri" w:eastAsia="Times New Roman" w:hAnsi="Calibri" w:cs="Times New Roman"/>
                <w:lang w:eastAsia="es-CL"/>
              </w:rPr>
              <w:t xml:space="preserve"> </w:t>
            </w: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606"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98"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5"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697"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590" w:type="dxa"/>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r>
      <w:tr w:rsidR="00F90EC0" w:rsidRPr="0002419A" w:rsidTr="00AB15F4">
        <w:trPr>
          <w:trHeight w:val="357"/>
        </w:trPr>
        <w:tc>
          <w:tcPr>
            <w:tcW w:w="2539" w:type="dxa"/>
            <w:tcBorders>
              <w:top w:val="nil"/>
              <w:left w:val="single" w:sz="12" w:space="0" w:color="385623" w:themeColor="accent6" w:themeShade="80"/>
              <w:bottom w:val="single" w:sz="4" w:space="0" w:color="548235"/>
              <w:right w:val="single" w:sz="4" w:space="0" w:color="548235"/>
            </w:tcBorders>
            <w:shd w:val="clear" w:color="auto" w:fill="auto"/>
            <w:noWrap/>
            <w:vAlign w:val="bottom"/>
          </w:tcPr>
          <w:p w:rsidR="00F90EC0" w:rsidRDefault="00502367" w:rsidP="00AB15F4">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2</w:t>
            </w:r>
            <w:r w:rsidR="003E00F3">
              <w:rPr>
                <w:rFonts w:ascii="Calibri" w:eastAsia="Times New Roman" w:hAnsi="Calibri" w:cs="Times New Roman"/>
                <w:b/>
                <w:color w:val="000000"/>
                <w:lang w:eastAsia="es-CL"/>
              </w:rPr>
              <w:t>9</w:t>
            </w:r>
          </w:p>
        </w:tc>
        <w:tc>
          <w:tcPr>
            <w:tcW w:w="770"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r w:rsidRPr="00AB15F4">
              <w:rPr>
                <w:rFonts w:ascii="Calibri" w:eastAsia="Times New Roman" w:hAnsi="Calibri" w:cs="Times New Roman"/>
                <w:lang w:eastAsia="es-CL"/>
              </w:rPr>
              <w:t>x</w:t>
            </w: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606"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98"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705"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697"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c>
          <w:tcPr>
            <w:tcW w:w="590" w:type="dxa"/>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tcPr>
          <w:p w:rsidR="00F90EC0" w:rsidRPr="00AB15F4" w:rsidRDefault="00F90EC0" w:rsidP="00F90EC0">
            <w:pPr>
              <w:spacing w:after="0" w:line="240" w:lineRule="auto"/>
              <w:jc w:val="right"/>
              <w:rPr>
                <w:rFonts w:ascii="Calibri" w:eastAsia="Times New Roman" w:hAnsi="Calibri" w:cs="Times New Roman"/>
                <w:lang w:eastAsia="es-CL"/>
              </w:rPr>
            </w:pPr>
          </w:p>
        </w:tc>
      </w:tr>
      <w:tr w:rsidR="00F90EC0" w:rsidRPr="0002419A" w:rsidTr="00D14FCC">
        <w:trPr>
          <w:trHeight w:val="347"/>
        </w:trPr>
        <w:tc>
          <w:tcPr>
            <w:tcW w:w="2539" w:type="dxa"/>
            <w:tcBorders>
              <w:top w:val="single" w:sz="8" w:space="0" w:color="548235"/>
              <w:left w:val="single" w:sz="12" w:space="0" w:color="385623" w:themeColor="accent6" w:themeShade="80"/>
              <w:bottom w:val="single" w:sz="8" w:space="0" w:color="548235"/>
              <w:right w:val="nil"/>
            </w:tcBorders>
            <w:shd w:val="clear" w:color="000000" w:fill="375623"/>
            <w:noWrap/>
            <w:vAlign w:val="bottom"/>
            <w:hideMark/>
          </w:tcPr>
          <w:p w:rsidR="00F90EC0" w:rsidRPr="0002419A" w:rsidRDefault="00F90EC0" w:rsidP="00F90EC0">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REPORTES</w:t>
            </w:r>
          </w:p>
        </w:tc>
        <w:tc>
          <w:tcPr>
            <w:tcW w:w="1471" w:type="dxa"/>
            <w:gridSpan w:val="3"/>
            <w:tcBorders>
              <w:top w:val="single" w:sz="8" w:space="0" w:color="548235"/>
              <w:left w:val="nil"/>
              <w:bottom w:val="single" w:sz="8" w:space="0" w:color="548235"/>
              <w:right w:val="nil"/>
            </w:tcBorders>
            <w:shd w:val="clear" w:color="000000" w:fill="375623"/>
            <w:noWrap/>
            <w:vAlign w:val="bottom"/>
            <w:hideMark/>
          </w:tcPr>
          <w:p w:rsidR="00F90EC0" w:rsidRPr="0002419A" w:rsidRDefault="00F90EC0" w:rsidP="00F90EC0">
            <w:pPr>
              <w:spacing w:after="0" w:line="240" w:lineRule="auto"/>
              <w:jc w:val="right"/>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w:t>
            </w:r>
          </w:p>
          <w:p w:rsidR="00F90EC0" w:rsidRPr="0002419A" w:rsidRDefault="00F90EC0" w:rsidP="00F90EC0">
            <w:pPr>
              <w:spacing w:after="0" w:line="240" w:lineRule="auto"/>
              <w:jc w:val="right"/>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En Meses</w:t>
            </w:r>
          </w:p>
        </w:tc>
        <w:tc>
          <w:tcPr>
            <w:tcW w:w="711" w:type="dxa"/>
            <w:tcBorders>
              <w:top w:val="single" w:sz="8" w:space="0" w:color="548235"/>
              <w:left w:val="nil"/>
              <w:bottom w:val="single" w:sz="8" w:space="0" w:color="548235"/>
              <w:right w:val="nil"/>
            </w:tcBorders>
            <w:shd w:val="clear" w:color="000000" w:fill="375623"/>
            <w:noWrap/>
            <w:vAlign w:val="bottom"/>
            <w:hideMark/>
          </w:tcPr>
          <w:p w:rsidR="00F90EC0" w:rsidRPr="0002419A" w:rsidRDefault="00F90EC0" w:rsidP="00F90EC0">
            <w:pPr>
              <w:spacing w:after="0" w:line="240" w:lineRule="auto"/>
              <w:rPr>
                <w:rFonts w:ascii="Calibri" w:eastAsia="Times New Roman" w:hAnsi="Calibri" w:cs="Times New Roman"/>
                <w:color w:val="FFFFFF"/>
                <w:lang w:eastAsia="es-CL"/>
              </w:rPr>
            </w:pPr>
            <w:r w:rsidRPr="0002419A">
              <w:rPr>
                <w:rFonts w:ascii="Calibri" w:eastAsia="Times New Roman" w:hAnsi="Calibri" w:cs="Times New Roman"/>
                <w:noProof/>
                <w:color w:val="FFFFFF"/>
                <w:lang w:eastAsia="es-CL"/>
              </w:rPr>
              <mc:AlternateContent>
                <mc:Choice Requires="wps">
                  <w:drawing>
                    <wp:anchor distT="0" distB="0" distL="114300" distR="114300" simplePos="0" relativeHeight="251684864" behindDoc="0" locked="0" layoutInCell="1" allowOverlap="1" wp14:anchorId="0CA050EC" wp14:editId="7D4D1C90">
                      <wp:simplePos x="0" y="0"/>
                      <wp:positionH relativeFrom="column">
                        <wp:posOffset>23495</wp:posOffset>
                      </wp:positionH>
                      <wp:positionV relativeFrom="paragraph">
                        <wp:posOffset>182245</wp:posOffset>
                      </wp:positionV>
                      <wp:extent cx="171450" cy="133350"/>
                      <wp:effectExtent l="0" t="0" r="19050" b="19050"/>
                      <wp:wrapNone/>
                      <wp:docPr id="8" name="Rectángulo 8"/>
                      <wp:cNvGraphicFramePr/>
                      <a:graphic xmlns:a="http://schemas.openxmlformats.org/drawingml/2006/main">
                        <a:graphicData uri="http://schemas.microsoft.com/office/word/2010/wordprocessingShape">
                          <wps:wsp>
                            <wps:cNvSpPr/>
                            <wps:spPr>
                              <a:xfrm>
                                <a:off x="0" y="0"/>
                                <a:ext cx="152400" cy="114300"/>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3201C" w:rsidRPr="002C1960" w:rsidRDefault="00C3201C" w:rsidP="002C1960">
                                  <w:pPr>
                                    <w:pStyle w:val="NormalWeb"/>
                                    <w:spacing w:before="0" w:beforeAutospacing="0" w:after="0" w:afterAutospacing="0"/>
                                    <w:jc w:val="center"/>
                                    <w:rPr>
                                      <w:color w:val="000000" w:themeColor="text1"/>
                                    </w:rPr>
                                  </w:pPr>
                                  <w:proofErr w:type="gramStart"/>
                                  <w:r w:rsidRPr="002C1960">
                                    <w:rPr>
                                      <w:rFonts w:asciiTheme="minorHAnsi" w:hAnsi="Calibri" w:cstheme="minorBidi"/>
                                      <w:color w:val="000000" w:themeColor="text1"/>
                                      <w:sz w:val="22"/>
                                      <w:szCs w:val="22"/>
                                    </w:rPr>
                                    <w:t>x</w:t>
                                  </w:r>
                                  <w:proofErr w:type="gramEnd"/>
                                </w:p>
                              </w:txbxContent>
                            </wps:txbx>
                            <wps:bodyPr vertOverflow="clip" horzOverflow="clip" lIns="0" tIns="0" rIns="0" bIns="0" rtlCol="0" anchor="t"/>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2="http://schemas.microsoft.com/office/drawing/2015/10/21/chartex" xmlns:cx1="http://schemas.microsoft.com/office/drawing/2015/9/8/chartex" xmlns:cx="http://schemas.microsoft.com/office/drawing/2014/chartex">
                  <w:pict>
                    <v:rect w14:anchorId="0CA050EC" id="Rectángulo 8" o:spid="_x0000_s1027" style="position:absolute;margin-left:1.85pt;margin-top:14.35pt;width:13.5pt;height:10.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" fillcolor="white [3212]" strokecolor="black [3213]" strokeweight="1.5pt">
                      <v:textbox inset="0,0,0,0">
                        <w:txbxContent>
                          <w:p w:rsidR="00C3201C" w:rsidRPr="002C1960" w:rsidRDefault="00C3201C" w:rsidP="002C1960">
                            <w:pPr>
                              <w:pStyle w:val="NormalWeb"/>
                              <w:spacing w:before="0" w:beforeAutospacing="0" w:after="0" w:afterAutospacing="0"/>
                              <w:jc w:val="center"/>
                              <w:rPr>
                                <w:color w:val="000000" w:themeColor="text1"/>
                              </w:rPr>
                            </w:pPr>
                            <w:r w:rsidRPr="002C1960">
                              <w:rPr>
                                <w:rFonts w:asciiTheme="minorHAnsi" w:hAnsi="Calibri" w:cstheme="minorBidi"/>
                                <w:color w:val="000000" w:themeColor="text1"/>
                                <w:sz w:val="22"/>
                                <w:szCs w:val="22"/>
                              </w:rPr>
                              <w:t>x</w:t>
                            </w:r>
                          </w:p>
                        </w:txbxContent>
                      </v:textbox>
                    </v:rect>
                  </w:pict>
                </mc:Fallback>
              </mc:AlternateContent>
            </w:r>
          </w:p>
        </w:tc>
        <w:tc>
          <w:tcPr>
            <w:tcW w:w="1403" w:type="dxa"/>
            <w:gridSpan w:val="2"/>
            <w:tcBorders>
              <w:top w:val="single" w:sz="8" w:space="0" w:color="548235"/>
              <w:left w:val="nil"/>
              <w:bottom w:val="single" w:sz="8" w:space="0" w:color="548235"/>
              <w:right w:val="nil"/>
            </w:tcBorders>
            <w:shd w:val="clear" w:color="000000" w:fill="375623"/>
            <w:noWrap/>
            <w:vAlign w:val="bottom"/>
            <w:hideMark/>
          </w:tcPr>
          <w:p w:rsidR="00F90EC0" w:rsidRPr="0002419A" w:rsidRDefault="00F90EC0" w:rsidP="00F90EC0">
            <w:pPr>
              <w:spacing w:after="0" w:line="240" w:lineRule="auto"/>
              <w:jc w:val="right"/>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En Semanas</w:t>
            </w:r>
          </w:p>
        </w:tc>
        <w:tc>
          <w:tcPr>
            <w:tcW w:w="711" w:type="dxa"/>
            <w:tcBorders>
              <w:top w:val="single" w:sz="8" w:space="0" w:color="548235"/>
              <w:left w:val="nil"/>
              <w:bottom w:val="single" w:sz="8" w:space="0" w:color="548235"/>
              <w:right w:val="nil"/>
            </w:tcBorders>
            <w:shd w:val="clear" w:color="000000" w:fill="375623"/>
            <w:noWrap/>
            <w:vAlign w:val="bottom"/>
            <w:hideMark/>
          </w:tcPr>
          <w:p w:rsidR="00F90EC0" w:rsidRPr="0002419A" w:rsidRDefault="00F90EC0" w:rsidP="00F90EC0">
            <w:pPr>
              <w:spacing w:after="0" w:line="240" w:lineRule="auto"/>
              <w:rPr>
                <w:rFonts w:ascii="Calibri" w:eastAsia="Times New Roman" w:hAnsi="Calibri" w:cs="Times New Roman"/>
                <w:color w:val="FFFFFF"/>
                <w:lang w:eastAsia="es-CL"/>
              </w:rPr>
            </w:pPr>
            <w:r w:rsidRPr="0002419A">
              <w:rPr>
                <w:rFonts w:ascii="Calibri" w:eastAsia="Times New Roman" w:hAnsi="Calibri" w:cs="Times New Roman"/>
                <w:noProof/>
                <w:color w:val="FFFFFF"/>
                <w:lang w:eastAsia="es-CL"/>
              </w:rPr>
              <mc:AlternateContent>
                <mc:Choice Requires="wps">
                  <w:drawing>
                    <wp:anchor distT="0" distB="0" distL="114300" distR="114300" simplePos="0" relativeHeight="251685888" behindDoc="0" locked="0" layoutInCell="1" allowOverlap="1" wp14:anchorId="124DAE4F" wp14:editId="4924D90D">
                      <wp:simplePos x="0" y="0"/>
                      <wp:positionH relativeFrom="column">
                        <wp:posOffset>66675</wp:posOffset>
                      </wp:positionH>
                      <wp:positionV relativeFrom="paragraph">
                        <wp:posOffset>38100</wp:posOffset>
                      </wp:positionV>
                      <wp:extent cx="152400" cy="133350"/>
                      <wp:effectExtent l="0" t="0" r="19050" b="19050"/>
                      <wp:wrapNone/>
                      <wp:docPr id="9" name="Rectángulo 9"/>
                      <wp:cNvGraphicFramePr/>
                      <a:graphic xmlns:a="http://schemas.openxmlformats.org/drawingml/2006/main">
                        <a:graphicData uri="http://schemas.microsoft.com/office/word/2010/wordprocessingShape">
                          <wps:wsp>
                            <wps:cNvSpPr/>
                            <wps:spPr>
                              <a:xfrm>
                                <a:off x="0" y="0"/>
                                <a:ext cx="133350" cy="114300"/>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2="http://schemas.microsoft.com/office/drawing/2015/10/21/chartex" xmlns:cx1="http://schemas.microsoft.com/office/drawing/2015/9/8/chartex" xmlns:cx="http://schemas.microsoft.com/office/drawing/2014/chartex">
                  <w:pict>
                    <v:rect w14:anchorId="23166842" id="Rectángulo 9" o:spid="_x0000_s1026" style="position:absolute;margin-left:5.25pt;margin-top:3pt;width:12pt;height:1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" fillcolor="white [3212]" strokecolor="black [3213]" strokeweight="1.5pt"/>
                  </w:pict>
                </mc:Fallback>
              </mc:AlternateContent>
            </w:r>
          </w:p>
        </w:tc>
        <w:tc>
          <w:tcPr>
            <w:tcW w:w="5618" w:type="dxa"/>
            <w:gridSpan w:val="9"/>
            <w:tcBorders>
              <w:top w:val="single" w:sz="8" w:space="0" w:color="548235"/>
              <w:left w:val="nil"/>
              <w:bottom w:val="single" w:sz="8" w:space="0" w:color="548235"/>
              <w:right w:val="nil"/>
            </w:tcBorders>
            <w:shd w:val="clear" w:color="000000" w:fill="375623"/>
            <w:noWrap/>
            <w:vAlign w:val="bottom"/>
            <w:hideMark/>
          </w:tcPr>
          <w:p w:rsidR="00F90EC0" w:rsidRPr="0002419A" w:rsidRDefault="00F90EC0" w:rsidP="00F90EC0">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Desde la aprobación del programa de cumplimiento</w:t>
            </w:r>
          </w:p>
        </w:tc>
        <w:tc>
          <w:tcPr>
            <w:tcW w:w="697" w:type="dxa"/>
            <w:tcBorders>
              <w:top w:val="single" w:sz="8" w:space="0" w:color="548235"/>
              <w:left w:val="nil"/>
              <w:bottom w:val="single" w:sz="8" w:space="0" w:color="548235"/>
              <w:right w:val="nil"/>
            </w:tcBorders>
            <w:shd w:val="clear" w:color="000000" w:fill="375623"/>
            <w:noWrap/>
            <w:vAlign w:val="bottom"/>
            <w:hideMark/>
          </w:tcPr>
          <w:p w:rsidR="00F90EC0" w:rsidRPr="0002419A" w:rsidRDefault="00F90EC0" w:rsidP="00F90EC0">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w:t>
            </w:r>
          </w:p>
        </w:tc>
        <w:tc>
          <w:tcPr>
            <w:tcW w:w="590" w:type="dxa"/>
            <w:tcBorders>
              <w:top w:val="single" w:sz="8" w:space="0" w:color="548235"/>
              <w:left w:val="nil"/>
              <w:bottom w:val="single" w:sz="8" w:space="0" w:color="548235"/>
              <w:right w:val="single" w:sz="12" w:space="0" w:color="385623" w:themeColor="accent6" w:themeShade="80"/>
            </w:tcBorders>
            <w:shd w:val="clear" w:color="000000" w:fill="375623"/>
            <w:noWrap/>
            <w:vAlign w:val="bottom"/>
            <w:hideMark/>
          </w:tcPr>
          <w:p w:rsidR="00F90EC0" w:rsidRPr="0002419A" w:rsidRDefault="00F90EC0" w:rsidP="00F90EC0">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w:t>
            </w:r>
          </w:p>
        </w:tc>
      </w:tr>
      <w:tr w:rsidR="00F90EC0" w:rsidRPr="0002419A" w:rsidTr="00D14FCC">
        <w:trPr>
          <w:trHeight w:val="331"/>
        </w:trPr>
        <w:tc>
          <w:tcPr>
            <w:tcW w:w="2539" w:type="dxa"/>
            <w:tcBorders>
              <w:top w:val="nil"/>
              <w:left w:val="single" w:sz="12" w:space="0" w:color="385623" w:themeColor="accent6" w:themeShade="80"/>
              <w:bottom w:val="single" w:sz="4" w:space="0" w:color="548235"/>
              <w:right w:val="single" w:sz="4" w:space="0" w:color="548235"/>
            </w:tcBorders>
            <w:shd w:val="clear" w:color="000000" w:fill="375623"/>
            <w:noWrap/>
            <w:vAlign w:val="bottom"/>
            <w:hideMark/>
          </w:tcPr>
          <w:p w:rsidR="00F90EC0" w:rsidRPr="0002419A" w:rsidRDefault="00F90EC0" w:rsidP="00F90EC0">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xml:space="preserve">Reporte </w:t>
            </w:r>
          </w:p>
        </w:tc>
        <w:tc>
          <w:tcPr>
            <w:tcW w:w="770" w:type="dxa"/>
            <w:gridSpan w:val="2"/>
            <w:tcBorders>
              <w:top w:val="single" w:sz="8" w:space="0" w:color="548235"/>
              <w:left w:val="nil"/>
              <w:right w:val="single" w:sz="4" w:space="0" w:color="548235"/>
            </w:tcBorders>
            <w:shd w:val="clear" w:color="000000" w:fill="375623"/>
            <w:noWrap/>
            <w:vAlign w:val="bottom"/>
            <w:hideMark/>
          </w:tcPr>
          <w:p w:rsidR="00F90EC0" w:rsidRPr="0002419A" w:rsidRDefault="00F90EC0" w:rsidP="00F90EC0">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w:t>
            </w:r>
          </w:p>
        </w:tc>
        <w:tc>
          <w:tcPr>
            <w:tcW w:w="701" w:type="dxa"/>
            <w:tcBorders>
              <w:top w:val="nil"/>
              <w:left w:val="nil"/>
              <w:right w:val="single" w:sz="4" w:space="0" w:color="548235"/>
            </w:tcBorders>
            <w:shd w:val="clear" w:color="000000" w:fill="375623"/>
            <w:noWrap/>
            <w:vAlign w:val="bottom"/>
            <w:hideMark/>
          </w:tcPr>
          <w:p w:rsidR="00F90EC0" w:rsidRPr="0002419A" w:rsidRDefault="00F90EC0" w:rsidP="00F90EC0">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2</w:t>
            </w:r>
          </w:p>
        </w:tc>
        <w:tc>
          <w:tcPr>
            <w:tcW w:w="711" w:type="dxa"/>
            <w:tcBorders>
              <w:top w:val="nil"/>
              <w:left w:val="nil"/>
              <w:right w:val="single" w:sz="4" w:space="0" w:color="548235"/>
            </w:tcBorders>
            <w:shd w:val="clear" w:color="000000" w:fill="375623"/>
            <w:noWrap/>
            <w:vAlign w:val="bottom"/>
            <w:hideMark/>
          </w:tcPr>
          <w:p w:rsidR="00F90EC0" w:rsidRPr="0002419A" w:rsidRDefault="00F90EC0" w:rsidP="00F90EC0">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3</w:t>
            </w:r>
          </w:p>
        </w:tc>
        <w:tc>
          <w:tcPr>
            <w:tcW w:w="702" w:type="dxa"/>
            <w:tcBorders>
              <w:top w:val="nil"/>
              <w:left w:val="nil"/>
              <w:right w:val="single" w:sz="4" w:space="0" w:color="548235"/>
            </w:tcBorders>
            <w:shd w:val="clear" w:color="000000" w:fill="375623"/>
            <w:noWrap/>
            <w:vAlign w:val="bottom"/>
            <w:hideMark/>
          </w:tcPr>
          <w:p w:rsidR="00F90EC0" w:rsidRPr="0002419A" w:rsidRDefault="00F90EC0" w:rsidP="00F90EC0">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4</w:t>
            </w:r>
          </w:p>
        </w:tc>
        <w:tc>
          <w:tcPr>
            <w:tcW w:w="701" w:type="dxa"/>
            <w:tcBorders>
              <w:top w:val="nil"/>
              <w:left w:val="nil"/>
              <w:right w:val="single" w:sz="4" w:space="0" w:color="548235"/>
            </w:tcBorders>
            <w:shd w:val="clear" w:color="000000" w:fill="375623"/>
            <w:noWrap/>
            <w:vAlign w:val="bottom"/>
            <w:hideMark/>
          </w:tcPr>
          <w:p w:rsidR="00F90EC0" w:rsidRPr="0002419A" w:rsidRDefault="00F90EC0" w:rsidP="00F90EC0">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5</w:t>
            </w:r>
          </w:p>
        </w:tc>
        <w:tc>
          <w:tcPr>
            <w:tcW w:w="711" w:type="dxa"/>
            <w:tcBorders>
              <w:top w:val="nil"/>
              <w:left w:val="nil"/>
              <w:right w:val="single" w:sz="4" w:space="0" w:color="548235"/>
            </w:tcBorders>
            <w:shd w:val="clear" w:color="000000" w:fill="375623"/>
            <w:noWrap/>
            <w:vAlign w:val="bottom"/>
            <w:hideMark/>
          </w:tcPr>
          <w:p w:rsidR="00F90EC0" w:rsidRPr="0002419A" w:rsidRDefault="00F90EC0" w:rsidP="00F90EC0">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6</w:t>
            </w:r>
          </w:p>
        </w:tc>
        <w:tc>
          <w:tcPr>
            <w:tcW w:w="702" w:type="dxa"/>
            <w:gridSpan w:val="2"/>
            <w:tcBorders>
              <w:top w:val="nil"/>
              <w:left w:val="nil"/>
              <w:right w:val="single" w:sz="4" w:space="0" w:color="548235"/>
            </w:tcBorders>
            <w:shd w:val="clear" w:color="000000" w:fill="375623"/>
            <w:noWrap/>
            <w:vAlign w:val="bottom"/>
            <w:hideMark/>
          </w:tcPr>
          <w:p w:rsidR="00F90EC0" w:rsidRPr="0002419A" w:rsidRDefault="00F90EC0" w:rsidP="00F90EC0">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7</w:t>
            </w:r>
          </w:p>
        </w:tc>
        <w:tc>
          <w:tcPr>
            <w:tcW w:w="702" w:type="dxa"/>
            <w:tcBorders>
              <w:top w:val="nil"/>
              <w:left w:val="nil"/>
              <w:right w:val="single" w:sz="4" w:space="0" w:color="548235"/>
            </w:tcBorders>
            <w:shd w:val="clear" w:color="000000" w:fill="375623"/>
            <w:noWrap/>
            <w:vAlign w:val="bottom"/>
            <w:hideMark/>
          </w:tcPr>
          <w:p w:rsidR="00F90EC0" w:rsidRPr="0002419A" w:rsidRDefault="00F90EC0" w:rsidP="00F90EC0">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8</w:t>
            </w:r>
          </w:p>
        </w:tc>
        <w:tc>
          <w:tcPr>
            <w:tcW w:w="702" w:type="dxa"/>
            <w:tcBorders>
              <w:top w:val="nil"/>
              <w:left w:val="nil"/>
              <w:right w:val="single" w:sz="4" w:space="0" w:color="548235"/>
            </w:tcBorders>
            <w:shd w:val="clear" w:color="000000" w:fill="375623"/>
            <w:noWrap/>
            <w:vAlign w:val="bottom"/>
            <w:hideMark/>
          </w:tcPr>
          <w:p w:rsidR="00F90EC0" w:rsidRPr="0002419A" w:rsidRDefault="00F90EC0" w:rsidP="00F90EC0">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9</w:t>
            </w:r>
          </w:p>
        </w:tc>
        <w:tc>
          <w:tcPr>
            <w:tcW w:w="702" w:type="dxa"/>
            <w:tcBorders>
              <w:top w:val="nil"/>
              <w:left w:val="nil"/>
              <w:right w:val="single" w:sz="4" w:space="0" w:color="548235"/>
            </w:tcBorders>
            <w:shd w:val="clear" w:color="000000" w:fill="375623"/>
            <w:noWrap/>
            <w:vAlign w:val="bottom"/>
            <w:hideMark/>
          </w:tcPr>
          <w:p w:rsidR="00F90EC0" w:rsidRPr="0002419A" w:rsidRDefault="00F90EC0" w:rsidP="00F90EC0">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10</w:t>
            </w:r>
          </w:p>
        </w:tc>
        <w:tc>
          <w:tcPr>
            <w:tcW w:w="702" w:type="dxa"/>
            <w:tcBorders>
              <w:top w:val="nil"/>
              <w:left w:val="nil"/>
              <w:right w:val="single" w:sz="4" w:space="0" w:color="548235"/>
            </w:tcBorders>
            <w:shd w:val="clear" w:color="000000" w:fill="375623"/>
            <w:noWrap/>
            <w:vAlign w:val="bottom"/>
            <w:hideMark/>
          </w:tcPr>
          <w:p w:rsidR="00F90EC0" w:rsidRPr="0002419A" w:rsidRDefault="00F90EC0" w:rsidP="00F90EC0">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11</w:t>
            </w:r>
          </w:p>
        </w:tc>
        <w:tc>
          <w:tcPr>
            <w:tcW w:w="702" w:type="dxa"/>
            <w:tcBorders>
              <w:top w:val="nil"/>
              <w:left w:val="nil"/>
              <w:right w:val="single" w:sz="4" w:space="0" w:color="548235"/>
            </w:tcBorders>
            <w:shd w:val="clear" w:color="000000" w:fill="375623"/>
            <w:noWrap/>
            <w:vAlign w:val="bottom"/>
            <w:hideMark/>
          </w:tcPr>
          <w:p w:rsidR="00F90EC0" w:rsidRPr="0002419A" w:rsidRDefault="00F90EC0" w:rsidP="00F90EC0">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12</w:t>
            </w:r>
          </w:p>
        </w:tc>
        <w:tc>
          <w:tcPr>
            <w:tcW w:w="701" w:type="dxa"/>
            <w:tcBorders>
              <w:top w:val="nil"/>
              <w:left w:val="nil"/>
              <w:right w:val="single" w:sz="4" w:space="0" w:color="548235"/>
            </w:tcBorders>
            <w:shd w:val="clear" w:color="000000" w:fill="375623"/>
            <w:noWrap/>
            <w:vAlign w:val="bottom"/>
            <w:hideMark/>
          </w:tcPr>
          <w:p w:rsidR="00F90EC0" w:rsidRPr="0002419A" w:rsidRDefault="00F90EC0" w:rsidP="00F90EC0">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13</w:t>
            </w:r>
          </w:p>
        </w:tc>
        <w:tc>
          <w:tcPr>
            <w:tcW w:w="705" w:type="dxa"/>
            <w:tcBorders>
              <w:top w:val="nil"/>
              <w:left w:val="nil"/>
              <w:right w:val="single" w:sz="4" w:space="0" w:color="548235"/>
            </w:tcBorders>
            <w:shd w:val="clear" w:color="000000" w:fill="375623"/>
            <w:noWrap/>
            <w:vAlign w:val="bottom"/>
            <w:hideMark/>
          </w:tcPr>
          <w:p w:rsidR="00F90EC0" w:rsidRPr="0002419A" w:rsidRDefault="00F90EC0" w:rsidP="00F90EC0">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14</w:t>
            </w:r>
          </w:p>
        </w:tc>
        <w:tc>
          <w:tcPr>
            <w:tcW w:w="697" w:type="dxa"/>
            <w:tcBorders>
              <w:top w:val="nil"/>
              <w:left w:val="nil"/>
              <w:right w:val="single" w:sz="4" w:space="0" w:color="548235"/>
            </w:tcBorders>
            <w:shd w:val="clear" w:color="000000" w:fill="375623"/>
            <w:noWrap/>
            <w:vAlign w:val="bottom"/>
            <w:hideMark/>
          </w:tcPr>
          <w:p w:rsidR="00F90EC0" w:rsidRPr="0002419A" w:rsidRDefault="00F90EC0" w:rsidP="00F90EC0">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15</w:t>
            </w:r>
          </w:p>
        </w:tc>
        <w:tc>
          <w:tcPr>
            <w:tcW w:w="590" w:type="dxa"/>
            <w:tcBorders>
              <w:top w:val="nil"/>
              <w:left w:val="nil"/>
              <w:right w:val="single" w:sz="12" w:space="0" w:color="385623" w:themeColor="accent6" w:themeShade="80"/>
            </w:tcBorders>
            <w:shd w:val="clear" w:color="000000" w:fill="375623"/>
            <w:noWrap/>
            <w:vAlign w:val="bottom"/>
            <w:hideMark/>
          </w:tcPr>
          <w:p w:rsidR="00F90EC0" w:rsidRPr="0002419A" w:rsidRDefault="00F90EC0" w:rsidP="00F90EC0">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16</w:t>
            </w:r>
          </w:p>
        </w:tc>
      </w:tr>
      <w:tr w:rsidR="00105715" w:rsidRPr="0002419A" w:rsidTr="0013675A">
        <w:trPr>
          <w:trHeight w:val="331"/>
        </w:trPr>
        <w:tc>
          <w:tcPr>
            <w:tcW w:w="2539" w:type="dxa"/>
            <w:tcBorders>
              <w:top w:val="nil"/>
              <w:left w:val="single" w:sz="12" w:space="0" w:color="385623" w:themeColor="accent6" w:themeShade="80"/>
              <w:bottom w:val="single" w:sz="4" w:space="0" w:color="548235"/>
              <w:right w:val="single" w:sz="4" w:space="0" w:color="548235"/>
            </w:tcBorders>
            <w:shd w:val="clear" w:color="auto" w:fill="auto"/>
            <w:noWrap/>
            <w:vAlign w:val="bottom"/>
          </w:tcPr>
          <w:p w:rsidR="00105715" w:rsidRDefault="00105715" w:rsidP="003818B1">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1</w:t>
            </w:r>
          </w:p>
        </w:tc>
        <w:tc>
          <w:tcPr>
            <w:tcW w:w="770" w:type="dxa"/>
            <w:gridSpan w:val="2"/>
            <w:tcBorders>
              <w:top w:val="nil"/>
              <w:left w:val="nil"/>
              <w:bottom w:val="single" w:sz="4" w:space="0" w:color="548235"/>
              <w:right w:val="single" w:sz="4" w:space="0" w:color="548235"/>
            </w:tcBorders>
            <w:shd w:val="clear" w:color="auto" w:fill="FFFFFF" w:themeFill="background1"/>
            <w:noWrap/>
            <w:vAlign w:val="bottom"/>
          </w:tcPr>
          <w:p w:rsidR="00105715" w:rsidRPr="0002419A" w:rsidRDefault="004B2833" w:rsidP="00AB15F4">
            <w:pPr>
              <w:spacing w:after="0" w:line="240" w:lineRule="auto"/>
              <w:jc w:val="right"/>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701" w:type="dxa"/>
            <w:tcBorders>
              <w:top w:val="nil"/>
              <w:left w:val="nil"/>
              <w:bottom w:val="single" w:sz="4" w:space="0" w:color="548235"/>
              <w:right w:val="single" w:sz="4" w:space="0" w:color="548235"/>
            </w:tcBorders>
            <w:shd w:val="clear" w:color="auto" w:fill="FFFFFF" w:themeFill="background1"/>
            <w:noWrap/>
            <w:vAlign w:val="bottom"/>
          </w:tcPr>
          <w:p w:rsidR="00105715" w:rsidRDefault="00105715" w:rsidP="003818B1">
            <w:pPr>
              <w:spacing w:after="0" w:line="240" w:lineRule="auto"/>
              <w:jc w:val="right"/>
              <w:rPr>
                <w:rFonts w:ascii="Calibri" w:eastAsia="Times New Roman" w:hAnsi="Calibri" w:cs="Times New Roman"/>
                <w:color w:val="000000"/>
                <w:lang w:eastAsia="es-CL"/>
              </w:rPr>
            </w:pPr>
          </w:p>
        </w:tc>
        <w:tc>
          <w:tcPr>
            <w:tcW w:w="711" w:type="dxa"/>
            <w:tcBorders>
              <w:top w:val="nil"/>
              <w:left w:val="nil"/>
              <w:bottom w:val="single" w:sz="4" w:space="0" w:color="548235"/>
              <w:right w:val="single" w:sz="4" w:space="0" w:color="548235"/>
            </w:tcBorders>
            <w:shd w:val="clear" w:color="auto" w:fill="FFFFFF" w:themeFill="background1"/>
            <w:noWrap/>
            <w:vAlign w:val="bottom"/>
          </w:tcPr>
          <w:p w:rsidR="00105715" w:rsidRPr="0002419A" w:rsidRDefault="00105715" w:rsidP="00AB15F4">
            <w:pPr>
              <w:spacing w:after="0" w:line="240" w:lineRule="auto"/>
              <w:jc w:val="right"/>
              <w:rPr>
                <w:rFonts w:ascii="Calibri" w:eastAsia="Times New Roman" w:hAnsi="Calibri" w:cs="Times New Roman"/>
                <w:color w:val="000000"/>
                <w:lang w:eastAsia="es-CL"/>
              </w:rPr>
            </w:pPr>
          </w:p>
        </w:tc>
        <w:tc>
          <w:tcPr>
            <w:tcW w:w="702" w:type="dxa"/>
            <w:tcBorders>
              <w:top w:val="nil"/>
              <w:left w:val="nil"/>
              <w:bottom w:val="single" w:sz="4" w:space="0" w:color="548235"/>
              <w:right w:val="single" w:sz="4" w:space="0" w:color="548235"/>
            </w:tcBorders>
            <w:shd w:val="clear" w:color="auto" w:fill="FFFFFF" w:themeFill="background1"/>
            <w:noWrap/>
            <w:vAlign w:val="bottom"/>
          </w:tcPr>
          <w:p w:rsidR="00105715" w:rsidRDefault="00105715" w:rsidP="00AB15F4">
            <w:pPr>
              <w:spacing w:after="0" w:line="240" w:lineRule="auto"/>
              <w:jc w:val="right"/>
              <w:rPr>
                <w:rFonts w:ascii="Calibri" w:eastAsia="Times New Roman" w:hAnsi="Calibri" w:cs="Times New Roman"/>
                <w:color w:val="000000"/>
                <w:lang w:eastAsia="es-CL"/>
              </w:rPr>
            </w:pPr>
          </w:p>
        </w:tc>
        <w:tc>
          <w:tcPr>
            <w:tcW w:w="701" w:type="dxa"/>
            <w:tcBorders>
              <w:top w:val="nil"/>
              <w:left w:val="nil"/>
              <w:bottom w:val="single" w:sz="4" w:space="0" w:color="548235"/>
              <w:right w:val="single" w:sz="4" w:space="0" w:color="548235"/>
            </w:tcBorders>
            <w:shd w:val="clear" w:color="auto" w:fill="FFFFFF" w:themeFill="background1"/>
            <w:noWrap/>
            <w:vAlign w:val="bottom"/>
          </w:tcPr>
          <w:p w:rsidR="00105715" w:rsidRPr="0002419A" w:rsidRDefault="00105715" w:rsidP="00AB15F4">
            <w:pPr>
              <w:spacing w:after="0" w:line="240" w:lineRule="auto"/>
              <w:jc w:val="right"/>
              <w:rPr>
                <w:rFonts w:ascii="Calibri" w:eastAsia="Times New Roman" w:hAnsi="Calibri" w:cs="Times New Roman"/>
                <w:color w:val="000000"/>
                <w:lang w:eastAsia="es-CL"/>
              </w:rPr>
            </w:pPr>
          </w:p>
        </w:tc>
        <w:tc>
          <w:tcPr>
            <w:tcW w:w="711" w:type="dxa"/>
            <w:tcBorders>
              <w:top w:val="nil"/>
              <w:left w:val="nil"/>
              <w:bottom w:val="single" w:sz="4" w:space="0" w:color="548235"/>
              <w:right w:val="single" w:sz="4" w:space="0" w:color="548235"/>
            </w:tcBorders>
            <w:shd w:val="clear" w:color="auto" w:fill="FFFFFF" w:themeFill="background1"/>
            <w:noWrap/>
            <w:vAlign w:val="bottom"/>
          </w:tcPr>
          <w:p w:rsidR="00105715" w:rsidRDefault="00105715" w:rsidP="00AB15F4">
            <w:pPr>
              <w:spacing w:after="0" w:line="240" w:lineRule="auto"/>
              <w:jc w:val="right"/>
              <w:rPr>
                <w:rFonts w:ascii="Calibri" w:eastAsia="Times New Roman" w:hAnsi="Calibri" w:cs="Times New Roman"/>
                <w:color w:val="000000"/>
                <w:lang w:eastAsia="es-CL"/>
              </w:rPr>
            </w:pPr>
          </w:p>
        </w:tc>
        <w:tc>
          <w:tcPr>
            <w:tcW w:w="702" w:type="dxa"/>
            <w:gridSpan w:val="2"/>
            <w:tcBorders>
              <w:top w:val="nil"/>
              <w:left w:val="nil"/>
              <w:bottom w:val="single" w:sz="4" w:space="0" w:color="548235"/>
              <w:right w:val="single" w:sz="4" w:space="0" w:color="548235"/>
            </w:tcBorders>
            <w:shd w:val="clear" w:color="auto" w:fill="FFFFFF" w:themeFill="background1"/>
            <w:noWrap/>
            <w:vAlign w:val="bottom"/>
          </w:tcPr>
          <w:p w:rsidR="00105715" w:rsidRPr="0002419A" w:rsidRDefault="00105715" w:rsidP="00AB15F4">
            <w:pPr>
              <w:spacing w:after="0" w:line="240" w:lineRule="auto"/>
              <w:jc w:val="right"/>
              <w:rPr>
                <w:rFonts w:ascii="Calibri" w:eastAsia="Times New Roman" w:hAnsi="Calibri" w:cs="Times New Roman"/>
                <w:color w:val="000000"/>
                <w:lang w:eastAsia="es-CL"/>
              </w:rPr>
            </w:pPr>
          </w:p>
        </w:tc>
        <w:tc>
          <w:tcPr>
            <w:tcW w:w="702" w:type="dxa"/>
            <w:tcBorders>
              <w:top w:val="nil"/>
              <w:left w:val="nil"/>
              <w:bottom w:val="single" w:sz="4" w:space="0" w:color="548235"/>
              <w:right w:val="single" w:sz="4" w:space="0" w:color="548235"/>
            </w:tcBorders>
            <w:shd w:val="clear" w:color="auto" w:fill="FFFFFF" w:themeFill="background1"/>
            <w:noWrap/>
            <w:vAlign w:val="bottom"/>
          </w:tcPr>
          <w:p w:rsidR="00105715" w:rsidRPr="0002419A" w:rsidRDefault="00105715" w:rsidP="00AB15F4">
            <w:pPr>
              <w:spacing w:after="0" w:line="240" w:lineRule="auto"/>
              <w:jc w:val="right"/>
              <w:rPr>
                <w:rFonts w:ascii="Calibri" w:eastAsia="Times New Roman" w:hAnsi="Calibri" w:cs="Times New Roman"/>
                <w:color w:val="000000"/>
                <w:lang w:eastAsia="es-CL"/>
              </w:rPr>
            </w:pPr>
          </w:p>
        </w:tc>
        <w:tc>
          <w:tcPr>
            <w:tcW w:w="702" w:type="dxa"/>
            <w:tcBorders>
              <w:top w:val="nil"/>
              <w:left w:val="nil"/>
              <w:bottom w:val="single" w:sz="4" w:space="0" w:color="548235"/>
              <w:right w:val="single" w:sz="4" w:space="0" w:color="548235"/>
            </w:tcBorders>
            <w:shd w:val="clear" w:color="auto" w:fill="FFFFFF" w:themeFill="background1"/>
            <w:noWrap/>
            <w:vAlign w:val="bottom"/>
          </w:tcPr>
          <w:p w:rsidR="00105715" w:rsidRPr="0002419A" w:rsidRDefault="00105715" w:rsidP="00AB15F4">
            <w:pPr>
              <w:spacing w:after="0" w:line="240" w:lineRule="auto"/>
              <w:jc w:val="right"/>
              <w:rPr>
                <w:rFonts w:ascii="Calibri" w:eastAsia="Times New Roman" w:hAnsi="Calibri" w:cs="Times New Roman"/>
                <w:color w:val="000000"/>
                <w:lang w:eastAsia="es-CL"/>
              </w:rPr>
            </w:pPr>
          </w:p>
        </w:tc>
        <w:tc>
          <w:tcPr>
            <w:tcW w:w="702" w:type="dxa"/>
            <w:tcBorders>
              <w:top w:val="nil"/>
              <w:left w:val="nil"/>
              <w:bottom w:val="single" w:sz="4" w:space="0" w:color="548235"/>
              <w:right w:val="single" w:sz="4" w:space="0" w:color="548235"/>
            </w:tcBorders>
            <w:shd w:val="clear" w:color="auto" w:fill="FFFFFF" w:themeFill="background1"/>
            <w:noWrap/>
            <w:vAlign w:val="bottom"/>
          </w:tcPr>
          <w:p w:rsidR="00105715" w:rsidRPr="0002419A" w:rsidRDefault="00105715" w:rsidP="00AB15F4">
            <w:pPr>
              <w:spacing w:after="0" w:line="240" w:lineRule="auto"/>
              <w:jc w:val="right"/>
              <w:rPr>
                <w:rFonts w:ascii="Calibri" w:eastAsia="Times New Roman" w:hAnsi="Calibri" w:cs="Times New Roman"/>
                <w:color w:val="000000"/>
                <w:lang w:eastAsia="es-CL"/>
              </w:rPr>
            </w:pPr>
          </w:p>
        </w:tc>
        <w:tc>
          <w:tcPr>
            <w:tcW w:w="702" w:type="dxa"/>
            <w:tcBorders>
              <w:top w:val="nil"/>
              <w:left w:val="nil"/>
              <w:bottom w:val="single" w:sz="4" w:space="0" w:color="548235"/>
              <w:right w:val="single" w:sz="4" w:space="0" w:color="548235"/>
            </w:tcBorders>
            <w:shd w:val="clear" w:color="auto" w:fill="FFFFFF" w:themeFill="background1"/>
            <w:noWrap/>
            <w:vAlign w:val="bottom"/>
          </w:tcPr>
          <w:p w:rsidR="00105715" w:rsidRPr="0002419A" w:rsidRDefault="00105715" w:rsidP="00AB15F4">
            <w:pPr>
              <w:spacing w:after="0" w:line="240" w:lineRule="auto"/>
              <w:jc w:val="right"/>
              <w:rPr>
                <w:rFonts w:ascii="Calibri" w:eastAsia="Times New Roman" w:hAnsi="Calibri" w:cs="Times New Roman"/>
                <w:color w:val="000000"/>
                <w:lang w:eastAsia="es-CL"/>
              </w:rPr>
            </w:pPr>
          </w:p>
        </w:tc>
        <w:tc>
          <w:tcPr>
            <w:tcW w:w="702" w:type="dxa"/>
            <w:tcBorders>
              <w:top w:val="nil"/>
              <w:left w:val="nil"/>
              <w:bottom w:val="single" w:sz="4" w:space="0" w:color="548235"/>
              <w:right w:val="single" w:sz="4" w:space="0" w:color="548235"/>
            </w:tcBorders>
            <w:shd w:val="clear" w:color="auto" w:fill="FFFFFF" w:themeFill="background1"/>
            <w:noWrap/>
            <w:vAlign w:val="bottom"/>
          </w:tcPr>
          <w:p w:rsidR="00105715" w:rsidRPr="0002419A" w:rsidRDefault="00105715" w:rsidP="00AB15F4">
            <w:pPr>
              <w:spacing w:after="0" w:line="240" w:lineRule="auto"/>
              <w:jc w:val="right"/>
              <w:rPr>
                <w:rFonts w:ascii="Calibri" w:eastAsia="Times New Roman" w:hAnsi="Calibri" w:cs="Times New Roman"/>
                <w:color w:val="000000"/>
                <w:lang w:eastAsia="es-CL"/>
              </w:rPr>
            </w:pPr>
          </w:p>
        </w:tc>
        <w:tc>
          <w:tcPr>
            <w:tcW w:w="701" w:type="dxa"/>
            <w:tcBorders>
              <w:top w:val="nil"/>
              <w:left w:val="nil"/>
              <w:bottom w:val="single" w:sz="4" w:space="0" w:color="548235"/>
              <w:right w:val="single" w:sz="4" w:space="0" w:color="548235"/>
            </w:tcBorders>
            <w:shd w:val="clear" w:color="auto" w:fill="FFFFFF" w:themeFill="background1"/>
            <w:noWrap/>
            <w:vAlign w:val="bottom"/>
          </w:tcPr>
          <w:p w:rsidR="00105715" w:rsidRPr="0002419A" w:rsidRDefault="00105715" w:rsidP="00AB15F4">
            <w:pPr>
              <w:spacing w:after="0" w:line="240" w:lineRule="auto"/>
              <w:jc w:val="right"/>
              <w:rPr>
                <w:rFonts w:ascii="Calibri" w:eastAsia="Times New Roman" w:hAnsi="Calibri" w:cs="Times New Roman"/>
                <w:color w:val="000000"/>
                <w:lang w:eastAsia="es-CL"/>
              </w:rPr>
            </w:pPr>
          </w:p>
        </w:tc>
        <w:tc>
          <w:tcPr>
            <w:tcW w:w="705" w:type="dxa"/>
            <w:tcBorders>
              <w:top w:val="nil"/>
              <w:left w:val="nil"/>
              <w:bottom w:val="single" w:sz="4" w:space="0" w:color="548235"/>
              <w:right w:val="single" w:sz="4" w:space="0" w:color="548235"/>
            </w:tcBorders>
            <w:shd w:val="clear" w:color="auto" w:fill="FFFFFF" w:themeFill="background1"/>
            <w:noWrap/>
            <w:vAlign w:val="bottom"/>
          </w:tcPr>
          <w:p w:rsidR="00105715" w:rsidRPr="0002419A" w:rsidRDefault="00105715" w:rsidP="00AB15F4">
            <w:pPr>
              <w:spacing w:after="0" w:line="240" w:lineRule="auto"/>
              <w:jc w:val="right"/>
              <w:rPr>
                <w:rFonts w:ascii="Calibri" w:eastAsia="Times New Roman" w:hAnsi="Calibri" w:cs="Times New Roman"/>
                <w:color w:val="000000"/>
                <w:lang w:eastAsia="es-CL"/>
              </w:rPr>
            </w:pPr>
          </w:p>
        </w:tc>
        <w:tc>
          <w:tcPr>
            <w:tcW w:w="697" w:type="dxa"/>
            <w:tcBorders>
              <w:top w:val="nil"/>
              <w:left w:val="nil"/>
              <w:bottom w:val="single" w:sz="4" w:space="0" w:color="548235"/>
              <w:right w:val="single" w:sz="4" w:space="0" w:color="548235"/>
            </w:tcBorders>
            <w:shd w:val="clear" w:color="auto" w:fill="FFFFFF" w:themeFill="background1"/>
            <w:noWrap/>
            <w:vAlign w:val="bottom"/>
          </w:tcPr>
          <w:p w:rsidR="00105715" w:rsidRPr="0002419A" w:rsidRDefault="00105715" w:rsidP="00AB15F4">
            <w:pPr>
              <w:spacing w:after="0" w:line="240" w:lineRule="auto"/>
              <w:jc w:val="right"/>
              <w:rPr>
                <w:rFonts w:ascii="Calibri" w:eastAsia="Times New Roman" w:hAnsi="Calibri" w:cs="Times New Roman"/>
                <w:color w:val="000000"/>
                <w:lang w:eastAsia="es-CL"/>
              </w:rPr>
            </w:pPr>
          </w:p>
        </w:tc>
        <w:tc>
          <w:tcPr>
            <w:tcW w:w="590" w:type="dxa"/>
            <w:tcBorders>
              <w:top w:val="nil"/>
              <w:left w:val="nil"/>
              <w:bottom w:val="single" w:sz="4" w:space="0" w:color="548235"/>
              <w:right w:val="single" w:sz="12" w:space="0" w:color="385623" w:themeColor="accent6" w:themeShade="80"/>
            </w:tcBorders>
            <w:shd w:val="clear" w:color="auto" w:fill="FFFFFF" w:themeFill="background1"/>
            <w:noWrap/>
            <w:vAlign w:val="bottom"/>
          </w:tcPr>
          <w:p w:rsidR="00105715" w:rsidRPr="0002419A" w:rsidRDefault="00105715" w:rsidP="00AB15F4">
            <w:pPr>
              <w:spacing w:after="0" w:line="240" w:lineRule="auto"/>
              <w:jc w:val="right"/>
              <w:rPr>
                <w:rFonts w:ascii="Calibri" w:eastAsia="Times New Roman" w:hAnsi="Calibri" w:cs="Times New Roman"/>
                <w:color w:val="000000"/>
                <w:lang w:eastAsia="es-CL"/>
              </w:rPr>
            </w:pPr>
          </w:p>
        </w:tc>
      </w:tr>
      <w:tr w:rsidR="00105715" w:rsidRPr="0002419A" w:rsidTr="007C1161">
        <w:trPr>
          <w:trHeight w:val="331"/>
        </w:trPr>
        <w:tc>
          <w:tcPr>
            <w:tcW w:w="2539" w:type="dxa"/>
            <w:tcBorders>
              <w:top w:val="nil"/>
              <w:left w:val="single" w:sz="12" w:space="0" w:color="385623" w:themeColor="accent6" w:themeShade="80"/>
              <w:bottom w:val="single" w:sz="4" w:space="0" w:color="548235"/>
              <w:right w:val="single" w:sz="4" w:space="0" w:color="548235"/>
            </w:tcBorders>
            <w:shd w:val="clear" w:color="auto" w:fill="auto"/>
            <w:noWrap/>
            <w:vAlign w:val="bottom"/>
          </w:tcPr>
          <w:p w:rsidR="00105715" w:rsidRDefault="00105715" w:rsidP="00F90EC0">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2</w:t>
            </w:r>
          </w:p>
        </w:tc>
        <w:tc>
          <w:tcPr>
            <w:tcW w:w="770" w:type="dxa"/>
            <w:gridSpan w:val="2"/>
            <w:tcBorders>
              <w:top w:val="nil"/>
              <w:left w:val="nil"/>
              <w:bottom w:val="single" w:sz="4" w:space="0" w:color="548235"/>
              <w:right w:val="single" w:sz="4" w:space="0" w:color="548235"/>
            </w:tcBorders>
            <w:shd w:val="clear" w:color="auto" w:fill="FFFFFF" w:themeFill="background1"/>
            <w:noWrap/>
            <w:vAlign w:val="bottom"/>
          </w:tcPr>
          <w:p w:rsidR="00105715" w:rsidRPr="0002419A" w:rsidRDefault="00105715" w:rsidP="00AB15F4">
            <w:pPr>
              <w:spacing w:after="0" w:line="240" w:lineRule="auto"/>
              <w:jc w:val="right"/>
              <w:rPr>
                <w:rFonts w:ascii="Calibri" w:eastAsia="Times New Roman" w:hAnsi="Calibri" w:cs="Times New Roman"/>
                <w:color w:val="000000"/>
                <w:lang w:eastAsia="es-CL"/>
              </w:rPr>
            </w:pPr>
          </w:p>
        </w:tc>
        <w:tc>
          <w:tcPr>
            <w:tcW w:w="701" w:type="dxa"/>
            <w:tcBorders>
              <w:top w:val="nil"/>
              <w:left w:val="nil"/>
              <w:bottom w:val="single" w:sz="4" w:space="0" w:color="548235"/>
              <w:right w:val="single" w:sz="4" w:space="0" w:color="548235"/>
            </w:tcBorders>
            <w:shd w:val="clear" w:color="auto" w:fill="FFFFFF" w:themeFill="background1"/>
            <w:noWrap/>
            <w:vAlign w:val="bottom"/>
          </w:tcPr>
          <w:p w:rsidR="00105715" w:rsidRDefault="00105715" w:rsidP="00F90EC0">
            <w:pPr>
              <w:spacing w:after="0" w:line="240" w:lineRule="auto"/>
              <w:jc w:val="right"/>
              <w:rPr>
                <w:rFonts w:ascii="Calibri" w:eastAsia="Times New Roman" w:hAnsi="Calibri" w:cs="Times New Roman"/>
                <w:color w:val="000000"/>
                <w:lang w:eastAsia="es-CL"/>
              </w:rPr>
            </w:pPr>
          </w:p>
        </w:tc>
        <w:tc>
          <w:tcPr>
            <w:tcW w:w="711" w:type="dxa"/>
            <w:tcBorders>
              <w:top w:val="nil"/>
              <w:left w:val="nil"/>
              <w:bottom w:val="single" w:sz="4" w:space="0" w:color="548235"/>
              <w:right w:val="single" w:sz="4" w:space="0" w:color="548235"/>
            </w:tcBorders>
            <w:shd w:val="clear" w:color="auto" w:fill="FFFFFF" w:themeFill="background1"/>
            <w:noWrap/>
            <w:vAlign w:val="bottom"/>
          </w:tcPr>
          <w:p w:rsidR="00105715" w:rsidRPr="0002419A" w:rsidRDefault="004B2833" w:rsidP="00F90EC0">
            <w:pPr>
              <w:spacing w:after="0" w:line="240" w:lineRule="auto"/>
              <w:jc w:val="right"/>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702" w:type="dxa"/>
            <w:tcBorders>
              <w:top w:val="nil"/>
              <w:left w:val="nil"/>
              <w:bottom w:val="single" w:sz="4" w:space="0" w:color="548235"/>
              <w:right w:val="single" w:sz="4" w:space="0" w:color="548235"/>
            </w:tcBorders>
            <w:shd w:val="clear" w:color="auto" w:fill="FFFFFF" w:themeFill="background1"/>
            <w:noWrap/>
            <w:vAlign w:val="bottom"/>
          </w:tcPr>
          <w:p w:rsidR="00105715" w:rsidRDefault="00105715" w:rsidP="00F90EC0">
            <w:pPr>
              <w:spacing w:after="0" w:line="240" w:lineRule="auto"/>
              <w:jc w:val="right"/>
              <w:rPr>
                <w:rFonts w:ascii="Calibri" w:eastAsia="Times New Roman" w:hAnsi="Calibri" w:cs="Times New Roman"/>
                <w:color w:val="000000"/>
                <w:lang w:eastAsia="es-CL"/>
              </w:rPr>
            </w:pPr>
          </w:p>
        </w:tc>
        <w:tc>
          <w:tcPr>
            <w:tcW w:w="701" w:type="dxa"/>
            <w:tcBorders>
              <w:top w:val="nil"/>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11" w:type="dxa"/>
            <w:tcBorders>
              <w:top w:val="nil"/>
              <w:left w:val="nil"/>
              <w:bottom w:val="single" w:sz="4" w:space="0" w:color="548235"/>
              <w:right w:val="single" w:sz="4" w:space="0" w:color="548235"/>
            </w:tcBorders>
            <w:shd w:val="clear" w:color="auto" w:fill="FFFFFF" w:themeFill="background1"/>
            <w:noWrap/>
            <w:vAlign w:val="bottom"/>
          </w:tcPr>
          <w:p w:rsidR="00105715" w:rsidRDefault="00105715" w:rsidP="00F90EC0">
            <w:pPr>
              <w:spacing w:after="0" w:line="240" w:lineRule="auto"/>
              <w:jc w:val="right"/>
              <w:rPr>
                <w:rFonts w:ascii="Calibri" w:eastAsia="Times New Roman" w:hAnsi="Calibri" w:cs="Times New Roman"/>
                <w:color w:val="000000"/>
                <w:lang w:eastAsia="es-CL"/>
              </w:rPr>
            </w:pPr>
          </w:p>
        </w:tc>
        <w:tc>
          <w:tcPr>
            <w:tcW w:w="702" w:type="dxa"/>
            <w:gridSpan w:val="2"/>
            <w:tcBorders>
              <w:top w:val="nil"/>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02" w:type="dxa"/>
            <w:tcBorders>
              <w:top w:val="nil"/>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02" w:type="dxa"/>
            <w:tcBorders>
              <w:top w:val="nil"/>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02" w:type="dxa"/>
            <w:tcBorders>
              <w:top w:val="nil"/>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02" w:type="dxa"/>
            <w:tcBorders>
              <w:top w:val="nil"/>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02" w:type="dxa"/>
            <w:tcBorders>
              <w:top w:val="nil"/>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01" w:type="dxa"/>
            <w:tcBorders>
              <w:top w:val="nil"/>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05" w:type="dxa"/>
            <w:tcBorders>
              <w:top w:val="nil"/>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697" w:type="dxa"/>
            <w:tcBorders>
              <w:top w:val="nil"/>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590" w:type="dxa"/>
            <w:tcBorders>
              <w:top w:val="nil"/>
              <w:left w:val="nil"/>
              <w:bottom w:val="single" w:sz="4" w:space="0" w:color="548235"/>
              <w:right w:val="single" w:sz="12" w:space="0" w:color="385623" w:themeColor="accent6" w:themeShade="80"/>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r>
      <w:tr w:rsidR="00105715" w:rsidRPr="0002419A" w:rsidTr="007C1161">
        <w:trPr>
          <w:trHeight w:val="331"/>
        </w:trPr>
        <w:tc>
          <w:tcPr>
            <w:tcW w:w="2539" w:type="dxa"/>
            <w:tcBorders>
              <w:top w:val="single" w:sz="4" w:space="0" w:color="548235"/>
              <w:left w:val="single" w:sz="12" w:space="0" w:color="385623" w:themeColor="accent6" w:themeShade="80"/>
              <w:bottom w:val="single" w:sz="4" w:space="0" w:color="548235"/>
              <w:right w:val="single" w:sz="4" w:space="0" w:color="548235"/>
            </w:tcBorders>
            <w:shd w:val="clear" w:color="auto" w:fill="auto"/>
            <w:noWrap/>
            <w:vAlign w:val="bottom"/>
          </w:tcPr>
          <w:p w:rsidR="00105715" w:rsidRDefault="00105715" w:rsidP="00F90EC0">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3</w:t>
            </w:r>
          </w:p>
        </w:tc>
        <w:tc>
          <w:tcPr>
            <w:tcW w:w="770"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AB15F4">
            <w:pPr>
              <w:spacing w:after="0" w:line="240" w:lineRule="auto"/>
              <w:jc w:val="right"/>
              <w:rPr>
                <w:rFonts w:ascii="Calibri" w:eastAsia="Times New Roman" w:hAnsi="Calibri" w:cs="Times New Roman"/>
                <w:color w:val="000000"/>
                <w:lang w:eastAsia="es-CL"/>
              </w:rPr>
            </w:pP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Default="00105715" w:rsidP="00F90EC0">
            <w:pPr>
              <w:spacing w:after="0" w:line="240" w:lineRule="auto"/>
              <w:jc w:val="right"/>
              <w:rPr>
                <w:rFonts w:ascii="Calibri" w:eastAsia="Times New Roman" w:hAnsi="Calibri" w:cs="Times New Roman"/>
                <w:color w:val="000000"/>
                <w:lang w:eastAsia="es-CL"/>
              </w:rPr>
            </w:pP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Default="004B2833" w:rsidP="00F90EC0">
            <w:pPr>
              <w:spacing w:after="0" w:line="240" w:lineRule="auto"/>
              <w:jc w:val="right"/>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Default="00105715" w:rsidP="00F90EC0">
            <w:pPr>
              <w:spacing w:after="0" w:line="240" w:lineRule="auto"/>
              <w:jc w:val="right"/>
              <w:rPr>
                <w:rFonts w:ascii="Calibri" w:eastAsia="Times New Roman" w:hAnsi="Calibri" w:cs="Times New Roman"/>
                <w:color w:val="000000"/>
                <w:lang w:eastAsia="es-CL"/>
              </w:rPr>
            </w:pPr>
          </w:p>
        </w:tc>
        <w:tc>
          <w:tcPr>
            <w:tcW w:w="702"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05"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697"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590" w:type="dxa"/>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r>
      <w:tr w:rsidR="00105715" w:rsidRPr="0002419A" w:rsidTr="007C1161">
        <w:trPr>
          <w:trHeight w:val="331"/>
        </w:trPr>
        <w:tc>
          <w:tcPr>
            <w:tcW w:w="2539" w:type="dxa"/>
            <w:tcBorders>
              <w:top w:val="single" w:sz="4" w:space="0" w:color="548235"/>
              <w:left w:val="single" w:sz="12" w:space="0" w:color="385623" w:themeColor="accent6" w:themeShade="80"/>
              <w:bottom w:val="single" w:sz="4" w:space="0" w:color="548235"/>
              <w:right w:val="single" w:sz="4" w:space="0" w:color="548235"/>
            </w:tcBorders>
            <w:shd w:val="clear" w:color="auto" w:fill="auto"/>
            <w:noWrap/>
            <w:vAlign w:val="bottom"/>
          </w:tcPr>
          <w:p w:rsidR="00105715" w:rsidRDefault="00105715" w:rsidP="00F90EC0">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4</w:t>
            </w:r>
          </w:p>
        </w:tc>
        <w:tc>
          <w:tcPr>
            <w:tcW w:w="770"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AB15F4">
            <w:pPr>
              <w:spacing w:after="0" w:line="240" w:lineRule="auto"/>
              <w:jc w:val="right"/>
              <w:rPr>
                <w:rFonts w:ascii="Calibri" w:eastAsia="Times New Roman" w:hAnsi="Calibri" w:cs="Times New Roman"/>
                <w:color w:val="000000"/>
                <w:lang w:eastAsia="es-CL"/>
              </w:rPr>
            </w:pP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Default="00105715" w:rsidP="00F90EC0">
            <w:pPr>
              <w:spacing w:after="0" w:line="240" w:lineRule="auto"/>
              <w:jc w:val="right"/>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702"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05"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697"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590" w:type="dxa"/>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r>
      <w:tr w:rsidR="00105715" w:rsidRPr="0002419A" w:rsidTr="007C1161">
        <w:trPr>
          <w:trHeight w:val="357"/>
        </w:trPr>
        <w:tc>
          <w:tcPr>
            <w:tcW w:w="2539" w:type="dxa"/>
            <w:tcBorders>
              <w:top w:val="single" w:sz="4" w:space="0" w:color="548235"/>
              <w:left w:val="single" w:sz="12" w:space="0" w:color="385623" w:themeColor="accent6" w:themeShade="80"/>
              <w:bottom w:val="single" w:sz="4" w:space="0" w:color="548235"/>
              <w:right w:val="single" w:sz="4" w:space="0" w:color="548235"/>
            </w:tcBorders>
            <w:shd w:val="clear" w:color="auto" w:fill="auto"/>
            <w:noWrap/>
            <w:vAlign w:val="bottom"/>
          </w:tcPr>
          <w:p w:rsidR="00105715" w:rsidRDefault="00105715" w:rsidP="00F90EC0">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5</w:t>
            </w:r>
          </w:p>
        </w:tc>
        <w:tc>
          <w:tcPr>
            <w:tcW w:w="770"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3818B1">
            <w:pPr>
              <w:spacing w:after="0" w:line="240" w:lineRule="auto"/>
              <w:jc w:val="right"/>
              <w:rPr>
                <w:rFonts w:ascii="Calibri" w:eastAsia="Times New Roman" w:hAnsi="Calibri" w:cs="Times New Roman"/>
                <w:color w:val="000000"/>
                <w:lang w:eastAsia="es-CL"/>
              </w:rPr>
            </w:pP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center"/>
              <w:rPr>
                <w:rFonts w:ascii="Calibri" w:eastAsia="Times New Roman" w:hAnsi="Calibri" w:cs="Times New Roman"/>
                <w:color w:val="000000"/>
                <w:lang w:eastAsia="es-CL"/>
              </w:rPr>
            </w:pPr>
          </w:p>
        </w:tc>
        <w:tc>
          <w:tcPr>
            <w:tcW w:w="702"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4B2833" w:rsidP="00F90EC0">
            <w:pPr>
              <w:spacing w:after="0" w:line="240" w:lineRule="auto"/>
              <w:jc w:val="right"/>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05"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697"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590" w:type="dxa"/>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tcPr>
          <w:p w:rsidR="00105715" w:rsidRDefault="00105715" w:rsidP="00F90EC0">
            <w:pPr>
              <w:spacing w:after="0" w:line="240" w:lineRule="auto"/>
              <w:jc w:val="right"/>
              <w:rPr>
                <w:rFonts w:ascii="Calibri" w:eastAsia="Times New Roman" w:hAnsi="Calibri" w:cs="Times New Roman"/>
                <w:color w:val="000000"/>
                <w:lang w:eastAsia="es-CL"/>
              </w:rPr>
            </w:pPr>
          </w:p>
        </w:tc>
      </w:tr>
      <w:tr w:rsidR="00105715" w:rsidRPr="0002419A" w:rsidTr="007C1161">
        <w:trPr>
          <w:trHeight w:val="357"/>
        </w:trPr>
        <w:tc>
          <w:tcPr>
            <w:tcW w:w="2539" w:type="dxa"/>
            <w:tcBorders>
              <w:top w:val="single" w:sz="4" w:space="0" w:color="548235"/>
              <w:left w:val="single" w:sz="12" w:space="0" w:color="385623" w:themeColor="accent6" w:themeShade="80"/>
              <w:bottom w:val="single" w:sz="4" w:space="0" w:color="548235"/>
              <w:right w:val="single" w:sz="4" w:space="0" w:color="548235"/>
            </w:tcBorders>
            <w:shd w:val="clear" w:color="auto" w:fill="auto"/>
            <w:noWrap/>
            <w:vAlign w:val="bottom"/>
          </w:tcPr>
          <w:p w:rsidR="00105715" w:rsidRDefault="00105715" w:rsidP="00F90EC0">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6</w:t>
            </w:r>
          </w:p>
        </w:tc>
        <w:tc>
          <w:tcPr>
            <w:tcW w:w="770"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3818B1">
            <w:pPr>
              <w:spacing w:after="0" w:line="240" w:lineRule="auto"/>
              <w:jc w:val="right"/>
              <w:rPr>
                <w:rFonts w:ascii="Calibri" w:eastAsia="Times New Roman" w:hAnsi="Calibri" w:cs="Times New Roman"/>
                <w:color w:val="000000"/>
                <w:lang w:eastAsia="es-CL"/>
              </w:rPr>
            </w:pP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center"/>
              <w:rPr>
                <w:rFonts w:ascii="Calibri" w:eastAsia="Times New Roman" w:hAnsi="Calibri" w:cs="Times New Roman"/>
                <w:color w:val="000000"/>
                <w:lang w:eastAsia="es-CL"/>
              </w:rPr>
            </w:pPr>
          </w:p>
        </w:tc>
        <w:tc>
          <w:tcPr>
            <w:tcW w:w="702"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4B2833" w:rsidP="00F90EC0">
            <w:pPr>
              <w:spacing w:after="0" w:line="240" w:lineRule="auto"/>
              <w:jc w:val="right"/>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05"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697"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590" w:type="dxa"/>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tcPr>
          <w:p w:rsidR="00105715" w:rsidRDefault="00105715" w:rsidP="00F90EC0">
            <w:pPr>
              <w:spacing w:after="0" w:line="240" w:lineRule="auto"/>
              <w:jc w:val="right"/>
              <w:rPr>
                <w:rFonts w:ascii="Calibri" w:eastAsia="Times New Roman" w:hAnsi="Calibri" w:cs="Times New Roman"/>
                <w:color w:val="000000"/>
                <w:lang w:eastAsia="es-CL"/>
              </w:rPr>
            </w:pPr>
          </w:p>
        </w:tc>
      </w:tr>
      <w:tr w:rsidR="00105715" w:rsidRPr="0002419A" w:rsidTr="007C1161">
        <w:trPr>
          <w:trHeight w:val="357"/>
        </w:trPr>
        <w:tc>
          <w:tcPr>
            <w:tcW w:w="2539" w:type="dxa"/>
            <w:tcBorders>
              <w:top w:val="single" w:sz="4" w:space="0" w:color="548235"/>
              <w:left w:val="single" w:sz="12" w:space="0" w:color="385623" w:themeColor="accent6" w:themeShade="80"/>
              <w:bottom w:val="single" w:sz="4" w:space="0" w:color="548235"/>
              <w:right w:val="single" w:sz="4" w:space="0" w:color="548235"/>
            </w:tcBorders>
            <w:shd w:val="clear" w:color="auto" w:fill="auto"/>
            <w:noWrap/>
            <w:vAlign w:val="bottom"/>
          </w:tcPr>
          <w:p w:rsidR="00105715" w:rsidRDefault="00105715" w:rsidP="00F90EC0">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7</w:t>
            </w:r>
          </w:p>
        </w:tc>
        <w:tc>
          <w:tcPr>
            <w:tcW w:w="770"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3818B1">
            <w:pPr>
              <w:spacing w:after="0" w:line="240" w:lineRule="auto"/>
              <w:jc w:val="right"/>
              <w:rPr>
                <w:rFonts w:ascii="Calibri" w:eastAsia="Times New Roman" w:hAnsi="Calibri" w:cs="Times New Roman"/>
                <w:color w:val="000000"/>
                <w:lang w:eastAsia="es-CL"/>
              </w:rPr>
            </w:pP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center"/>
              <w:rPr>
                <w:rFonts w:ascii="Calibri" w:eastAsia="Times New Roman" w:hAnsi="Calibri" w:cs="Times New Roman"/>
                <w:color w:val="000000"/>
                <w:lang w:eastAsia="es-CL"/>
              </w:rPr>
            </w:pPr>
          </w:p>
        </w:tc>
        <w:tc>
          <w:tcPr>
            <w:tcW w:w="702"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705"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105715" w:rsidP="00F90EC0">
            <w:pPr>
              <w:spacing w:after="0" w:line="240" w:lineRule="auto"/>
              <w:jc w:val="right"/>
              <w:rPr>
                <w:rFonts w:ascii="Calibri" w:eastAsia="Times New Roman" w:hAnsi="Calibri" w:cs="Times New Roman"/>
                <w:color w:val="000000"/>
                <w:lang w:eastAsia="es-CL"/>
              </w:rPr>
            </w:pPr>
          </w:p>
        </w:tc>
        <w:tc>
          <w:tcPr>
            <w:tcW w:w="697"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105715" w:rsidRPr="0002419A" w:rsidRDefault="004B2833" w:rsidP="00F90EC0">
            <w:pPr>
              <w:spacing w:after="0" w:line="240" w:lineRule="auto"/>
              <w:jc w:val="right"/>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590" w:type="dxa"/>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tcPr>
          <w:p w:rsidR="00105715" w:rsidRDefault="00105715" w:rsidP="00F90EC0">
            <w:pPr>
              <w:spacing w:after="0" w:line="240" w:lineRule="auto"/>
              <w:jc w:val="right"/>
              <w:rPr>
                <w:rFonts w:ascii="Calibri" w:eastAsia="Times New Roman" w:hAnsi="Calibri" w:cs="Times New Roman"/>
                <w:color w:val="000000"/>
                <w:lang w:eastAsia="es-CL"/>
              </w:rPr>
            </w:pPr>
          </w:p>
        </w:tc>
      </w:tr>
      <w:tr w:rsidR="004B2833" w:rsidRPr="0002419A" w:rsidTr="007C1161">
        <w:trPr>
          <w:trHeight w:val="357"/>
        </w:trPr>
        <w:tc>
          <w:tcPr>
            <w:tcW w:w="2539" w:type="dxa"/>
            <w:tcBorders>
              <w:top w:val="single" w:sz="4" w:space="0" w:color="548235"/>
              <w:left w:val="single" w:sz="12" w:space="0" w:color="385623" w:themeColor="accent6" w:themeShade="80"/>
              <w:bottom w:val="single" w:sz="4" w:space="0" w:color="548235"/>
              <w:right w:val="single" w:sz="4" w:space="0" w:color="548235"/>
            </w:tcBorders>
            <w:shd w:val="clear" w:color="auto" w:fill="auto"/>
            <w:noWrap/>
            <w:vAlign w:val="bottom"/>
          </w:tcPr>
          <w:p w:rsidR="004B2833" w:rsidRDefault="004B2833" w:rsidP="00F90EC0">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8</w:t>
            </w:r>
          </w:p>
        </w:tc>
        <w:tc>
          <w:tcPr>
            <w:tcW w:w="770"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tcPr>
          <w:p w:rsidR="004B2833" w:rsidRPr="0002419A" w:rsidRDefault="004B2833" w:rsidP="003818B1">
            <w:pPr>
              <w:spacing w:after="0" w:line="240" w:lineRule="auto"/>
              <w:jc w:val="right"/>
              <w:rPr>
                <w:rFonts w:ascii="Calibri" w:eastAsia="Times New Roman" w:hAnsi="Calibri" w:cs="Times New Roman"/>
                <w:color w:val="000000"/>
                <w:lang w:eastAsia="es-CL"/>
              </w:rPr>
            </w:pP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4B2833" w:rsidRPr="0002419A" w:rsidRDefault="004B2833" w:rsidP="00F90EC0">
            <w:pPr>
              <w:spacing w:after="0" w:line="240" w:lineRule="auto"/>
              <w:jc w:val="right"/>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4B2833" w:rsidRPr="0002419A" w:rsidRDefault="004B2833" w:rsidP="00F90EC0">
            <w:pPr>
              <w:spacing w:after="0" w:line="240" w:lineRule="auto"/>
              <w:jc w:val="right"/>
              <w:rPr>
                <w:rFonts w:ascii="Calibri" w:eastAsia="Times New Roman" w:hAnsi="Calibri" w:cs="Times New Roman"/>
                <w:color w:val="000000"/>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4B2833" w:rsidRPr="0002419A" w:rsidRDefault="004B2833" w:rsidP="00F90EC0">
            <w:pPr>
              <w:spacing w:after="0" w:line="240" w:lineRule="auto"/>
              <w:jc w:val="right"/>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4B2833" w:rsidRPr="0002419A" w:rsidRDefault="004B2833" w:rsidP="00F90EC0">
            <w:pPr>
              <w:spacing w:after="0" w:line="240" w:lineRule="auto"/>
              <w:jc w:val="right"/>
              <w:rPr>
                <w:rFonts w:ascii="Calibri" w:eastAsia="Times New Roman" w:hAnsi="Calibri" w:cs="Times New Roman"/>
                <w:color w:val="000000"/>
                <w:lang w:eastAsia="es-CL"/>
              </w:rPr>
            </w:pP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4B2833" w:rsidRPr="0002419A" w:rsidRDefault="004B2833" w:rsidP="00F90EC0">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702"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tcPr>
          <w:p w:rsidR="004B2833" w:rsidRPr="0002419A" w:rsidRDefault="004B2833" w:rsidP="00F90EC0">
            <w:pPr>
              <w:spacing w:after="0" w:line="240" w:lineRule="auto"/>
              <w:jc w:val="right"/>
              <w:rPr>
                <w:rFonts w:ascii="Calibri" w:eastAsia="Times New Roman" w:hAnsi="Calibri" w:cs="Times New Roman"/>
                <w:color w:val="000000"/>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4B2833" w:rsidRPr="0002419A" w:rsidRDefault="004B2833" w:rsidP="00F90EC0">
            <w:pPr>
              <w:spacing w:after="0" w:line="240" w:lineRule="auto"/>
              <w:jc w:val="right"/>
              <w:rPr>
                <w:rFonts w:ascii="Calibri" w:eastAsia="Times New Roman" w:hAnsi="Calibri" w:cs="Times New Roman"/>
                <w:color w:val="000000"/>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4B2833" w:rsidRPr="0002419A" w:rsidRDefault="004B2833" w:rsidP="00F90EC0">
            <w:pPr>
              <w:spacing w:after="0" w:line="240" w:lineRule="auto"/>
              <w:jc w:val="right"/>
              <w:rPr>
                <w:rFonts w:ascii="Calibri" w:eastAsia="Times New Roman" w:hAnsi="Calibri" w:cs="Times New Roman"/>
                <w:color w:val="000000"/>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4B2833" w:rsidRPr="0002419A" w:rsidRDefault="004B2833" w:rsidP="00F90EC0">
            <w:pPr>
              <w:spacing w:after="0" w:line="240" w:lineRule="auto"/>
              <w:jc w:val="right"/>
              <w:rPr>
                <w:rFonts w:ascii="Calibri" w:eastAsia="Times New Roman" w:hAnsi="Calibri" w:cs="Times New Roman"/>
                <w:color w:val="000000"/>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4B2833" w:rsidRPr="0002419A" w:rsidRDefault="004B2833" w:rsidP="00F90EC0">
            <w:pPr>
              <w:spacing w:after="0" w:line="240" w:lineRule="auto"/>
              <w:jc w:val="right"/>
              <w:rPr>
                <w:rFonts w:ascii="Calibri" w:eastAsia="Times New Roman" w:hAnsi="Calibri" w:cs="Times New Roman"/>
                <w:color w:val="000000"/>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4B2833" w:rsidRPr="0002419A" w:rsidRDefault="004B2833" w:rsidP="00F90EC0">
            <w:pPr>
              <w:spacing w:after="0" w:line="240" w:lineRule="auto"/>
              <w:jc w:val="right"/>
              <w:rPr>
                <w:rFonts w:ascii="Calibri" w:eastAsia="Times New Roman" w:hAnsi="Calibri" w:cs="Times New Roman"/>
                <w:color w:val="000000"/>
                <w:lang w:eastAsia="es-CL"/>
              </w:rPr>
            </w:pP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4B2833" w:rsidRPr="0002419A" w:rsidRDefault="004B2833" w:rsidP="00F90EC0">
            <w:pPr>
              <w:spacing w:after="0" w:line="240" w:lineRule="auto"/>
              <w:jc w:val="right"/>
              <w:rPr>
                <w:rFonts w:ascii="Calibri" w:eastAsia="Times New Roman" w:hAnsi="Calibri" w:cs="Times New Roman"/>
                <w:color w:val="000000"/>
                <w:lang w:eastAsia="es-CL"/>
              </w:rPr>
            </w:pPr>
          </w:p>
        </w:tc>
        <w:tc>
          <w:tcPr>
            <w:tcW w:w="705"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4B2833" w:rsidRPr="0002419A" w:rsidRDefault="004B2833" w:rsidP="00F90EC0">
            <w:pPr>
              <w:spacing w:after="0" w:line="240" w:lineRule="auto"/>
              <w:jc w:val="right"/>
              <w:rPr>
                <w:rFonts w:ascii="Calibri" w:eastAsia="Times New Roman" w:hAnsi="Calibri" w:cs="Times New Roman"/>
                <w:color w:val="000000"/>
                <w:lang w:eastAsia="es-CL"/>
              </w:rPr>
            </w:pPr>
          </w:p>
        </w:tc>
        <w:tc>
          <w:tcPr>
            <w:tcW w:w="697"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4B2833" w:rsidRPr="0002419A" w:rsidRDefault="004B2833" w:rsidP="00F90EC0">
            <w:pPr>
              <w:spacing w:after="0" w:line="240" w:lineRule="auto"/>
              <w:jc w:val="right"/>
              <w:rPr>
                <w:rFonts w:ascii="Calibri" w:eastAsia="Times New Roman" w:hAnsi="Calibri" w:cs="Times New Roman"/>
                <w:color w:val="000000"/>
                <w:lang w:eastAsia="es-CL"/>
              </w:rPr>
            </w:pPr>
          </w:p>
        </w:tc>
        <w:tc>
          <w:tcPr>
            <w:tcW w:w="590" w:type="dxa"/>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tcPr>
          <w:p w:rsidR="004B2833" w:rsidRDefault="004B2833" w:rsidP="00F90EC0">
            <w:pPr>
              <w:spacing w:after="0" w:line="240" w:lineRule="auto"/>
              <w:jc w:val="right"/>
              <w:rPr>
                <w:rFonts w:ascii="Calibri" w:eastAsia="Times New Roman" w:hAnsi="Calibri" w:cs="Times New Roman"/>
                <w:color w:val="000000"/>
                <w:lang w:eastAsia="es-CL"/>
              </w:rPr>
            </w:pPr>
          </w:p>
        </w:tc>
      </w:tr>
      <w:tr w:rsidR="004B2833" w:rsidRPr="0002419A" w:rsidTr="007C1161">
        <w:trPr>
          <w:trHeight w:val="357"/>
        </w:trPr>
        <w:tc>
          <w:tcPr>
            <w:tcW w:w="2539" w:type="dxa"/>
            <w:tcBorders>
              <w:top w:val="single" w:sz="4" w:space="0" w:color="548235"/>
              <w:left w:val="single" w:sz="12" w:space="0" w:color="385623" w:themeColor="accent6" w:themeShade="80"/>
              <w:bottom w:val="single" w:sz="4" w:space="0" w:color="548235"/>
              <w:right w:val="single" w:sz="4" w:space="0" w:color="548235"/>
            </w:tcBorders>
            <w:shd w:val="clear" w:color="auto" w:fill="auto"/>
            <w:noWrap/>
            <w:vAlign w:val="bottom"/>
          </w:tcPr>
          <w:p w:rsidR="004B2833" w:rsidRDefault="004B2833" w:rsidP="00F90EC0">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9 (en caso de activar medidas alternativas)</w:t>
            </w:r>
          </w:p>
        </w:tc>
        <w:tc>
          <w:tcPr>
            <w:tcW w:w="770"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tcPr>
          <w:p w:rsidR="004B2833" w:rsidRPr="0002419A" w:rsidRDefault="004B2833" w:rsidP="003818B1">
            <w:pPr>
              <w:spacing w:after="0" w:line="240" w:lineRule="auto"/>
              <w:jc w:val="right"/>
              <w:rPr>
                <w:rFonts w:ascii="Calibri" w:eastAsia="Times New Roman" w:hAnsi="Calibri" w:cs="Times New Roman"/>
                <w:color w:val="000000"/>
                <w:lang w:eastAsia="es-CL"/>
              </w:rPr>
            </w:pP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4B2833" w:rsidRPr="0002419A" w:rsidRDefault="004B2833" w:rsidP="00F90EC0">
            <w:pPr>
              <w:spacing w:after="0" w:line="240" w:lineRule="auto"/>
              <w:jc w:val="right"/>
              <w:rPr>
                <w:rFonts w:ascii="Calibri" w:eastAsia="Times New Roman" w:hAnsi="Calibri" w:cs="Times New Roman"/>
                <w:color w:val="000000"/>
                <w:lang w:eastAsia="es-CL"/>
              </w:rPr>
            </w:pP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4B2833" w:rsidRPr="0002419A" w:rsidRDefault="004B2833" w:rsidP="00F90EC0">
            <w:pPr>
              <w:spacing w:after="0" w:line="240" w:lineRule="auto"/>
              <w:jc w:val="right"/>
              <w:rPr>
                <w:rFonts w:ascii="Calibri" w:eastAsia="Times New Roman" w:hAnsi="Calibri" w:cs="Times New Roman"/>
                <w:color w:val="000000"/>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4B2833" w:rsidRPr="0002419A" w:rsidRDefault="004B2833" w:rsidP="00F90EC0">
            <w:pPr>
              <w:spacing w:after="0" w:line="240" w:lineRule="auto"/>
              <w:jc w:val="right"/>
              <w:rPr>
                <w:rFonts w:ascii="Calibri" w:eastAsia="Times New Roman" w:hAnsi="Calibri" w:cs="Times New Roman"/>
                <w:color w:val="000000"/>
                <w:lang w:eastAsia="es-CL"/>
              </w:rPr>
            </w:pP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4B2833" w:rsidRPr="0002419A" w:rsidRDefault="004B2833" w:rsidP="00F90EC0">
            <w:pPr>
              <w:spacing w:after="0" w:line="240" w:lineRule="auto"/>
              <w:jc w:val="right"/>
              <w:rPr>
                <w:rFonts w:ascii="Calibri" w:eastAsia="Times New Roman" w:hAnsi="Calibri" w:cs="Times New Roman"/>
                <w:color w:val="000000"/>
                <w:lang w:eastAsia="es-CL"/>
              </w:rPr>
            </w:pPr>
          </w:p>
        </w:tc>
        <w:tc>
          <w:tcPr>
            <w:tcW w:w="71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4B2833" w:rsidRPr="0002419A" w:rsidRDefault="004B2833" w:rsidP="00F90EC0">
            <w:pPr>
              <w:spacing w:after="0" w:line="240" w:lineRule="auto"/>
              <w:jc w:val="center"/>
              <w:rPr>
                <w:rFonts w:ascii="Calibri" w:eastAsia="Times New Roman" w:hAnsi="Calibri" w:cs="Times New Roman"/>
                <w:color w:val="000000"/>
                <w:lang w:eastAsia="es-CL"/>
              </w:rPr>
            </w:pPr>
          </w:p>
        </w:tc>
        <w:tc>
          <w:tcPr>
            <w:tcW w:w="702" w:type="dxa"/>
            <w:gridSpan w:val="2"/>
            <w:tcBorders>
              <w:top w:val="single" w:sz="4" w:space="0" w:color="548235"/>
              <w:left w:val="nil"/>
              <w:bottom w:val="single" w:sz="4" w:space="0" w:color="548235"/>
              <w:right w:val="single" w:sz="4" w:space="0" w:color="548235"/>
            </w:tcBorders>
            <w:shd w:val="clear" w:color="auto" w:fill="FFFFFF" w:themeFill="background1"/>
            <w:noWrap/>
            <w:vAlign w:val="bottom"/>
          </w:tcPr>
          <w:p w:rsidR="004B2833" w:rsidRPr="0002419A" w:rsidRDefault="004B2833" w:rsidP="00F90EC0">
            <w:pPr>
              <w:spacing w:after="0" w:line="240" w:lineRule="auto"/>
              <w:jc w:val="right"/>
              <w:rPr>
                <w:rFonts w:ascii="Calibri" w:eastAsia="Times New Roman" w:hAnsi="Calibri" w:cs="Times New Roman"/>
                <w:color w:val="000000"/>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4B2833" w:rsidRPr="0002419A" w:rsidRDefault="004B2833" w:rsidP="00F90EC0">
            <w:pPr>
              <w:spacing w:after="0" w:line="240" w:lineRule="auto"/>
              <w:jc w:val="right"/>
              <w:rPr>
                <w:rFonts w:ascii="Calibri" w:eastAsia="Times New Roman" w:hAnsi="Calibri" w:cs="Times New Roman"/>
                <w:color w:val="000000"/>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4B2833" w:rsidRPr="0002419A" w:rsidRDefault="004B2833" w:rsidP="00F90EC0">
            <w:pPr>
              <w:spacing w:after="0" w:line="240" w:lineRule="auto"/>
              <w:jc w:val="right"/>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4B2833" w:rsidRPr="0002419A" w:rsidRDefault="004B2833" w:rsidP="00F90EC0">
            <w:pPr>
              <w:spacing w:after="0" w:line="240" w:lineRule="auto"/>
              <w:jc w:val="right"/>
              <w:rPr>
                <w:rFonts w:ascii="Calibri" w:eastAsia="Times New Roman" w:hAnsi="Calibri" w:cs="Times New Roman"/>
                <w:color w:val="000000"/>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4B2833" w:rsidRPr="0002419A" w:rsidRDefault="004B2833" w:rsidP="00F90EC0">
            <w:pPr>
              <w:spacing w:after="0" w:line="240" w:lineRule="auto"/>
              <w:jc w:val="right"/>
              <w:rPr>
                <w:rFonts w:ascii="Calibri" w:eastAsia="Times New Roman" w:hAnsi="Calibri" w:cs="Times New Roman"/>
                <w:color w:val="000000"/>
                <w:lang w:eastAsia="es-CL"/>
              </w:rPr>
            </w:pPr>
          </w:p>
        </w:tc>
        <w:tc>
          <w:tcPr>
            <w:tcW w:w="702"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4B2833" w:rsidRPr="0002419A" w:rsidRDefault="004B2833" w:rsidP="00F90EC0">
            <w:pPr>
              <w:spacing w:after="0" w:line="240" w:lineRule="auto"/>
              <w:jc w:val="right"/>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701"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4B2833" w:rsidRPr="0002419A" w:rsidRDefault="004B2833" w:rsidP="00F90EC0">
            <w:pPr>
              <w:spacing w:after="0" w:line="240" w:lineRule="auto"/>
              <w:jc w:val="right"/>
              <w:rPr>
                <w:rFonts w:ascii="Calibri" w:eastAsia="Times New Roman" w:hAnsi="Calibri" w:cs="Times New Roman"/>
                <w:color w:val="000000"/>
                <w:lang w:eastAsia="es-CL"/>
              </w:rPr>
            </w:pPr>
          </w:p>
        </w:tc>
        <w:tc>
          <w:tcPr>
            <w:tcW w:w="705"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4B2833" w:rsidRPr="0002419A" w:rsidRDefault="004B2833" w:rsidP="00F90EC0">
            <w:pPr>
              <w:spacing w:after="0" w:line="240" w:lineRule="auto"/>
              <w:jc w:val="right"/>
              <w:rPr>
                <w:rFonts w:ascii="Calibri" w:eastAsia="Times New Roman" w:hAnsi="Calibri" w:cs="Times New Roman"/>
                <w:color w:val="000000"/>
                <w:lang w:eastAsia="es-CL"/>
              </w:rPr>
            </w:pPr>
          </w:p>
        </w:tc>
        <w:tc>
          <w:tcPr>
            <w:tcW w:w="697" w:type="dxa"/>
            <w:tcBorders>
              <w:top w:val="single" w:sz="4" w:space="0" w:color="548235"/>
              <w:left w:val="nil"/>
              <w:bottom w:val="single" w:sz="4" w:space="0" w:color="548235"/>
              <w:right w:val="single" w:sz="4" w:space="0" w:color="548235"/>
            </w:tcBorders>
            <w:shd w:val="clear" w:color="auto" w:fill="FFFFFF" w:themeFill="background1"/>
            <w:noWrap/>
            <w:vAlign w:val="bottom"/>
          </w:tcPr>
          <w:p w:rsidR="004B2833" w:rsidRPr="0002419A" w:rsidRDefault="004B2833" w:rsidP="00F90EC0">
            <w:pPr>
              <w:spacing w:after="0" w:line="240" w:lineRule="auto"/>
              <w:jc w:val="right"/>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590" w:type="dxa"/>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tcPr>
          <w:p w:rsidR="004B2833" w:rsidRDefault="004B2833" w:rsidP="00F90EC0">
            <w:pPr>
              <w:spacing w:after="0" w:line="240" w:lineRule="auto"/>
              <w:jc w:val="right"/>
              <w:rPr>
                <w:rFonts w:ascii="Calibri" w:eastAsia="Times New Roman" w:hAnsi="Calibri" w:cs="Times New Roman"/>
                <w:color w:val="000000"/>
                <w:lang w:eastAsia="es-CL"/>
              </w:rPr>
            </w:pPr>
          </w:p>
        </w:tc>
      </w:tr>
      <w:tr w:rsidR="004B2833" w:rsidRPr="0002419A" w:rsidTr="007C1161">
        <w:trPr>
          <w:trHeight w:val="357"/>
        </w:trPr>
        <w:tc>
          <w:tcPr>
            <w:tcW w:w="2539" w:type="dxa"/>
            <w:tcBorders>
              <w:top w:val="single" w:sz="4" w:space="0" w:color="548235"/>
              <w:left w:val="single" w:sz="12" w:space="0" w:color="385623" w:themeColor="accent6" w:themeShade="80"/>
              <w:bottom w:val="single" w:sz="12" w:space="0" w:color="385623" w:themeColor="accent6" w:themeShade="80"/>
              <w:right w:val="single" w:sz="4" w:space="0" w:color="548235"/>
            </w:tcBorders>
            <w:shd w:val="clear" w:color="auto" w:fill="auto"/>
            <w:noWrap/>
            <w:vAlign w:val="bottom"/>
          </w:tcPr>
          <w:p w:rsidR="004B2833" w:rsidRPr="00485B2D" w:rsidRDefault="004B2833" w:rsidP="00F90EC0">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Final</w:t>
            </w:r>
          </w:p>
        </w:tc>
        <w:tc>
          <w:tcPr>
            <w:tcW w:w="770" w:type="dxa"/>
            <w:gridSpan w:val="2"/>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4B2833" w:rsidRPr="0002419A" w:rsidRDefault="004B2833" w:rsidP="00AB15F4">
            <w:pPr>
              <w:spacing w:after="0" w:line="240" w:lineRule="auto"/>
              <w:jc w:val="right"/>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701" w:type="dxa"/>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4B2833" w:rsidRPr="0002419A" w:rsidRDefault="004B2833" w:rsidP="00F90EC0">
            <w:pPr>
              <w:spacing w:after="0" w:line="240" w:lineRule="auto"/>
              <w:jc w:val="right"/>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711" w:type="dxa"/>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4B2833" w:rsidRPr="0002419A" w:rsidRDefault="004B2833" w:rsidP="00F90EC0">
            <w:pPr>
              <w:spacing w:after="0" w:line="240" w:lineRule="auto"/>
              <w:jc w:val="right"/>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702" w:type="dxa"/>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4B2833" w:rsidRPr="0002419A" w:rsidRDefault="004B2833" w:rsidP="00F90EC0">
            <w:pPr>
              <w:spacing w:after="0" w:line="240" w:lineRule="auto"/>
              <w:jc w:val="right"/>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701" w:type="dxa"/>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4B2833" w:rsidRPr="0002419A" w:rsidRDefault="004B2833" w:rsidP="00F90EC0">
            <w:pPr>
              <w:spacing w:after="0" w:line="240" w:lineRule="auto"/>
              <w:jc w:val="right"/>
              <w:rPr>
                <w:rFonts w:ascii="Calibri" w:eastAsia="Times New Roman" w:hAnsi="Calibri" w:cs="Times New Roman"/>
                <w:color w:val="000000"/>
                <w:lang w:eastAsia="es-CL"/>
              </w:rPr>
            </w:pPr>
          </w:p>
        </w:tc>
        <w:tc>
          <w:tcPr>
            <w:tcW w:w="711" w:type="dxa"/>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4B2833" w:rsidRPr="0002419A" w:rsidRDefault="004B2833" w:rsidP="00F90EC0">
            <w:pPr>
              <w:spacing w:after="0" w:line="240" w:lineRule="auto"/>
              <w:jc w:val="center"/>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702" w:type="dxa"/>
            <w:gridSpan w:val="2"/>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4B2833" w:rsidRPr="0002419A" w:rsidRDefault="004B2833" w:rsidP="00F90EC0">
            <w:pPr>
              <w:spacing w:after="0" w:line="240" w:lineRule="auto"/>
              <w:jc w:val="right"/>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702" w:type="dxa"/>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4B2833" w:rsidRPr="0002419A" w:rsidRDefault="004B2833" w:rsidP="00F90EC0">
            <w:pPr>
              <w:spacing w:after="0" w:line="240" w:lineRule="auto"/>
              <w:jc w:val="right"/>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702" w:type="dxa"/>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4B2833" w:rsidRPr="0002419A" w:rsidRDefault="004B2833" w:rsidP="00F90EC0">
            <w:pPr>
              <w:spacing w:after="0" w:line="240" w:lineRule="auto"/>
              <w:jc w:val="right"/>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702" w:type="dxa"/>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4B2833" w:rsidRPr="0002419A" w:rsidRDefault="004B2833" w:rsidP="00F90EC0">
            <w:pPr>
              <w:spacing w:after="0" w:line="240" w:lineRule="auto"/>
              <w:jc w:val="right"/>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702" w:type="dxa"/>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4B2833" w:rsidRPr="0002419A" w:rsidRDefault="004B2833" w:rsidP="00F90EC0">
            <w:pPr>
              <w:spacing w:after="0" w:line="240" w:lineRule="auto"/>
              <w:jc w:val="right"/>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702" w:type="dxa"/>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4B2833" w:rsidRPr="0002419A" w:rsidRDefault="004B2833" w:rsidP="00F90EC0">
            <w:pPr>
              <w:spacing w:after="0" w:line="240" w:lineRule="auto"/>
              <w:jc w:val="right"/>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701" w:type="dxa"/>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4B2833" w:rsidRPr="0002419A" w:rsidRDefault="004B2833" w:rsidP="00F90EC0">
            <w:pPr>
              <w:spacing w:after="0" w:line="240" w:lineRule="auto"/>
              <w:jc w:val="right"/>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705" w:type="dxa"/>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4B2833" w:rsidRPr="0002419A" w:rsidRDefault="004B2833" w:rsidP="00F90EC0">
            <w:pPr>
              <w:spacing w:after="0" w:line="240" w:lineRule="auto"/>
              <w:jc w:val="right"/>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697" w:type="dxa"/>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4B2833" w:rsidRPr="0002419A" w:rsidRDefault="004B2833" w:rsidP="00F90EC0">
            <w:pPr>
              <w:spacing w:after="0" w:line="240" w:lineRule="auto"/>
              <w:jc w:val="right"/>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590" w:type="dxa"/>
            <w:tcBorders>
              <w:top w:val="single" w:sz="4" w:space="0" w:color="548235"/>
              <w:left w:val="nil"/>
              <w:bottom w:val="single" w:sz="12" w:space="0" w:color="385623" w:themeColor="accent6" w:themeShade="80"/>
              <w:right w:val="single" w:sz="12" w:space="0" w:color="385623" w:themeColor="accent6" w:themeShade="80"/>
            </w:tcBorders>
            <w:shd w:val="clear" w:color="auto" w:fill="FFFFFF" w:themeFill="background1"/>
            <w:noWrap/>
            <w:vAlign w:val="bottom"/>
            <w:hideMark/>
          </w:tcPr>
          <w:p w:rsidR="004B2833" w:rsidRPr="0002419A" w:rsidRDefault="004B2833" w:rsidP="00F90EC0">
            <w:pPr>
              <w:spacing w:after="0" w:line="240" w:lineRule="auto"/>
              <w:jc w:val="right"/>
              <w:rPr>
                <w:rFonts w:ascii="Calibri" w:eastAsia="Times New Roman" w:hAnsi="Calibri" w:cs="Times New Roman"/>
                <w:color w:val="000000"/>
                <w:lang w:eastAsia="es-CL"/>
              </w:rPr>
            </w:pPr>
            <w:r>
              <w:rPr>
                <w:rFonts w:ascii="Calibri" w:eastAsia="Times New Roman" w:hAnsi="Calibri" w:cs="Times New Roman"/>
                <w:color w:val="000000"/>
                <w:lang w:eastAsia="es-CL"/>
              </w:rPr>
              <w:t>x</w:t>
            </w:r>
            <w:r w:rsidRPr="0002419A">
              <w:rPr>
                <w:rFonts w:ascii="Calibri" w:eastAsia="Times New Roman" w:hAnsi="Calibri" w:cs="Times New Roman"/>
                <w:color w:val="000000"/>
                <w:lang w:eastAsia="es-CL"/>
              </w:rPr>
              <w:t> </w:t>
            </w:r>
          </w:p>
        </w:tc>
      </w:tr>
    </w:tbl>
    <w:p w:rsidR="00E353C4" w:rsidRDefault="00E353C4" w:rsidP="00B25A6E">
      <w:pPr>
        <w:tabs>
          <w:tab w:val="left" w:pos="2116"/>
        </w:tabs>
      </w:pPr>
    </w:p>
    <w:p w:rsidR="00EC67CA" w:rsidRPr="00E353C4" w:rsidRDefault="00E353C4" w:rsidP="00E353C4">
      <w:pPr>
        <w:tabs>
          <w:tab w:val="left" w:pos="1833"/>
        </w:tabs>
      </w:pPr>
      <w:r>
        <w:tab/>
      </w:r>
    </w:p>
    <w:sectPr w:rsidR="00EC67CA" w:rsidRPr="00E353C4" w:rsidSect="00D14FCC">
      <w:pgSz w:w="15840" w:h="12240" w:orient="landscape"/>
      <w:pgMar w:top="1418" w:right="1418" w:bottom="170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4FC5" w:rsidRDefault="00004FC5" w:rsidP="00835280">
      <w:pPr>
        <w:spacing w:after="0" w:line="240" w:lineRule="auto"/>
      </w:pPr>
      <w:r>
        <w:separator/>
      </w:r>
    </w:p>
  </w:endnote>
  <w:endnote w:type="continuationSeparator" w:id="0">
    <w:p w:rsidR="00004FC5" w:rsidRDefault="00004FC5" w:rsidP="00835280">
      <w:pPr>
        <w:spacing w:after="0" w:line="240" w:lineRule="auto"/>
      </w:pPr>
      <w:r>
        <w:continuationSeparator/>
      </w:r>
    </w:p>
  </w:endnote>
  <w:endnote w:type="continuationNotice" w:id="1">
    <w:p w:rsidR="00004FC5" w:rsidRDefault="00004F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9692752"/>
      <w:docPartObj>
        <w:docPartGallery w:val="Page Numbers (Bottom of Page)"/>
        <w:docPartUnique/>
      </w:docPartObj>
    </w:sdtPr>
    <w:sdtEndPr/>
    <w:sdtContent>
      <w:p w:rsidR="00C3201C" w:rsidRDefault="00C3201C">
        <w:pPr>
          <w:pStyle w:val="Piedepgina"/>
          <w:jc w:val="right"/>
        </w:pPr>
        <w:r>
          <w:fldChar w:fldCharType="begin"/>
        </w:r>
        <w:r>
          <w:instrText>PAGE   \* MERGEFORMAT</w:instrText>
        </w:r>
        <w:r>
          <w:fldChar w:fldCharType="separate"/>
        </w:r>
        <w:r w:rsidR="00571D01" w:rsidRPr="00571D01">
          <w:rPr>
            <w:noProof/>
            <w:lang w:val="es-ES"/>
          </w:rPr>
          <w:t>52</w:t>
        </w:r>
        <w:r>
          <w:fldChar w:fldCharType="end"/>
        </w:r>
      </w:p>
    </w:sdtContent>
  </w:sdt>
  <w:p w:rsidR="00C3201C" w:rsidRDefault="00C3201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4FC5" w:rsidRDefault="00004FC5" w:rsidP="00835280">
      <w:pPr>
        <w:spacing w:after="0" w:line="240" w:lineRule="auto"/>
      </w:pPr>
      <w:r>
        <w:separator/>
      </w:r>
    </w:p>
  </w:footnote>
  <w:footnote w:type="continuationSeparator" w:id="0">
    <w:p w:rsidR="00004FC5" w:rsidRDefault="00004FC5" w:rsidP="00835280">
      <w:pPr>
        <w:spacing w:after="0" w:line="240" w:lineRule="auto"/>
      </w:pPr>
      <w:r>
        <w:continuationSeparator/>
      </w:r>
    </w:p>
  </w:footnote>
  <w:footnote w:type="continuationNotice" w:id="1">
    <w:p w:rsidR="00004FC5" w:rsidRDefault="00004FC5">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41ED7"/>
    <w:multiLevelType w:val="hybridMultilevel"/>
    <w:tmpl w:val="4314A84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nsid w:val="07880D6F"/>
    <w:multiLevelType w:val="hybridMultilevel"/>
    <w:tmpl w:val="1D76771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nsid w:val="0A2D0E30"/>
    <w:multiLevelType w:val="hybridMultilevel"/>
    <w:tmpl w:val="0CA8D90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
    <w:nsid w:val="0B654286"/>
    <w:multiLevelType w:val="hybridMultilevel"/>
    <w:tmpl w:val="A772434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nsid w:val="0DBC07CF"/>
    <w:multiLevelType w:val="hybridMultilevel"/>
    <w:tmpl w:val="86EEEE3E"/>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nsid w:val="0DD71E97"/>
    <w:multiLevelType w:val="hybridMultilevel"/>
    <w:tmpl w:val="5C2A247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6">
    <w:nsid w:val="11E1217A"/>
    <w:multiLevelType w:val="hybridMultilevel"/>
    <w:tmpl w:val="FE2210FA"/>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7">
    <w:nsid w:val="18727E53"/>
    <w:multiLevelType w:val="hybridMultilevel"/>
    <w:tmpl w:val="1BCE242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8">
    <w:nsid w:val="1AA57388"/>
    <w:multiLevelType w:val="hybridMultilevel"/>
    <w:tmpl w:val="05F60778"/>
    <w:lvl w:ilvl="0" w:tplc="0C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9">
    <w:nsid w:val="1C86793F"/>
    <w:multiLevelType w:val="hybridMultilevel"/>
    <w:tmpl w:val="890054A8"/>
    <w:lvl w:ilvl="0" w:tplc="0C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0">
    <w:nsid w:val="1CEA63E7"/>
    <w:multiLevelType w:val="hybridMultilevel"/>
    <w:tmpl w:val="DD164DDE"/>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1">
    <w:nsid w:val="212667E0"/>
    <w:multiLevelType w:val="hybridMultilevel"/>
    <w:tmpl w:val="9FAAE04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2">
    <w:nsid w:val="2564278C"/>
    <w:multiLevelType w:val="hybridMultilevel"/>
    <w:tmpl w:val="B816BA4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3">
    <w:nsid w:val="26F53C40"/>
    <w:multiLevelType w:val="hybridMultilevel"/>
    <w:tmpl w:val="4CC6C6EA"/>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4">
    <w:nsid w:val="28C26417"/>
    <w:multiLevelType w:val="hybridMultilevel"/>
    <w:tmpl w:val="00947F6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5">
    <w:nsid w:val="2B354EA2"/>
    <w:multiLevelType w:val="hybridMultilevel"/>
    <w:tmpl w:val="CA64E4DA"/>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6">
    <w:nsid w:val="2BAA4A7F"/>
    <w:multiLevelType w:val="hybridMultilevel"/>
    <w:tmpl w:val="834C656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7">
    <w:nsid w:val="356E0462"/>
    <w:multiLevelType w:val="hybridMultilevel"/>
    <w:tmpl w:val="9DF43CE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8">
    <w:nsid w:val="3E62653F"/>
    <w:multiLevelType w:val="hybridMultilevel"/>
    <w:tmpl w:val="E74A9DF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9">
    <w:nsid w:val="3E6E45A3"/>
    <w:multiLevelType w:val="hybridMultilevel"/>
    <w:tmpl w:val="9F38927E"/>
    <w:lvl w:ilvl="0" w:tplc="340A0001">
      <w:start w:val="1"/>
      <w:numFmt w:val="bullet"/>
      <w:lvlText w:val=""/>
      <w:lvlJc w:val="left"/>
      <w:pPr>
        <w:ind w:left="720"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0">
    <w:nsid w:val="416C0042"/>
    <w:multiLevelType w:val="hybridMultilevel"/>
    <w:tmpl w:val="579C94D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1">
    <w:nsid w:val="42B14ADF"/>
    <w:multiLevelType w:val="hybridMultilevel"/>
    <w:tmpl w:val="2AF8CF2A"/>
    <w:lvl w:ilvl="0" w:tplc="0C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2">
    <w:nsid w:val="43525C0D"/>
    <w:multiLevelType w:val="hybridMultilevel"/>
    <w:tmpl w:val="2B94231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3">
    <w:nsid w:val="44DD2367"/>
    <w:multiLevelType w:val="hybridMultilevel"/>
    <w:tmpl w:val="A238BA1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4">
    <w:nsid w:val="45C60F88"/>
    <w:multiLevelType w:val="hybridMultilevel"/>
    <w:tmpl w:val="EDA4317A"/>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5">
    <w:nsid w:val="4ABD722E"/>
    <w:multiLevelType w:val="hybridMultilevel"/>
    <w:tmpl w:val="51C69910"/>
    <w:lvl w:ilvl="0" w:tplc="340A000F">
      <w:start w:val="1"/>
      <w:numFmt w:val="decimal"/>
      <w:lvlText w:val="%1."/>
      <w:lvlJc w:val="left"/>
      <w:pPr>
        <w:ind w:left="1080" w:hanging="360"/>
      </w:p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26">
    <w:nsid w:val="4D2E150B"/>
    <w:multiLevelType w:val="hybridMultilevel"/>
    <w:tmpl w:val="06D0B86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7">
    <w:nsid w:val="4D4B0BD6"/>
    <w:multiLevelType w:val="hybridMultilevel"/>
    <w:tmpl w:val="9AFE781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8">
    <w:nsid w:val="4E8503E4"/>
    <w:multiLevelType w:val="hybridMultilevel"/>
    <w:tmpl w:val="C17C357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9">
    <w:nsid w:val="524D08A1"/>
    <w:multiLevelType w:val="hybridMultilevel"/>
    <w:tmpl w:val="FBB03A6C"/>
    <w:lvl w:ilvl="0" w:tplc="E9C4A956">
      <w:numFmt w:val="bullet"/>
      <w:lvlText w:val="-"/>
      <w:lvlJc w:val="left"/>
      <w:pPr>
        <w:ind w:left="720" w:hanging="360"/>
      </w:pPr>
      <w:rPr>
        <w:rFonts w:ascii="Calibri" w:eastAsia="Times New Roman" w:hAnsi="Calibri" w:cs="Times New Roman"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0">
    <w:nsid w:val="54FB5CD2"/>
    <w:multiLevelType w:val="hybridMultilevel"/>
    <w:tmpl w:val="7890883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1">
    <w:nsid w:val="55F14E5B"/>
    <w:multiLevelType w:val="hybridMultilevel"/>
    <w:tmpl w:val="5C22F43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2">
    <w:nsid w:val="56734436"/>
    <w:multiLevelType w:val="hybridMultilevel"/>
    <w:tmpl w:val="F8BE48A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3">
    <w:nsid w:val="5A11055C"/>
    <w:multiLevelType w:val="hybridMultilevel"/>
    <w:tmpl w:val="AAE48CB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4">
    <w:nsid w:val="5AA5461C"/>
    <w:multiLevelType w:val="hybridMultilevel"/>
    <w:tmpl w:val="B6508E0E"/>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5">
    <w:nsid w:val="5ADE47FC"/>
    <w:multiLevelType w:val="hybridMultilevel"/>
    <w:tmpl w:val="E7D2FDD6"/>
    <w:lvl w:ilvl="0" w:tplc="340A001B">
      <w:start w:val="1"/>
      <w:numFmt w:val="lowerRoman"/>
      <w:lvlText w:val="%1."/>
      <w:lvlJc w:val="righ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6">
    <w:nsid w:val="5CDC2EAB"/>
    <w:multiLevelType w:val="hybridMultilevel"/>
    <w:tmpl w:val="BB902534"/>
    <w:lvl w:ilvl="0" w:tplc="F2322960">
      <w:start w:val="1"/>
      <w:numFmt w:val="bullet"/>
      <w:lvlText w:val="-"/>
      <w:lvlJc w:val="left"/>
      <w:pPr>
        <w:ind w:left="720" w:hanging="360"/>
      </w:pPr>
      <w:rPr>
        <w:rFonts w:ascii="Calibri" w:eastAsia="Times New Roman" w:hAnsi="Calibri" w:cs="Times New Roman"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7">
    <w:nsid w:val="61071762"/>
    <w:multiLevelType w:val="hybridMultilevel"/>
    <w:tmpl w:val="4F34CFB8"/>
    <w:lvl w:ilvl="0" w:tplc="6726977A">
      <w:start w:val="1"/>
      <w:numFmt w:val="bullet"/>
      <w:lvlText w:val=""/>
      <w:lvlJc w:val="left"/>
      <w:pPr>
        <w:ind w:left="1080" w:hanging="360"/>
      </w:pPr>
      <w:rPr>
        <w:rFonts w:ascii="Symbol" w:hAnsi="Symbol" w:hint="default"/>
        <w:color w:val="auto"/>
      </w:rPr>
    </w:lvl>
    <w:lvl w:ilvl="1" w:tplc="340A0003" w:tentative="1">
      <w:start w:val="1"/>
      <w:numFmt w:val="bullet"/>
      <w:lvlText w:val="o"/>
      <w:lvlJc w:val="left"/>
      <w:pPr>
        <w:ind w:left="1800" w:hanging="360"/>
      </w:pPr>
      <w:rPr>
        <w:rFonts w:ascii="Courier New" w:hAnsi="Courier New" w:cs="Courier New" w:hint="default"/>
      </w:rPr>
    </w:lvl>
    <w:lvl w:ilvl="2" w:tplc="340A0005" w:tentative="1">
      <w:start w:val="1"/>
      <w:numFmt w:val="bullet"/>
      <w:lvlText w:val=""/>
      <w:lvlJc w:val="left"/>
      <w:pPr>
        <w:ind w:left="2520" w:hanging="360"/>
      </w:pPr>
      <w:rPr>
        <w:rFonts w:ascii="Wingdings" w:hAnsi="Wingdings" w:hint="default"/>
      </w:rPr>
    </w:lvl>
    <w:lvl w:ilvl="3" w:tplc="340A0001" w:tentative="1">
      <w:start w:val="1"/>
      <w:numFmt w:val="bullet"/>
      <w:lvlText w:val=""/>
      <w:lvlJc w:val="left"/>
      <w:pPr>
        <w:ind w:left="3240" w:hanging="360"/>
      </w:pPr>
      <w:rPr>
        <w:rFonts w:ascii="Symbol" w:hAnsi="Symbol" w:hint="default"/>
      </w:rPr>
    </w:lvl>
    <w:lvl w:ilvl="4" w:tplc="340A0003" w:tentative="1">
      <w:start w:val="1"/>
      <w:numFmt w:val="bullet"/>
      <w:lvlText w:val="o"/>
      <w:lvlJc w:val="left"/>
      <w:pPr>
        <w:ind w:left="3960" w:hanging="360"/>
      </w:pPr>
      <w:rPr>
        <w:rFonts w:ascii="Courier New" w:hAnsi="Courier New" w:cs="Courier New" w:hint="default"/>
      </w:rPr>
    </w:lvl>
    <w:lvl w:ilvl="5" w:tplc="340A0005" w:tentative="1">
      <w:start w:val="1"/>
      <w:numFmt w:val="bullet"/>
      <w:lvlText w:val=""/>
      <w:lvlJc w:val="left"/>
      <w:pPr>
        <w:ind w:left="4680" w:hanging="360"/>
      </w:pPr>
      <w:rPr>
        <w:rFonts w:ascii="Wingdings" w:hAnsi="Wingdings" w:hint="default"/>
      </w:rPr>
    </w:lvl>
    <w:lvl w:ilvl="6" w:tplc="340A0001" w:tentative="1">
      <w:start w:val="1"/>
      <w:numFmt w:val="bullet"/>
      <w:lvlText w:val=""/>
      <w:lvlJc w:val="left"/>
      <w:pPr>
        <w:ind w:left="5400" w:hanging="360"/>
      </w:pPr>
      <w:rPr>
        <w:rFonts w:ascii="Symbol" w:hAnsi="Symbol" w:hint="default"/>
      </w:rPr>
    </w:lvl>
    <w:lvl w:ilvl="7" w:tplc="340A0003" w:tentative="1">
      <w:start w:val="1"/>
      <w:numFmt w:val="bullet"/>
      <w:lvlText w:val="o"/>
      <w:lvlJc w:val="left"/>
      <w:pPr>
        <w:ind w:left="6120" w:hanging="360"/>
      </w:pPr>
      <w:rPr>
        <w:rFonts w:ascii="Courier New" w:hAnsi="Courier New" w:cs="Courier New" w:hint="default"/>
      </w:rPr>
    </w:lvl>
    <w:lvl w:ilvl="8" w:tplc="340A0005" w:tentative="1">
      <w:start w:val="1"/>
      <w:numFmt w:val="bullet"/>
      <w:lvlText w:val=""/>
      <w:lvlJc w:val="left"/>
      <w:pPr>
        <w:ind w:left="6840" w:hanging="360"/>
      </w:pPr>
      <w:rPr>
        <w:rFonts w:ascii="Wingdings" w:hAnsi="Wingdings" w:hint="default"/>
      </w:rPr>
    </w:lvl>
  </w:abstractNum>
  <w:abstractNum w:abstractNumId="38">
    <w:nsid w:val="62872156"/>
    <w:multiLevelType w:val="hybridMultilevel"/>
    <w:tmpl w:val="080ADA2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9">
    <w:nsid w:val="66A818F2"/>
    <w:multiLevelType w:val="hybridMultilevel"/>
    <w:tmpl w:val="4328D08E"/>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0">
    <w:nsid w:val="68985B90"/>
    <w:multiLevelType w:val="hybridMultilevel"/>
    <w:tmpl w:val="F798493A"/>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1">
    <w:nsid w:val="71CB4E58"/>
    <w:multiLevelType w:val="hybridMultilevel"/>
    <w:tmpl w:val="8460C11E"/>
    <w:lvl w:ilvl="0" w:tplc="589CAAEA">
      <w:numFmt w:val="bullet"/>
      <w:lvlText w:val="-"/>
      <w:lvlJc w:val="left"/>
      <w:pPr>
        <w:ind w:left="720" w:hanging="360"/>
      </w:pPr>
      <w:rPr>
        <w:rFonts w:ascii="Calibri" w:eastAsia="Times New Roman" w:hAnsi="Calibri" w:cs="Times New Roman"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2">
    <w:nsid w:val="733A453E"/>
    <w:multiLevelType w:val="hybridMultilevel"/>
    <w:tmpl w:val="4E2C4EFE"/>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3">
    <w:nsid w:val="749C64BF"/>
    <w:multiLevelType w:val="hybridMultilevel"/>
    <w:tmpl w:val="673CE9E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4">
    <w:nsid w:val="786F7ED4"/>
    <w:multiLevelType w:val="hybridMultilevel"/>
    <w:tmpl w:val="C33661E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5">
    <w:nsid w:val="7B0962C0"/>
    <w:multiLevelType w:val="hybridMultilevel"/>
    <w:tmpl w:val="416AFE2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6">
    <w:nsid w:val="7B747087"/>
    <w:multiLevelType w:val="hybridMultilevel"/>
    <w:tmpl w:val="95B00A24"/>
    <w:lvl w:ilvl="0" w:tplc="340A000F">
      <w:start w:val="1"/>
      <w:numFmt w:val="decimal"/>
      <w:lvlText w:val="%1."/>
      <w:lvlJc w:val="left"/>
      <w:pPr>
        <w:ind w:left="720" w:hanging="360"/>
      </w:pPr>
    </w:lvl>
    <w:lvl w:ilvl="1" w:tplc="340A0019">
      <w:start w:val="1"/>
      <w:numFmt w:val="lowerLetter"/>
      <w:lvlText w:val="%2."/>
      <w:lvlJc w:val="left"/>
      <w:pPr>
        <w:ind w:left="1440" w:hanging="360"/>
      </w:pPr>
    </w:lvl>
    <w:lvl w:ilvl="2" w:tplc="340A001B">
      <w:start w:val="1"/>
      <w:numFmt w:val="lowerRoman"/>
      <w:lvlText w:val="%3."/>
      <w:lvlJc w:val="right"/>
      <w:pPr>
        <w:ind w:left="2160" w:hanging="180"/>
      </w:pPr>
    </w:lvl>
    <w:lvl w:ilvl="3" w:tplc="340A000F">
      <w:start w:val="1"/>
      <w:numFmt w:val="decimal"/>
      <w:lvlText w:val="%4."/>
      <w:lvlJc w:val="left"/>
      <w:pPr>
        <w:ind w:left="2880" w:hanging="360"/>
      </w:pPr>
    </w:lvl>
    <w:lvl w:ilvl="4" w:tplc="340A0019">
      <w:start w:val="1"/>
      <w:numFmt w:val="lowerLetter"/>
      <w:lvlText w:val="%5."/>
      <w:lvlJc w:val="left"/>
      <w:pPr>
        <w:ind w:left="3600" w:hanging="360"/>
      </w:pPr>
    </w:lvl>
    <w:lvl w:ilvl="5" w:tplc="340A001B">
      <w:start w:val="1"/>
      <w:numFmt w:val="lowerRoman"/>
      <w:lvlText w:val="%6."/>
      <w:lvlJc w:val="right"/>
      <w:pPr>
        <w:ind w:left="4320" w:hanging="180"/>
      </w:pPr>
    </w:lvl>
    <w:lvl w:ilvl="6" w:tplc="340A000F">
      <w:start w:val="1"/>
      <w:numFmt w:val="decimal"/>
      <w:lvlText w:val="%7."/>
      <w:lvlJc w:val="left"/>
      <w:pPr>
        <w:ind w:left="5040" w:hanging="360"/>
      </w:pPr>
    </w:lvl>
    <w:lvl w:ilvl="7" w:tplc="340A0019">
      <w:start w:val="1"/>
      <w:numFmt w:val="lowerLetter"/>
      <w:lvlText w:val="%8."/>
      <w:lvlJc w:val="left"/>
      <w:pPr>
        <w:ind w:left="5760" w:hanging="360"/>
      </w:pPr>
    </w:lvl>
    <w:lvl w:ilvl="8" w:tplc="340A001B">
      <w:start w:val="1"/>
      <w:numFmt w:val="lowerRoman"/>
      <w:lvlText w:val="%9."/>
      <w:lvlJc w:val="right"/>
      <w:pPr>
        <w:ind w:left="6480" w:hanging="180"/>
      </w:pPr>
    </w:lvl>
  </w:abstractNum>
  <w:num w:numId="1">
    <w:abstractNumId w:val="14"/>
  </w:num>
  <w:num w:numId="2">
    <w:abstractNumId w:val="28"/>
  </w:num>
  <w:num w:numId="3">
    <w:abstractNumId w:val="17"/>
  </w:num>
  <w:num w:numId="4">
    <w:abstractNumId w:val="15"/>
  </w:num>
  <w:num w:numId="5">
    <w:abstractNumId w:val="45"/>
  </w:num>
  <w:num w:numId="6">
    <w:abstractNumId w:val="7"/>
  </w:num>
  <w:num w:numId="7">
    <w:abstractNumId w:val="42"/>
  </w:num>
  <w:num w:numId="8">
    <w:abstractNumId w:val="16"/>
  </w:num>
  <w:num w:numId="9">
    <w:abstractNumId w:val="20"/>
  </w:num>
  <w:num w:numId="10">
    <w:abstractNumId w:val="4"/>
  </w:num>
  <w:num w:numId="11">
    <w:abstractNumId w:val="5"/>
  </w:num>
  <w:num w:numId="12">
    <w:abstractNumId w:val="33"/>
  </w:num>
  <w:num w:numId="13">
    <w:abstractNumId w:val="30"/>
  </w:num>
  <w:num w:numId="14">
    <w:abstractNumId w:val="6"/>
  </w:num>
  <w:num w:numId="15">
    <w:abstractNumId w:val="26"/>
  </w:num>
  <w:num w:numId="16">
    <w:abstractNumId w:val="39"/>
  </w:num>
  <w:num w:numId="17">
    <w:abstractNumId w:val="3"/>
  </w:num>
  <w:num w:numId="18">
    <w:abstractNumId w:val="43"/>
  </w:num>
  <w:num w:numId="19">
    <w:abstractNumId w:val="12"/>
  </w:num>
  <w:num w:numId="20">
    <w:abstractNumId w:val="11"/>
  </w:num>
  <w:num w:numId="21">
    <w:abstractNumId w:val="2"/>
  </w:num>
  <w:num w:numId="22">
    <w:abstractNumId w:val="13"/>
  </w:num>
  <w:num w:numId="23">
    <w:abstractNumId w:val="23"/>
  </w:num>
  <w:num w:numId="24">
    <w:abstractNumId w:val="22"/>
  </w:num>
  <w:num w:numId="25">
    <w:abstractNumId w:val="18"/>
  </w:num>
  <w:num w:numId="26">
    <w:abstractNumId w:val="24"/>
  </w:num>
  <w:num w:numId="27">
    <w:abstractNumId w:val="1"/>
  </w:num>
  <w:num w:numId="28">
    <w:abstractNumId w:val="34"/>
  </w:num>
  <w:num w:numId="29">
    <w:abstractNumId w:val="32"/>
  </w:num>
  <w:num w:numId="30">
    <w:abstractNumId w:val="40"/>
  </w:num>
  <w:num w:numId="31">
    <w:abstractNumId w:val="38"/>
  </w:num>
  <w:num w:numId="32">
    <w:abstractNumId w:val="10"/>
  </w:num>
  <w:num w:numId="33">
    <w:abstractNumId w:val="41"/>
  </w:num>
  <w:num w:numId="34">
    <w:abstractNumId w:val="21"/>
  </w:num>
  <w:num w:numId="35">
    <w:abstractNumId w:val="9"/>
  </w:num>
  <w:num w:numId="36">
    <w:abstractNumId w:val="8"/>
  </w:num>
  <w:num w:numId="37">
    <w:abstractNumId w:val="19"/>
  </w:num>
  <w:num w:numId="38">
    <w:abstractNumId w:val="35"/>
  </w:num>
  <w:num w:numId="39">
    <w:abstractNumId w:val="0"/>
  </w:num>
  <w:num w:numId="40">
    <w:abstractNumId w:val="36"/>
  </w:num>
  <w:num w:numId="41">
    <w:abstractNumId w:val="31"/>
  </w:num>
  <w:num w:numId="42">
    <w:abstractNumId w:val="29"/>
  </w:num>
  <w:num w:numId="43">
    <w:abstractNumId w:val="44"/>
  </w:num>
  <w:num w:numId="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num>
  <w:num w:numId="46">
    <w:abstractNumId w:val="25"/>
  </w:num>
  <w:num w:numId="47">
    <w:abstractNumId w:val="2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ylwin">
    <w15:presenceInfo w15:providerId="None" w15:userId="saylw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11F3"/>
    <w:rsid w:val="00000219"/>
    <w:rsid w:val="0000451F"/>
    <w:rsid w:val="00004FA2"/>
    <w:rsid w:val="00004FC5"/>
    <w:rsid w:val="00010CCE"/>
    <w:rsid w:val="00011211"/>
    <w:rsid w:val="00012D6A"/>
    <w:rsid w:val="00012E69"/>
    <w:rsid w:val="0001312C"/>
    <w:rsid w:val="00013254"/>
    <w:rsid w:val="000157A1"/>
    <w:rsid w:val="00017872"/>
    <w:rsid w:val="00017B59"/>
    <w:rsid w:val="00027050"/>
    <w:rsid w:val="00027B6D"/>
    <w:rsid w:val="0003115E"/>
    <w:rsid w:val="000343CD"/>
    <w:rsid w:val="00036957"/>
    <w:rsid w:val="00036E24"/>
    <w:rsid w:val="000400EE"/>
    <w:rsid w:val="00040DE7"/>
    <w:rsid w:val="00040E4E"/>
    <w:rsid w:val="00043732"/>
    <w:rsid w:val="00046E2B"/>
    <w:rsid w:val="000470E1"/>
    <w:rsid w:val="000536FB"/>
    <w:rsid w:val="00053A69"/>
    <w:rsid w:val="00054A19"/>
    <w:rsid w:val="000647F7"/>
    <w:rsid w:val="00064ED9"/>
    <w:rsid w:val="000674D7"/>
    <w:rsid w:val="000676F7"/>
    <w:rsid w:val="00067C3B"/>
    <w:rsid w:val="00067ED1"/>
    <w:rsid w:val="00070006"/>
    <w:rsid w:val="00074B51"/>
    <w:rsid w:val="00082DD9"/>
    <w:rsid w:val="0008358A"/>
    <w:rsid w:val="00083CF2"/>
    <w:rsid w:val="00085A2B"/>
    <w:rsid w:val="00092736"/>
    <w:rsid w:val="00092DE2"/>
    <w:rsid w:val="00096742"/>
    <w:rsid w:val="0009761B"/>
    <w:rsid w:val="00097E4C"/>
    <w:rsid w:val="000A0AB1"/>
    <w:rsid w:val="000A469C"/>
    <w:rsid w:val="000A5164"/>
    <w:rsid w:val="000A576F"/>
    <w:rsid w:val="000A6924"/>
    <w:rsid w:val="000B124D"/>
    <w:rsid w:val="000B13DE"/>
    <w:rsid w:val="000B1EF9"/>
    <w:rsid w:val="000B2F4E"/>
    <w:rsid w:val="000B3BC0"/>
    <w:rsid w:val="000B40AC"/>
    <w:rsid w:val="000B4C72"/>
    <w:rsid w:val="000B75B3"/>
    <w:rsid w:val="000B7622"/>
    <w:rsid w:val="000B76CE"/>
    <w:rsid w:val="000C0094"/>
    <w:rsid w:val="000C05D8"/>
    <w:rsid w:val="000C133A"/>
    <w:rsid w:val="000C292D"/>
    <w:rsid w:val="000C356A"/>
    <w:rsid w:val="000C6A53"/>
    <w:rsid w:val="000C6DD9"/>
    <w:rsid w:val="000D3380"/>
    <w:rsid w:val="000D397D"/>
    <w:rsid w:val="000D7493"/>
    <w:rsid w:val="000E0F74"/>
    <w:rsid w:val="000E6473"/>
    <w:rsid w:val="000E654F"/>
    <w:rsid w:val="000F56A2"/>
    <w:rsid w:val="000F6BBB"/>
    <w:rsid w:val="00101CBC"/>
    <w:rsid w:val="00105715"/>
    <w:rsid w:val="00107A77"/>
    <w:rsid w:val="00107D05"/>
    <w:rsid w:val="00111F13"/>
    <w:rsid w:val="001127D1"/>
    <w:rsid w:val="00113076"/>
    <w:rsid w:val="00115D5F"/>
    <w:rsid w:val="00115F7A"/>
    <w:rsid w:val="00116067"/>
    <w:rsid w:val="00116080"/>
    <w:rsid w:val="001176C6"/>
    <w:rsid w:val="00117C36"/>
    <w:rsid w:val="00126202"/>
    <w:rsid w:val="00127DA6"/>
    <w:rsid w:val="00130E1B"/>
    <w:rsid w:val="0013675A"/>
    <w:rsid w:val="001407EB"/>
    <w:rsid w:val="001410A1"/>
    <w:rsid w:val="00143A47"/>
    <w:rsid w:val="00150D37"/>
    <w:rsid w:val="00152738"/>
    <w:rsid w:val="00154DAE"/>
    <w:rsid w:val="001611E5"/>
    <w:rsid w:val="00164C34"/>
    <w:rsid w:val="001664FD"/>
    <w:rsid w:val="00166CD0"/>
    <w:rsid w:val="0017030C"/>
    <w:rsid w:val="001711A9"/>
    <w:rsid w:val="00172787"/>
    <w:rsid w:val="00174291"/>
    <w:rsid w:val="00176321"/>
    <w:rsid w:val="00177E3F"/>
    <w:rsid w:val="001808B0"/>
    <w:rsid w:val="00181DE2"/>
    <w:rsid w:val="001860B7"/>
    <w:rsid w:val="00186DA1"/>
    <w:rsid w:val="00187A72"/>
    <w:rsid w:val="00190945"/>
    <w:rsid w:val="00191601"/>
    <w:rsid w:val="00191964"/>
    <w:rsid w:val="00191E13"/>
    <w:rsid w:val="00192BBE"/>
    <w:rsid w:val="0019355F"/>
    <w:rsid w:val="0019681D"/>
    <w:rsid w:val="00196E45"/>
    <w:rsid w:val="001A09DB"/>
    <w:rsid w:val="001A2A4F"/>
    <w:rsid w:val="001A2CE3"/>
    <w:rsid w:val="001A36DA"/>
    <w:rsid w:val="001A5119"/>
    <w:rsid w:val="001A6701"/>
    <w:rsid w:val="001B0406"/>
    <w:rsid w:val="001B11BC"/>
    <w:rsid w:val="001B1CD0"/>
    <w:rsid w:val="001B1D0C"/>
    <w:rsid w:val="001B3885"/>
    <w:rsid w:val="001B54FE"/>
    <w:rsid w:val="001B5CA0"/>
    <w:rsid w:val="001B5D62"/>
    <w:rsid w:val="001B7F22"/>
    <w:rsid w:val="001C0F18"/>
    <w:rsid w:val="001C2063"/>
    <w:rsid w:val="001C2F36"/>
    <w:rsid w:val="001C4106"/>
    <w:rsid w:val="001C48D0"/>
    <w:rsid w:val="001C5491"/>
    <w:rsid w:val="001D226D"/>
    <w:rsid w:val="001D552D"/>
    <w:rsid w:val="001E0A90"/>
    <w:rsid w:val="001E0BD9"/>
    <w:rsid w:val="001E6172"/>
    <w:rsid w:val="001E72AD"/>
    <w:rsid w:val="001E76D1"/>
    <w:rsid w:val="001F05EB"/>
    <w:rsid w:val="001F2C87"/>
    <w:rsid w:val="001F4F49"/>
    <w:rsid w:val="001F54B8"/>
    <w:rsid w:val="001F5986"/>
    <w:rsid w:val="001F7282"/>
    <w:rsid w:val="00205DA6"/>
    <w:rsid w:val="00211D7B"/>
    <w:rsid w:val="00211E58"/>
    <w:rsid w:val="002136C3"/>
    <w:rsid w:val="0021519F"/>
    <w:rsid w:val="002161A4"/>
    <w:rsid w:val="00216A79"/>
    <w:rsid w:val="002233CB"/>
    <w:rsid w:val="002246E8"/>
    <w:rsid w:val="00225104"/>
    <w:rsid w:val="00230165"/>
    <w:rsid w:val="00230640"/>
    <w:rsid w:val="00233DC7"/>
    <w:rsid w:val="00236197"/>
    <w:rsid w:val="00237F2D"/>
    <w:rsid w:val="00240A04"/>
    <w:rsid w:val="00242260"/>
    <w:rsid w:val="00244770"/>
    <w:rsid w:val="002463C2"/>
    <w:rsid w:val="00247BA5"/>
    <w:rsid w:val="00247DA6"/>
    <w:rsid w:val="002518D4"/>
    <w:rsid w:val="002518FC"/>
    <w:rsid w:val="00251C67"/>
    <w:rsid w:val="00251F10"/>
    <w:rsid w:val="00254B57"/>
    <w:rsid w:val="00256563"/>
    <w:rsid w:val="00260B67"/>
    <w:rsid w:val="0026231D"/>
    <w:rsid w:val="00266487"/>
    <w:rsid w:val="00266B6F"/>
    <w:rsid w:val="00267926"/>
    <w:rsid w:val="00270431"/>
    <w:rsid w:val="00270A03"/>
    <w:rsid w:val="00270FA4"/>
    <w:rsid w:val="002725A1"/>
    <w:rsid w:val="002749A8"/>
    <w:rsid w:val="00274A7E"/>
    <w:rsid w:val="00274EC2"/>
    <w:rsid w:val="0027602A"/>
    <w:rsid w:val="002762A8"/>
    <w:rsid w:val="00277230"/>
    <w:rsid w:val="0027764C"/>
    <w:rsid w:val="00277B24"/>
    <w:rsid w:val="00281FDC"/>
    <w:rsid w:val="002833EE"/>
    <w:rsid w:val="00284052"/>
    <w:rsid w:val="00284CB7"/>
    <w:rsid w:val="002858A3"/>
    <w:rsid w:val="002861FE"/>
    <w:rsid w:val="00287346"/>
    <w:rsid w:val="00287C32"/>
    <w:rsid w:val="00287F4D"/>
    <w:rsid w:val="00291668"/>
    <w:rsid w:val="002924A0"/>
    <w:rsid w:val="002924ED"/>
    <w:rsid w:val="002963CF"/>
    <w:rsid w:val="00296F77"/>
    <w:rsid w:val="002A0997"/>
    <w:rsid w:val="002A118C"/>
    <w:rsid w:val="002A1B54"/>
    <w:rsid w:val="002A37B0"/>
    <w:rsid w:val="002A5C23"/>
    <w:rsid w:val="002A76CF"/>
    <w:rsid w:val="002B0467"/>
    <w:rsid w:val="002B1946"/>
    <w:rsid w:val="002B1FEE"/>
    <w:rsid w:val="002B3988"/>
    <w:rsid w:val="002B49EF"/>
    <w:rsid w:val="002B4EB0"/>
    <w:rsid w:val="002B52D4"/>
    <w:rsid w:val="002B609D"/>
    <w:rsid w:val="002C1847"/>
    <w:rsid w:val="002C1960"/>
    <w:rsid w:val="002C42A9"/>
    <w:rsid w:val="002C4A5D"/>
    <w:rsid w:val="002C75F5"/>
    <w:rsid w:val="002D38E6"/>
    <w:rsid w:val="002D637E"/>
    <w:rsid w:val="002D676B"/>
    <w:rsid w:val="002E04AB"/>
    <w:rsid w:val="002E20F6"/>
    <w:rsid w:val="002E2A43"/>
    <w:rsid w:val="002E2FD7"/>
    <w:rsid w:val="002E39A8"/>
    <w:rsid w:val="002E3D51"/>
    <w:rsid w:val="002E5B6C"/>
    <w:rsid w:val="002F1E0A"/>
    <w:rsid w:val="002F1E94"/>
    <w:rsid w:val="002F23AE"/>
    <w:rsid w:val="002F33F0"/>
    <w:rsid w:val="002F3E7A"/>
    <w:rsid w:val="002F5366"/>
    <w:rsid w:val="00300326"/>
    <w:rsid w:val="0030179E"/>
    <w:rsid w:val="00304D66"/>
    <w:rsid w:val="00305828"/>
    <w:rsid w:val="0030599C"/>
    <w:rsid w:val="00306393"/>
    <w:rsid w:val="003071EC"/>
    <w:rsid w:val="00313C12"/>
    <w:rsid w:val="00321446"/>
    <w:rsid w:val="00321B39"/>
    <w:rsid w:val="00321C4A"/>
    <w:rsid w:val="00322B98"/>
    <w:rsid w:val="00326C75"/>
    <w:rsid w:val="00330077"/>
    <w:rsid w:val="00334B90"/>
    <w:rsid w:val="00335D50"/>
    <w:rsid w:val="00337427"/>
    <w:rsid w:val="00340B75"/>
    <w:rsid w:val="00342E87"/>
    <w:rsid w:val="003447BC"/>
    <w:rsid w:val="00345802"/>
    <w:rsid w:val="0034641A"/>
    <w:rsid w:val="003507AE"/>
    <w:rsid w:val="00351067"/>
    <w:rsid w:val="00355B7A"/>
    <w:rsid w:val="00357587"/>
    <w:rsid w:val="0036353F"/>
    <w:rsid w:val="00364363"/>
    <w:rsid w:val="003748BD"/>
    <w:rsid w:val="00376B54"/>
    <w:rsid w:val="00376E22"/>
    <w:rsid w:val="003818B1"/>
    <w:rsid w:val="0038380A"/>
    <w:rsid w:val="00383C9E"/>
    <w:rsid w:val="00385FDD"/>
    <w:rsid w:val="00387301"/>
    <w:rsid w:val="003949EA"/>
    <w:rsid w:val="00396633"/>
    <w:rsid w:val="00397204"/>
    <w:rsid w:val="003974FB"/>
    <w:rsid w:val="003A1F6C"/>
    <w:rsid w:val="003A6DA0"/>
    <w:rsid w:val="003B14BE"/>
    <w:rsid w:val="003B1F9F"/>
    <w:rsid w:val="003B22AD"/>
    <w:rsid w:val="003B5409"/>
    <w:rsid w:val="003B5594"/>
    <w:rsid w:val="003B5C8A"/>
    <w:rsid w:val="003B6C50"/>
    <w:rsid w:val="003B7BBF"/>
    <w:rsid w:val="003C0E3B"/>
    <w:rsid w:val="003C0E8B"/>
    <w:rsid w:val="003C2DC9"/>
    <w:rsid w:val="003C7AC6"/>
    <w:rsid w:val="003D070E"/>
    <w:rsid w:val="003D19FC"/>
    <w:rsid w:val="003D7EE5"/>
    <w:rsid w:val="003E00F3"/>
    <w:rsid w:val="003E0E08"/>
    <w:rsid w:val="003E0F8C"/>
    <w:rsid w:val="003E1981"/>
    <w:rsid w:val="003E3E1C"/>
    <w:rsid w:val="003F034F"/>
    <w:rsid w:val="003F11F3"/>
    <w:rsid w:val="003F3407"/>
    <w:rsid w:val="003F3F8A"/>
    <w:rsid w:val="003F4BBE"/>
    <w:rsid w:val="003F4D1D"/>
    <w:rsid w:val="003F756E"/>
    <w:rsid w:val="003F7A94"/>
    <w:rsid w:val="0040167D"/>
    <w:rsid w:val="004022A7"/>
    <w:rsid w:val="00405B72"/>
    <w:rsid w:val="00406750"/>
    <w:rsid w:val="00410D0B"/>
    <w:rsid w:val="00411498"/>
    <w:rsid w:val="00411B1F"/>
    <w:rsid w:val="00411FD1"/>
    <w:rsid w:val="004157DB"/>
    <w:rsid w:val="00417120"/>
    <w:rsid w:val="00420C54"/>
    <w:rsid w:val="00420DCB"/>
    <w:rsid w:val="00423858"/>
    <w:rsid w:val="0042415E"/>
    <w:rsid w:val="00426396"/>
    <w:rsid w:val="004276A6"/>
    <w:rsid w:val="00427A0C"/>
    <w:rsid w:val="00430B19"/>
    <w:rsid w:val="00434BE1"/>
    <w:rsid w:val="004367EF"/>
    <w:rsid w:val="0044042D"/>
    <w:rsid w:val="00440C4A"/>
    <w:rsid w:val="00441567"/>
    <w:rsid w:val="00441989"/>
    <w:rsid w:val="00441A37"/>
    <w:rsid w:val="004420D2"/>
    <w:rsid w:val="004421DB"/>
    <w:rsid w:val="004442A9"/>
    <w:rsid w:val="0044552C"/>
    <w:rsid w:val="0044716A"/>
    <w:rsid w:val="004508FD"/>
    <w:rsid w:val="004517CD"/>
    <w:rsid w:val="00451D35"/>
    <w:rsid w:val="004538D2"/>
    <w:rsid w:val="00457B3E"/>
    <w:rsid w:val="00462DA0"/>
    <w:rsid w:val="004633E6"/>
    <w:rsid w:val="004647DD"/>
    <w:rsid w:val="00465A19"/>
    <w:rsid w:val="00466807"/>
    <w:rsid w:val="00467055"/>
    <w:rsid w:val="004711DA"/>
    <w:rsid w:val="004732B9"/>
    <w:rsid w:val="0047449D"/>
    <w:rsid w:val="00476F8D"/>
    <w:rsid w:val="00477DAE"/>
    <w:rsid w:val="004804CD"/>
    <w:rsid w:val="004824E7"/>
    <w:rsid w:val="00482613"/>
    <w:rsid w:val="00482AE4"/>
    <w:rsid w:val="00483A32"/>
    <w:rsid w:val="00483C3C"/>
    <w:rsid w:val="00484D78"/>
    <w:rsid w:val="00490B4F"/>
    <w:rsid w:val="004923C7"/>
    <w:rsid w:val="00492EC4"/>
    <w:rsid w:val="00493C20"/>
    <w:rsid w:val="00494B8C"/>
    <w:rsid w:val="00494BCC"/>
    <w:rsid w:val="00496BB0"/>
    <w:rsid w:val="00497FDB"/>
    <w:rsid w:val="004A19CF"/>
    <w:rsid w:val="004A3ECD"/>
    <w:rsid w:val="004A4FD1"/>
    <w:rsid w:val="004B14C1"/>
    <w:rsid w:val="004B153F"/>
    <w:rsid w:val="004B1CDA"/>
    <w:rsid w:val="004B2833"/>
    <w:rsid w:val="004B2F44"/>
    <w:rsid w:val="004B37E9"/>
    <w:rsid w:val="004B412C"/>
    <w:rsid w:val="004B4AC3"/>
    <w:rsid w:val="004B501F"/>
    <w:rsid w:val="004B5751"/>
    <w:rsid w:val="004B6BA2"/>
    <w:rsid w:val="004C058C"/>
    <w:rsid w:val="004C358D"/>
    <w:rsid w:val="004C55EF"/>
    <w:rsid w:val="004D0A8A"/>
    <w:rsid w:val="004D3B4E"/>
    <w:rsid w:val="004D4A44"/>
    <w:rsid w:val="004E27AE"/>
    <w:rsid w:val="004E529D"/>
    <w:rsid w:val="004E58E7"/>
    <w:rsid w:val="004E6D05"/>
    <w:rsid w:val="004F05F9"/>
    <w:rsid w:val="004F0F25"/>
    <w:rsid w:val="004F21B2"/>
    <w:rsid w:val="004F31D5"/>
    <w:rsid w:val="004F48F5"/>
    <w:rsid w:val="004F78E8"/>
    <w:rsid w:val="00502367"/>
    <w:rsid w:val="00503D22"/>
    <w:rsid w:val="00504147"/>
    <w:rsid w:val="00511D1E"/>
    <w:rsid w:val="00512CEC"/>
    <w:rsid w:val="00512E7C"/>
    <w:rsid w:val="00512F39"/>
    <w:rsid w:val="0051399C"/>
    <w:rsid w:val="00516245"/>
    <w:rsid w:val="00520822"/>
    <w:rsid w:val="00520AA8"/>
    <w:rsid w:val="00520FAA"/>
    <w:rsid w:val="005219CD"/>
    <w:rsid w:val="00523F7B"/>
    <w:rsid w:val="0052666B"/>
    <w:rsid w:val="00530471"/>
    <w:rsid w:val="0053345A"/>
    <w:rsid w:val="00533632"/>
    <w:rsid w:val="005343C3"/>
    <w:rsid w:val="00534463"/>
    <w:rsid w:val="0053501F"/>
    <w:rsid w:val="00535890"/>
    <w:rsid w:val="005365A3"/>
    <w:rsid w:val="00537507"/>
    <w:rsid w:val="0054225C"/>
    <w:rsid w:val="00543763"/>
    <w:rsid w:val="005437A0"/>
    <w:rsid w:val="00543ADB"/>
    <w:rsid w:val="00544971"/>
    <w:rsid w:val="00546238"/>
    <w:rsid w:val="00547379"/>
    <w:rsid w:val="00547B11"/>
    <w:rsid w:val="00547E9E"/>
    <w:rsid w:val="00550BD8"/>
    <w:rsid w:val="005530D5"/>
    <w:rsid w:val="00553AEA"/>
    <w:rsid w:val="0055485E"/>
    <w:rsid w:val="00555F37"/>
    <w:rsid w:val="005566E9"/>
    <w:rsid w:val="00557CC0"/>
    <w:rsid w:val="00560385"/>
    <w:rsid w:val="00560B72"/>
    <w:rsid w:val="005618AC"/>
    <w:rsid w:val="0056504E"/>
    <w:rsid w:val="00565777"/>
    <w:rsid w:val="00566F3B"/>
    <w:rsid w:val="00570467"/>
    <w:rsid w:val="0057088B"/>
    <w:rsid w:val="00571D01"/>
    <w:rsid w:val="00574723"/>
    <w:rsid w:val="00574857"/>
    <w:rsid w:val="005770B0"/>
    <w:rsid w:val="00582BE7"/>
    <w:rsid w:val="00584962"/>
    <w:rsid w:val="00586490"/>
    <w:rsid w:val="005936D2"/>
    <w:rsid w:val="005A0E21"/>
    <w:rsid w:val="005A250E"/>
    <w:rsid w:val="005A3A2C"/>
    <w:rsid w:val="005A3C14"/>
    <w:rsid w:val="005A72EA"/>
    <w:rsid w:val="005A7633"/>
    <w:rsid w:val="005B2918"/>
    <w:rsid w:val="005B3765"/>
    <w:rsid w:val="005B3D7D"/>
    <w:rsid w:val="005B49C3"/>
    <w:rsid w:val="005B600F"/>
    <w:rsid w:val="005C04C9"/>
    <w:rsid w:val="005C10BB"/>
    <w:rsid w:val="005C1485"/>
    <w:rsid w:val="005C215C"/>
    <w:rsid w:val="005C4576"/>
    <w:rsid w:val="005C686A"/>
    <w:rsid w:val="005D27B4"/>
    <w:rsid w:val="005D2B71"/>
    <w:rsid w:val="005D3CC5"/>
    <w:rsid w:val="005D442B"/>
    <w:rsid w:val="005D50FD"/>
    <w:rsid w:val="005D6553"/>
    <w:rsid w:val="005E00EE"/>
    <w:rsid w:val="005E0842"/>
    <w:rsid w:val="005E28A4"/>
    <w:rsid w:val="005E3205"/>
    <w:rsid w:val="005E3410"/>
    <w:rsid w:val="005E38D5"/>
    <w:rsid w:val="005E594A"/>
    <w:rsid w:val="005E7651"/>
    <w:rsid w:val="005E7E69"/>
    <w:rsid w:val="005F06A6"/>
    <w:rsid w:val="005F0CC8"/>
    <w:rsid w:val="005F2314"/>
    <w:rsid w:val="005F3934"/>
    <w:rsid w:val="00601131"/>
    <w:rsid w:val="00601880"/>
    <w:rsid w:val="006019D2"/>
    <w:rsid w:val="00601E0C"/>
    <w:rsid w:val="00605A16"/>
    <w:rsid w:val="006111A5"/>
    <w:rsid w:val="00613DF7"/>
    <w:rsid w:val="00614444"/>
    <w:rsid w:val="00614488"/>
    <w:rsid w:val="00614C44"/>
    <w:rsid w:val="00616B56"/>
    <w:rsid w:val="006215E8"/>
    <w:rsid w:val="00621E96"/>
    <w:rsid w:val="0062259D"/>
    <w:rsid w:val="00625CC4"/>
    <w:rsid w:val="00630DBF"/>
    <w:rsid w:val="006319F7"/>
    <w:rsid w:val="00633B27"/>
    <w:rsid w:val="006341AC"/>
    <w:rsid w:val="006360BC"/>
    <w:rsid w:val="006405F4"/>
    <w:rsid w:val="0064199A"/>
    <w:rsid w:val="00643F85"/>
    <w:rsid w:val="00644C57"/>
    <w:rsid w:val="00644D55"/>
    <w:rsid w:val="00647D52"/>
    <w:rsid w:val="00651BDE"/>
    <w:rsid w:val="006531D1"/>
    <w:rsid w:val="006548EF"/>
    <w:rsid w:val="00655363"/>
    <w:rsid w:val="0066120B"/>
    <w:rsid w:val="00664AE5"/>
    <w:rsid w:val="00665D88"/>
    <w:rsid w:val="006663E8"/>
    <w:rsid w:val="006678C1"/>
    <w:rsid w:val="00673FF7"/>
    <w:rsid w:val="00674515"/>
    <w:rsid w:val="0068075C"/>
    <w:rsid w:val="00685F3C"/>
    <w:rsid w:val="00687D12"/>
    <w:rsid w:val="006907AE"/>
    <w:rsid w:val="00690FDA"/>
    <w:rsid w:val="00691ECA"/>
    <w:rsid w:val="00693B01"/>
    <w:rsid w:val="0069471A"/>
    <w:rsid w:val="00695280"/>
    <w:rsid w:val="00695C35"/>
    <w:rsid w:val="006A2D7F"/>
    <w:rsid w:val="006A3F7C"/>
    <w:rsid w:val="006A7D1A"/>
    <w:rsid w:val="006B057E"/>
    <w:rsid w:val="006B2041"/>
    <w:rsid w:val="006B4FDD"/>
    <w:rsid w:val="006B6375"/>
    <w:rsid w:val="006C061E"/>
    <w:rsid w:val="006C1A53"/>
    <w:rsid w:val="006C3AC6"/>
    <w:rsid w:val="006C5B0D"/>
    <w:rsid w:val="006C5B5D"/>
    <w:rsid w:val="006C6C5A"/>
    <w:rsid w:val="006C7D1B"/>
    <w:rsid w:val="006D03CE"/>
    <w:rsid w:val="006D0DBB"/>
    <w:rsid w:val="006D1C4F"/>
    <w:rsid w:val="006D3FCE"/>
    <w:rsid w:val="006D48E6"/>
    <w:rsid w:val="006D53B7"/>
    <w:rsid w:val="006D731F"/>
    <w:rsid w:val="006E0D70"/>
    <w:rsid w:val="006E1228"/>
    <w:rsid w:val="006E2E4C"/>
    <w:rsid w:val="006E4B77"/>
    <w:rsid w:val="006E57B1"/>
    <w:rsid w:val="006E5F9F"/>
    <w:rsid w:val="006F23BB"/>
    <w:rsid w:val="006F4DCD"/>
    <w:rsid w:val="006F5027"/>
    <w:rsid w:val="006F50BE"/>
    <w:rsid w:val="006F516D"/>
    <w:rsid w:val="006F565F"/>
    <w:rsid w:val="006F64C6"/>
    <w:rsid w:val="006F696C"/>
    <w:rsid w:val="007010B8"/>
    <w:rsid w:val="00701E20"/>
    <w:rsid w:val="0070418D"/>
    <w:rsid w:val="007061D8"/>
    <w:rsid w:val="00706BF4"/>
    <w:rsid w:val="0071026C"/>
    <w:rsid w:val="00711E3C"/>
    <w:rsid w:val="00717E24"/>
    <w:rsid w:val="0072251E"/>
    <w:rsid w:val="00723FC3"/>
    <w:rsid w:val="00725B8E"/>
    <w:rsid w:val="00726A8E"/>
    <w:rsid w:val="007277B3"/>
    <w:rsid w:val="00730F5B"/>
    <w:rsid w:val="00731523"/>
    <w:rsid w:val="00731D38"/>
    <w:rsid w:val="00732348"/>
    <w:rsid w:val="00732EE3"/>
    <w:rsid w:val="00736101"/>
    <w:rsid w:val="00737AAE"/>
    <w:rsid w:val="00741778"/>
    <w:rsid w:val="00745602"/>
    <w:rsid w:val="007509F6"/>
    <w:rsid w:val="007549A2"/>
    <w:rsid w:val="00756334"/>
    <w:rsid w:val="00757998"/>
    <w:rsid w:val="00757E82"/>
    <w:rsid w:val="0076015F"/>
    <w:rsid w:val="0076065E"/>
    <w:rsid w:val="007608C1"/>
    <w:rsid w:val="00760902"/>
    <w:rsid w:val="00762E23"/>
    <w:rsid w:val="00764DE4"/>
    <w:rsid w:val="007653AE"/>
    <w:rsid w:val="007665E7"/>
    <w:rsid w:val="007670A7"/>
    <w:rsid w:val="0077065B"/>
    <w:rsid w:val="00770851"/>
    <w:rsid w:val="0077093D"/>
    <w:rsid w:val="00773731"/>
    <w:rsid w:val="00776C07"/>
    <w:rsid w:val="0077724E"/>
    <w:rsid w:val="007772AC"/>
    <w:rsid w:val="007807BF"/>
    <w:rsid w:val="00781CB8"/>
    <w:rsid w:val="00781F3B"/>
    <w:rsid w:val="00782D1E"/>
    <w:rsid w:val="0078537B"/>
    <w:rsid w:val="00792C32"/>
    <w:rsid w:val="00792C5F"/>
    <w:rsid w:val="007946E7"/>
    <w:rsid w:val="00794D41"/>
    <w:rsid w:val="0079574C"/>
    <w:rsid w:val="00795A57"/>
    <w:rsid w:val="007A1B4C"/>
    <w:rsid w:val="007A2DA4"/>
    <w:rsid w:val="007A3F83"/>
    <w:rsid w:val="007A6EC6"/>
    <w:rsid w:val="007A762F"/>
    <w:rsid w:val="007B07B4"/>
    <w:rsid w:val="007B27AF"/>
    <w:rsid w:val="007B5BAC"/>
    <w:rsid w:val="007B6B65"/>
    <w:rsid w:val="007B6E78"/>
    <w:rsid w:val="007B794F"/>
    <w:rsid w:val="007C0F8F"/>
    <w:rsid w:val="007C1161"/>
    <w:rsid w:val="007C1242"/>
    <w:rsid w:val="007C1870"/>
    <w:rsid w:val="007C3A64"/>
    <w:rsid w:val="007C492D"/>
    <w:rsid w:val="007C51A6"/>
    <w:rsid w:val="007D3284"/>
    <w:rsid w:val="007E70F8"/>
    <w:rsid w:val="007F055B"/>
    <w:rsid w:val="007F26D7"/>
    <w:rsid w:val="007F3A90"/>
    <w:rsid w:val="007F4DCC"/>
    <w:rsid w:val="007F5402"/>
    <w:rsid w:val="007F5BDD"/>
    <w:rsid w:val="007F6960"/>
    <w:rsid w:val="0080112B"/>
    <w:rsid w:val="0080131F"/>
    <w:rsid w:val="008037C7"/>
    <w:rsid w:val="00804446"/>
    <w:rsid w:val="00807408"/>
    <w:rsid w:val="00807F05"/>
    <w:rsid w:val="00811EA1"/>
    <w:rsid w:val="008131E1"/>
    <w:rsid w:val="008147E4"/>
    <w:rsid w:val="00820900"/>
    <w:rsid w:val="00821AAF"/>
    <w:rsid w:val="00822424"/>
    <w:rsid w:val="00822908"/>
    <w:rsid w:val="00823E27"/>
    <w:rsid w:val="008261A1"/>
    <w:rsid w:val="008337B6"/>
    <w:rsid w:val="008339F0"/>
    <w:rsid w:val="00835280"/>
    <w:rsid w:val="00835D62"/>
    <w:rsid w:val="0083668B"/>
    <w:rsid w:val="00836F68"/>
    <w:rsid w:val="0084291C"/>
    <w:rsid w:val="00842DD1"/>
    <w:rsid w:val="00843DF2"/>
    <w:rsid w:val="00851C20"/>
    <w:rsid w:val="00851CD3"/>
    <w:rsid w:val="00852218"/>
    <w:rsid w:val="00852674"/>
    <w:rsid w:val="00853006"/>
    <w:rsid w:val="008545B6"/>
    <w:rsid w:val="00855406"/>
    <w:rsid w:val="008562DC"/>
    <w:rsid w:val="00860F5B"/>
    <w:rsid w:val="0086248E"/>
    <w:rsid w:val="008643F0"/>
    <w:rsid w:val="00865FB2"/>
    <w:rsid w:val="0086764D"/>
    <w:rsid w:val="00870DCD"/>
    <w:rsid w:val="00871886"/>
    <w:rsid w:val="00873050"/>
    <w:rsid w:val="008751AB"/>
    <w:rsid w:val="0087697F"/>
    <w:rsid w:val="00877AFF"/>
    <w:rsid w:val="00880A1C"/>
    <w:rsid w:val="008818DF"/>
    <w:rsid w:val="00881B2A"/>
    <w:rsid w:val="00885926"/>
    <w:rsid w:val="00891C56"/>
    <w:rsid w:val="00891FF1"/>
    <w:rsid w:val="0089368F"/>
    <w:rsid w:val="00897935"/>
    <w:rsid w:val="008A4986"/>
    <w:rsid w:val="008A4B06"/>
    <w:rsid w:val="008B032E"/>
    <w:rsid w:val="008B0653"/>
    <w:rsid w:val="008B3B11"/>
    <w:rsid w:val="008B4ED2"/>
    <w:rsid w:val="008B55E8"/>
    <w:rsid w:val="008B618B"/>
    <w:rsid w:val="008B6C95"/>
    <w:rsid w:val="008C1385"/>
    <w:rsid w:val="008C3971"/>
    <w:rsid w:val="008C6013"/>
    <w:rsid w:val="008C666F"/>
    <w:rsid w:val="008D01C9"/>
    <w:rsid w:val="008D0870"/>
    <w:rsid w:val="008D126B"/>
    <w:rsid w:val="008D20A3"/>
    <w:rsid w:val="008D3C16"/>
    <w:rsid w:val="008D47B9"/>
    <w:rsid w:val="008D4918"/>
    <w:rsid w:val="008D52F5"/>
    <w:rsid w:val="008E30E0"/>
    <w:rsid w:val="008E349C"/>
    <w:rsid w:val="008E385B"/>
    <w:rsid w:val="008E5914"/>
    <w:rsid w:val="008E7954"/>
    <w:rsid w:val="008E7E3B"/>
    <w:rsid w:val="008F0786"/>
    <w:rsid w:val="008F1267"/>
    <w:rsid w:val="008F1EE0"/>
    <w:rsid w:val="008F2142"/>
    <w:rsid w:val="00900EE7"/>
    <w:rsid w:val="00902F91"/>
    <w:rsid w:val="00903114"/>
    <w:rsid w:val="009038A2"/>
    <w:rsid w:val="0090410E"/>
    <w:rsid w:val="00905AF4"/>
    <w:rsid w:val="00905DCD"/>
    <w:rsid w:val="0091008E"/>
    <w:rsid w:val="00912198"/>
    <w:rsid w:val="0091332A"/>
    <w:rsid w:val="00913C21"/>
    <w:rsid w:val="009167C4"/>
    <w:rsid w:val="00916D42"/>
    <w:rsid w:val="00920483"/>
    <w:rsid w:val="00923CA0"/>
    <w:rsid w:val="0092455C"/>
    <w:rsid w:val="00926798"/>
    <w:rsid w:val="00926C0C"/>
    <w:rsid w:val="0093155D"/>
    <w:rsid w:val="009316FD"/>
    <w:rsid w:val="0093257E"/>
    <w:rsid w:val="00936185"/>
    <w:rsid w:val="0094044F"/>
    <w:rsid w:val="009405EE"/>
    <w:rsid w:val="0094119E"/>
    <w:rsid w:val="009422E0"/>
    <w:rsid w:val="00945085"/>
    <w:rsid w:val="00947344"/>
    <w:rsid w:val="009515FF"/>
    <w:rsid w:val="00953B3F"/>
    <w:rsid w:val="009540A5"/>
    <w:rsid w:val="00954590"/>
    <w:rsid w:val="00957736"/>
    <w:rsid w:val="00957842"/>
    <w:rsid w:val="00957B9A"/>
    <w:rsid w:val="00957BF0"/>
    <w:rsid w:val="00960D7B"/>
    <w:rsid w:val="0096228D"/>
    <w:rsid w:val="00962F8A"/>
    <w:rsid w:val="00963E9E"/>
    <w:rsid w:val="00964DA8"/>
    <w:rsid w:val="0096735E"/>
    <w:rsid w:val="009676AF"/>
    <w:rsid w:val="00967DF5"/>
    <w:rsid w:val="009712E1"/>
    <w:rsid w:val="009722C0"/>
    <w:rsid w:val="0097342B"/>
    <w:rsid w:val="00974229"/>
    <w:rsid w:val="00975572"/>
    <w:rsid w:val="00977B11"/>
    <w:rsid w:val="00977B60"/>
    <w:rsid w:val="00977EFB"/>
    <w:rsid w:val="00981697"/>
    <w:rsid w:val="00983182"/>
    <w:rsid w:val="00986424"/>
    <w:rsid w:val="00986F68"/>
    <w:rsid w:val="009879E3"/>
    <w:rsid w:val="00987E61"/>
    <w:rsid w:val="009903BB"/>
    <w:rsid w:val="00991139"/>
    <w:rsid w:val="0099137E"/>
    <w:rsid w:val="00991B48"/>
    <w:rsid w:val="00994843"/>
    <w:rsid w:val="009948AD"/>
    <w:rsid w:val="00996B0D"/>
    <w:rsid w:val="009A14BC"/>
    <w:rsid w:val="009A2429"/>
    <w:rsid w:val="009A4472"/>
    <w:rsid w:val="009A6C4B"/>
    <w:rsid w:val="009B03D7"/>
    <w:rsid w:val="009B143E"/>
    <w:rsid w:val="009B5F4A"/>
    <w:rsid w:val="009B7071"/>
    <w:rsid w:val="009C035B"/>
    <w:rsid w:val="009C0C9F"/>
    <w:rsid w:val="009C1BA1"/>
    <w:rsid w:val="009C3658"/>
    <w:rsid w:val="009C597D"/>
    <w:rsid w:val="009C7679"/>
    <w:rsid w:val="009D1106"/>
    <w:rsid w:val="009D2A02"/>
    <w:rsid w:val="009D7444"/>
    <w:rsid w:val="009E0B19"/>
    <w:rsid w:val="009E2661"/>
    <w:rsid w:val="009E2C5A"/>
    <w:rsid w:val="009E458E"/>
    <w:rsid w:val="009E7A47"/>
    <w:rsid w:val="009E7D0C"/>
    <w:rsid w:val="009F2597"/>
    <w:rsid w:val="009F2B27"/>
    <w:rsid w:val="009F3932"/>
    <w:rsid w:val="009F4ACB"/>
    <w:rsid w:val="009F6526"/>
    <w:rsid w:val="009F7780"/>
    <w:rsid w:val="00A00177"/>
    <w:rsid w:val="00A0038A"/>
    <w:rsid w:val="00A00BE1"/>
    <w:rsid w:val="00A01B35"/>
    <w:rsid w:val="00A070DC"/>
    <w:rsid w:val="00A1086C"/>
    <w:rsid w:val="00A110B1"/>
    <w:rsid w:val="00A12918"/>
    <w:rsid w:val="00A12A86"/>
    <w:rsid w:val="00A1463C"/>
    <w:rsid w:val="00A155BF"/>
    <w:rsid w:val="00A16012"/>
    <w:rsid w:val="00A179FE"/>
    <w:rsid w:val="00A20DD1"/>
    <w:rsid w:val="00A21BE1"/>
    <w:rsid w:val="00A2401E"/>
    <w:rsid w:val="00A326E1"/>
    <w:rsid w:val="00A32814"/>
    <w:rsid w:val="00A33BCB"/>
    <w:rsid w:val="00A347FF"/>
    <w:rsid w:val="00A364E2"/>
    <w:rsid w:val="00A378E3"/>
    <w:rsid w:val="00A37BEF"/>
    <w:rsid w:val="00A4006B"/>
    <w:rsid w:val="00A404C9"/>
    <w:rsid w:val="00A426E7"/>
    <w:rsid w:val="00A43058"/>
    <w:rsid w:val="00A43277"/>
    <w:rsid w:val="00A43367"/>
    <w:rsid w:val="00A46270"/>
    <w:rsid w:val="00A47A2C"/>
    <w:rsid w:val="00A51C6D"/>
    <w:rsid w:val="00A520FC"/>
    <w:rsid w:val="00A53F2E"/>
    <w:rsid w:val="00A54E5A"/>
    <w:rsid w:val="00A57041"/>
    <w:rsid w:val="00A57F13"/>
    <w:rsid w:val="00A623D4"/>
    <w:rsid w:val="00A62886"/>
    <w:rsid w:val="00A640F0"/>
    <w:rsid w:val="00A645E9"/>
    <w:rsid w:val="00A6786E"/>
    <w:rsid w:val="00A67FA3"/>
    <w:rsid w:val="00A67FD4"/>
    <w:rsid w:val="00A72776"/>
    <w:rsid w:val="00A73A17"/>
    <w:rsid w:val="00A74422"/>
    <w:rsid w:val="00A76E96"/>
    <w:rsid w:val="00A82495"/>
    <w:rsid w:val="00A82E71"/>
    <w:rsid w:val="00A83CC3"/>
    <w:rsid w:val="00A9083F"/>
    <w:rsid w:val="00A9292B"/>
    <w:rsid w:val="00A94D15"/>
    <w:rsid w:val="00A969CC"/>
    <w:rsid w:val="00AA0219"/>
    <w:rsid w:val="00AA2C58"/>
    <w:rsid w:val="00AA2F54"/>
    <w:rsid w:val="00AA3256"/>
    <w:rsid w:val="00AA3B17"/>
    <w:rsid w:val="00AA5593"/>
    <w:rsid w:val="00AA5832"/>
    <w:rsid w:val="00AA5D22"/>
    <w:rsid w:val="00AA66A8"/>
    <w:rsid w:val="00AB15F4"/>
    <w:rsid w:val="00AB2A05"/>
    <w:rsid w:val="00AB510B"/>
    <w:rsid w:val="00AB5FF5"/>
    <w:rsid w:val="00AB7D97"/>
    <w:rsid w:val="00AC0AFE"/>
    <w:rsid w:val="00AC3C99"/>
    <w:rsid w:val="00AC55E4"/>
    <w:rsid w:val="00AC5F02"/>
    <w:rsid w:val="00AD2DE4"/>
    <w:rsid w:val="00AD468F"/>
    <w:rsid w:val="00AD4D1C"/>
    <w:rsid w:val="00AD52B6"/>
    <w:rsid w:val="00AD58C8"/>
    <w:rsid w:val="00AD6179"/>
    <w:rsid w:val="00AD6538"/>
    <w:rsid w:val="00AD77A5"/>
    <w:rsid w:val="00AE25DB"/>
    <w:rsid w:val="00AE4075"/>
    <w:rsid w:val="00AE4387"/>
    <w:rsid w:val="00AE638D"/>
    <w:rsid w:val="00AE6B51"/>
    <w:rsid w:val="00AF161E"/>
    <w:rsid w:val="00AF2AF0"/>
    <w:rsid w:val="00AF3507"/>
    <w:rsid w:val="00AF5A27"/>
    <w:rsid w:val="00AF78FD"/>
    <w:rsid w:val="00AF7AC3"/>
    <w:rsid w:val="00AF7C7C"/>
    <w:rsid w:val="00B01FF3"/>
    <w:rsid w:val="00B02330"/>
    <w:rsid w:val="00B02CA3"/>
    <w:rsid w:val="00B0320E"/>
    <w:rsid w:val="00B04681"/>
    <w:rsid w:val="00B04EF6"/>
    <w:rsid w:val="00B06881"/>
    <w:rsid w:val="00B10351"/>
    <w:rsid w:val="00B121D0"/>
    <w:rsid w:val="00B139FD"/>
    <w:rsid w:val="00B1500C"/>
    <w:rsid w:val="00B15C19"/>
    <w:rsid w:val="00B16DA3"/>
    <w:rsid w:val="00B21FE6"/>
    <w:rsid w:val="00B225DB"/>
    <w:rsid w:val="00B2417D"/>
    <w:rsid w:val="00B25741"/>
    <w:rsid w:val="00B25A6E"/>
    <w:rsid w:val="00B25F04"/>
    <w:rsid w:val="00B2717B"/>
    <w:rsid w:val="00B279F8"/>
    <w:rsid w:val="00B31672"/>
    <w:rsid w:val="00B33CB6"/>
    <w:rsid w:val="00B34117"/>
    <w:rsid w:val="00B35AD3"/>
    <w:rsid w:val="00B36207"/>
    <w:rsid w:val="00B37943"/>
    <w:rsid w:val="00B40FA5"/>
    <w:rsid w:val="00B43065"/>
    <w:rsid w:val="00B43AF8"/>
    <w:rsid w:val="00B44CBD"/>
    <w:rsid w:val="00B45E46"/>
    <w:rsid w:val="00B46614"/>
    <w:rsid w:val="00B4694B"/>
    <w:rsid w:val="00B51523"/>
    <w:rsid w:val="00B5175E"/>
    <w:rsid w:val="00B52232"/>
    <w:rsid w:val="00B53B89"/>
    <w:rsid w:val="00B60646"/>
    <w:rsid w:val="00B611E4"/>
    <w:rsid w:val="00B618C8"/>
    <w:rsid w:val="00B61D3B"/>
    <w:rsid w:val="00B62CF5"/>
    <w:rsid w:val="00B63BDE"/>
    <w:rsid w:val="00B64003"/>
    <w:rsid w:val="00B65FC2"/>
    <w:rsid w:val="00B66487"/>
    <w:rsid w:val="00B66E7D"/>
    <w:rsid w:val="00B71505"/>
    <w:rsid w:val="00B72A7E"/>
    <w:rsid w:val="00B73845"/>
    <w:rsid w:val="00B75849"/>
    <w:rsid w:val="00B75F97"/>
    <w:rsid w:val="00B76B5B"/>
    <w:rsid w:val="00B800D8"/>
    <w:rsid w:val="00B81025"/>
    <w:rsid w:val="00B8304A"/>
    <w:rsid w:val="00B833DE"/>
    <w:rsid w:val="00B837A0"/>
    <w:rsid w:val="00B84044"/>
    <w:rsid w:val="00B85292"/>
    <w:rsid w:val="00B871EF"/>
    <w:rsid w:val="00B92CC4"/>
    <w:rsid w:val="00B94C99"/>
    <w:rsid w:val="00B95C04"/>
    <w:rsid w:val="00B977B9"/>
    <w:rsid w:val="00BA259B"/>
    <w:rsid w:val="00BA3612"/>
    <w:rsid w:val="00BA3CDD"/>
    <w:rsid w:val="00BA3DC5"/>
    <w:rsid w:val="00BA5CA9"/>
    <w:rsid w:val="00BA7C25"/>
    <w:rsid w:val="00BA7E4A"/>
    <w:rsid w:val="00BB0FC4"/>
    <w:rsid w:val="00BB23F8"/>
    <w:rsid w:val="00BB3E1E"/>
    <w:rsid w:val="00BB5237"/>
    <w:rsid w:val="00BB589B"/>
    <w:rsid w:val="00BC046D"/>
    <w:rsid w:val="00BC191E"/>
    <w:rsid w:val="00BC2CBA"/>
    <w:rsid w:val="00BC6118"/>
    <w:rsid w:val="00BC664D"/>
    <w:rsid w:val="00BC6F3A"/>
    <w:rsid w:val="00BC75AF"/>
    <w:rsid w:val="00BC7C3E"/>
    <w:rsid w:val="00BD066B"/>
    <w:rsid w:val="00BD5084"/>
    <w:rsid w:val="00BD5211"/>
    <w:rsid w:val="00BD75E6"/>
    <w:rsid w:val="00BD7E2C"/>
    <w:rsid w:val="00BE0D2F"/>
    <w:rsid w:val="00BE2FBE"/>
    <w:rsid w:val="00BE3CEA"/>
    <w:rsid w:val="00BE5E39"/>
    <w:rsid w:val="00BE7C47"/>
    <w:rsid w:val="00BF1C6D"/>
    <w:rsid w:val="00BF5C15"/>
    <w:rsid w:val="00BF67B3"/>
    <w:rsid w:val="00BF6984"/>
    <w:rsid w:val="00BF77B4"/>
    <w:rsid w:val="00C041C9"/>
    <w:rsid w:val="00C04BDE"/>
    <w:rsid w:val="00C06D84"/>
    <w:rsid w:val="00C07F5A"/>
    <w:rsid w:val="00C11CD0"/>
    <w:rsid w:val="00C126A4"/>
    <w:rsid w:val="00C133DE"/>
    <w:rsid w:val="00C14239"/>
    <w:rsid w:val="00C147C7"/>
    <w:rsid w:val="00C14CEA"/>
    <w:rsid w:val="00C1534A"/>
    <w:rsid w:val="00C15697"/>
    <w:rsid w:val="00C164F6"/>
    <w:rsid w:val="00C169F5"/>
    <w:rsid w:val="00C172A9"/>
    <w:rsid w:val="00C174D7"/>
    <w:rsid w:val="00C20102"/>
    <w:rsid w:val="00C20142"/>
    <w:rsid w:val="00C201FA"/>
    <w:rsid w:val="00C21CD4"/>
    <w:rsid w:val="00C24992"/>
    <w:rsid w:val="00C25868"/>
    <w:rsid w:val="00C3078A"/>
    <w:rsid w:val="00C3201C"/>
    <w:rsid w:val="00C327B5"/>
    <w:rsid w:val="00C3395A"/>
    <w:rsid w:val="00C342CB"/>
    <w:rsid w:val="00C34A06"/>
    <w:rsid w:val="00C36B4D"/>
    <w:rsid w:val="00C370CC"/>
    <w:rsid w:val="00C40432"/>
    <w:rsid w:val="00C4096B"/>
    <w:rsid w:val="00C40A8D"/>
    <w:rsid w:val="00C41B13"/>
    <w:rsid w:val="00C425E8"/>
    <w:rsid w:val="00C42D0E"/>
    <w:rsid w:val="00C4535D"/>
    <w:rsid w:val="00C50833"/>
    <w:rsid w:val="00C5279F"/>
    <w:rsid w:val="00C53283"/>
    <w:rsid w:val="00C5500A"/>
    <w:rsid w:val="00C56368"/>
    <w:rsid w:val="00C57299"/>
    <w:rsid w:val="00C574D3"/>
    <w:rsid w:val="00C578E9"/>
    <w:rsid w:val="00C647E0"/>
    <w:rsid w:val="00C67480"/>
    <w:rsid w:val="00C679D8"/>
    <w:rsid w:val="00C67DB3"/>
    <w:rsid w:val="00C72624"/>
    <w:rsid w:val="00C736D5"/>
    <w:rsid w:val="00C74069"/>
    <w:rsid w:val="00C74662"/>
    <w:rsid w:val="00C7544D"/>
    <w:rsid w:val="00C81C32"/>
    <w:rsid w:val="00C87D55"/>
    <w:rsid w:val="00C920CE"/>
    <w:rsid w:val="00C939B5"/>
    <w:rsid w:val="00C957C1"/>
    <w:rsid w:val="00C96478"/>
    <w:rsid w:val="00C96ABC"/>
    <w:rsid w:val="00CA0ED0"/>
    <w:rsid w:val="00CA1CF3"/>
    <w:rsid w:val="00CA463C"/>
    <w:rsid w:val="00CA4F46"/>
    <w:rsid w:val="00CA6376"/>
    <w:rsid w:val="00CA6BA7"/>
    <w:rsid w:val="00CB26A4"/>
    <w:rsid w:val="00CB2D14"/>
    <w:rsid w:val="00CB2D56"/>
    <w:rsid w:val="00CB5F98"/>
    <w:rsid w:val="00CC05B7"/>
    <w:rsid w:val="00CC123E"/>
    <w:rsid w:val="00CC248B"/>
    <w:rsid w:val="00CC4B21"/>
    <w:rsid w:val="00CC5950"/>
    <w:rsid w:val="00CC6ABE"/>
    <w:rsid w:val="00CC788D"/>
    <w:rsid w:val="00CD3641"/>
    <w:rsid w:val="00CD4890"/>
    <w:rsid w:val="00CD5D96"/>
    <w:rsid w:val="00CD70A8"/>
    <w:rsid w:val="00CE0250"/>
    <w:rsid w:val="00CE3E94"/>
    <w:rsid w:val="00CE613F"/>
    <w:rsid w:val="00CE6AE0"/>
    <w:rsid w:val="00CE6CA3"/>
    <w:rsid w:val="00CE75BF"/>
    <w:rsid w:val="00CE7C25"/>
    <w:rsid w:val="00CF110B"/>
    <w:rsid w:val="00CF2A61"/>
    <w:rsid w:val="00CF3419"/>
    <w:rsid w:val="00CF76A7"/>
    <w:rsid w:val="00D002C7"/>
    <w:rsid w:val="00D0172C"/>
    <w:rsid w:val="00D0204E"/>
    <w:rsid w:val="00D02F8A"/>
    <w:rsid w:val="00D045DB"/>
    <w:rsid w:val="00D0768D"/>
    <w:rsid w:val="00D07DC2"/>
    <w:rsid w:val="00D10889"/>
    <w:rsid w:val="00D11EB9"/>
    <w:rsid w:val="00D14FCC"/>
    <w:rsid w:val="00D1509E"/>
    <w:rsid w:val="00D177E5"/>
    <w:rsid w:val="00D17D1D"/>
    <w:rsid w:val="00D227B3"/>
    <w:rsid w:val="00D2502E"/>
    <w:rsid w:val="00D30CDF"/>
    <w:rsid w:val="00D34E27"/>
    <w:rsid w:val="00D36BED"/>
    <w:rsid w:val="00D36F07"/>
    <w:rsid w:val="00D400AC"/>
    <w:rsid w:val="00D4111E"/>
    <w:rsid w:val="00D4427F"/>
    <w:rsid w:val="00D44F6B"/>
    <w:rsid w:val="00D4611D"/>
    <w:rsid w:val="00D47456"/>
    <w:rsid w:val="00D47C5F"/>
    <w:rsid w:val="00D510D0"/>
    <w:rsid w:val="00D53E91"/>
    <w:rsid w:val="00D553DD"/>
    <w:rsid w:val="00D56154"/>
    <w:rsid w:val="00D60556"/>
    <w:rsid w:val="00D6061E"/>
    <w:rsid w:val="00D615D7"/>
    <w:rsid w:val="00D61D6C"/>
    <w:rsid w:val="00D62224"/>
    <w:rsid w:val="00D62984"/>
    <w:rsid w:val="00D65BA4"/>
    <w:rsid w:val="00D67763"/>
    <w:rsid w:val="00D67B35"/>
    <w:rsid w:val="00D70BC8"/>
    <w:rsid w:val="00D737EE"/>
    <w:rsid w:val="00D74C30"/>
    <w:rsid w:val="00D75054"/>
    <w:rsid w:val="00D75818"/>
    <w:rsid w:val="00D80AD8"/>
    <w:rsid w:val="00D80DDF"/>
    <w:rsid w:val="00D829C8"/>
    <w:rsid w:val="00D8322D"/>
    <w:rsid w:val="00D87BD6"/>
    <w:rsid w:val="00D909CB"/>
    <w:rsid w:val="00D9264D"/>
    <w:rsid w:val="00D9298B"/>
    <w:rsid w:val="00D94B4A"/>
    <w:rsid w:val="00D94BB3"/>
    <w:rsid w:val="00D957D0"/>
    <w:rsid w:val="00DA032D"/>
    <w:rsid w:val="00DA157A"/>
    <w:rsid w:val="00DA1A7D"/>
    <w:rsid w:val="00DA1FA7"/>
    <w:rsid w:val="00DA2071"/>
    <w:rsid w:val="00DA2402"/>
    <w:rsid w:val="00DA4122"/>
    <w:rsid w:val="00DA5359"/>
    <w:rsid w:val="00DA5756"/>
    <w:rsid w:val="00DA5A1D"/>
    <w:rsid w:val="00DB0A46"/>
    <w:rsid w:val="00DB2A05"/>
    <w:rsid w:val="00DB3A3F"/>
    <w:rsid w:val="00DB5B7B"/>
    <w:rsid w:val="00DB5C84"/>
    <w:rsid w:val="00DB5FF8"/>
    <w:rsid w:val="00DB60A4"/>
    <w:rsid w:val="00DB6643"/>
    <w:rsid w:val="00DC17E8"/>
    <w:rsid w:val="00DC1FCE"/>
    <w:rsid w:val="00DC2254"/>
    <w:rsid w:val="00DC2319"/>
    <w:rsid w:val="00DC493D"/>
    <w:rsid w:val="00DC544E"/>
    <w:rsid w:val="00DC54B3"/>
    <w:rsid w:val="00DC64D2"/>
    <w:rsid w:val="00DC742F"/>
    <w:rsid w:val="00DD0057"/>
    <w:rsid w:val="00DD02D1"/>
    <w:rsid w:val="00DD2BF2"/>
    <w:rsid w:val="00DD30BB"/>
    <w:rsid w:val="00DD7D94"/>
    <w:rsid w:val="00DE2ACB"/>
    <w:rsid w:val="00DE6CC6"/>
    <w:rsid w:val="00DE7317"/>
    <w:rsid w:val="00DF18B0"/>
    <w:rsid w:val="00DF1F10"/>
    <w:rsid w:val="00DF4019"/>
    <w:rsid w:val="00DF45F9"/>
    <w:rsid w:val="00DF4D95"/>
    <w:rsid w:val="00DF506B"/>
    <w:rsid w:val="00DF5742"/>
    <w:rsid w:val="00DF7350"/>
    <w:rsid w:val="00E023FA"/>
    <w:rsid w:val="00E02403"/>
    <w:rsid w:val="00E02583"/>
    <w:rsid w:val="00E02FE3"/>
    <w:rsid w:val="00E0354A"/>
    <w:rsid w:val="00E04BF2"/>
    <w:rsid w:val="00E06A78"/>
    <w:rsid w:val="00E10E8A"/>
    <w:rsid w:val="00E11CE1"/>
    <w:rsid w:val="00E14FA7"/>
    <w:rsid w:val="00E17F30"/>
    <w:rsid w:val="00E17FD9"/>
    <w:rsid w:val="00E221D8"/>
    <w:rsid w:val="00E30B73"/>
    <w:rsid w:val="00E318D8"/>
    <w:rsid w:val="00E33620"/>
    <w:rsid w:val="00E34515"/>
    <w:rsid w:val="00E353C4"/>
    <w:rsid w:val="00E357D7"/>
    <w:rsid w:val="00E35A3B"/>
    <w:rsid w:val="00E364BE"/>
    <w:rsid w:val="00E44D99"/>
    <w:rsid w:val="00E46627"/>
    <w:rsid w:val="00E479B9"/>
    <w:rsid w:val="00E47F3A"/>
    <w:rsid w:val="00E500C5"/>
    <w:rsid w:val="00E50E7E"/>
    <w:rsid w:val="00E5124B"/>
    <w:rsid w:val="00E53AC3"/>
    <w:rsid w:val="00E5599C"/>
    <w:rsid w:val="00E55C29"/>
    <w:rsid w:val="00E55D7A"/>
    <w:rsid w:val="00E60427"/>
    <w:rsid w:val="00E6515A"/>
    <w:rsid w:val="00E653B9"/>
    <w:rsid w:val="00E66FBC"/>
    <w:rsid w:val="00E70F03"/>
    <w:rsid w:val="00E718C8"/>
    <w:rsid w:val="00E7443F"/>
    <w:rsid w:val="00E75729"/>
    <w:rsid w:val="00E757C7"/>
    <w:rsid w:val="00E75CC4"/>
    <w:rsid w:val="00E76642"/>
    <w:rsid w:val="00E803B1"/>
    <w:rsid w:val="00E80F6B"/>
    <w:rsid w:val="00E819D4"/>
    <w:rsid w:val="00E82678"/>
    <w:rsid w:val="00E83BF3"/>
    <w:rsid w:val="00E84360"/>
    <w:rsid w:val="00E856E5"/>
    <w:rsid w:val="00E869A0"/>
    <w:rsid w:val="00E879E1"/>
    <w:rsid w:val="00E87EA6"/>
    <w:rsid w:val="00E91D57"/>
    <w:rsid w:val="00E935E6"/>
    <w:rsid w:val="00E9421C"/>
    <w:rsid w:val="00E9647E"/>
    <w:rsid w:val="00E96649"/>
    <w:rsid w:val="00EA0C6B"/>
    <w:rsid w:val="00EA0DA7"/>
    <w:rsid w:val="00EA2FA7"/>
    <w:rsid w:val="00EA3765"/>
    <w:rsid w:val="00EA666E"/>
    <w:rsid w:val="00EB068B"/>
    <w:rsid w:val="00EB30C8"/>
    <w:rsid w:val="00EB31BC"/>
    <w:rsid w:val="00EB37F9"/>
    <w:rsid w:val="00EB7430"/>
    <w:rsid w:val="00EB74A7"/>
    <w:rsid w:val="00EC1BC0"/>
    <w:rsid w:val="00EC2175"/>
    <w:rsid w:val="00EC26D3"/>
    <w:rsid w:val="00EC361E"/>
    <w:rsid w:val="00EC58F2"/>
    <w:rsid w:val="00EC67CA"/>
    <w:rsid w:val="00EC7BBB"/>
    <w:rsid w:val="00EC7FD9"/>
    <w:rsid w:val="00ED166F"/>
    <w:rsid w:val="00ED1FEB"/>
    <w:rsid w:val="00ED43D0"/>
    <w:rsid w:val="00ED4CC0"/>
    <w:rsid w:val="00ED6E51"/>
    <w:rsid w:val="00EE243C"/>
    <w:rsid w:val="00EE41F4"/>
    <w:rsid w:val="00EE5A48"/>
    <w:rsid w:val="00EF135D"/>
    <w:rsid w:val="00EF2106"/>
    <w:rsid w:val="00EF2604"/>
    <w:rsid w:val="00EF3267"/>
    <w:rsid w:val="00EF3979"/>
    <w:rsid w:val="00EF3A37"/>
    <w:rsid w:val="00EF433C"/>
    <w:rsid w:val="00EF457B"/>
    <w:rsid w:val="00EF4C73"/>
    <w:rsid w:val="00EF67A3"/>
    <w:rsid w:val="00EF7706"/>
    <w:rsid w:val="00F006F1"/>
    <w:rsid w:val="00F05AE5"/>
    <w:rsid w:val="00F05F57"/>
    <w:rsid w:val="00F06ED2"/>
    <w:rsid w:val="00F14C56"/>
    <w:rsid w:val="00F14E96"/>
    <w:rsid w:val="00F21C50"/>
    <w:rsid w:val="00F27EB4"/>
    <w:rsid w:val="00F30BAE"/>
    <w:rsid w:val="00F31758"/>
    <w:rsid w:val="00F35C57"/>
    <w:rsid w:val="00F3642E"/>
    <w:rsid w:val="00F37632"/>
    <w:rsid w:val="00F422E4"/>
    <w:rsid w:val="00F42C68"/>
    <w:rsid w:val="00F438AE"/>
    <w:rsid w:val="00F44F0F"/>
    <w:rsid w:val="00F4550D"/>
    <w:rsid w:val="00F4566C"/>
    <w:rsid w:val="00F45AE2"/>
    <w:rsid w:val="00F47E1E"/>
    <w:rsid w:val="00F510D0"/>
    <w:rsid w:val="00F541A8"/>
    <w:rsid w:val="00F56C28"/>
    <w:rsid w:val="00F577CF"/>
    <w:rsid w:val="00F608AF"/>
    <w:rsid w:val="00F64D5A"/>
    <w:rsid w:val="00F65BB4"/>
    <w:rsid w:val="00F72700"/>
    <w:rsid w:val="00F72D4B"/>
    <w:rsid w:val="00F7420D"/>
    <w:rsid w:val="00F7455A"/>
    <w:rsid w:val="00F75EB7"/>
    <w:rsid w:val="00F851D7"/>
    <w:rsid w:val="00F859F2"/>
    <w:rsid w:val="00F904B4"/>
    <w:rsid w:val="00F908C6"/>
    <w:rsid w:val="00F90EC0"/>
    <w:rsid w:val="00F92A43"/>
    <w:rsid w:val="00F93FED"/>
    <w:rsid w:val="00F95A31"/>
    <w:rsid w:val="00F961CA"/>
    <w:rsid w:val="00F97158"/>
    <w:rsid w:val="00F971FE"/>
    <w:rsid w:val="00FA0FEA"/>
    <w:rsid w:val="00FA4198"/>
    <w:rsid w:val="00FA5371"/>
    <w:rsid w:val="00FA5C3E"/>
    <w:rsid w:val="00FA5EF8"/>
    <w:rsid w:val="00FA6E24"/>
    <w:rsid w:val="00FB114A"/>
    <w:rsid w:val="00FB1803"/>
    <w:rsid w:val="00FB4F18"/>
    <w:rsid w:val="00FB54FD"/>
    <w:rsid w:val="00FB5E89"/>
    <w:rsid w:val="00FC1B9E"/>
    <w:rsid w:val="00FC3BBB"/>
    <w:rsid w:val="00FD29C9"/>
    <w:rsid w:val="00FD4D05"/>
    <w:rsid w:val="00FD5ABE"/>
    <w:rsid w:val="00FD5F3F"/>
    <w:rsid w:val="00FD6CB9"/>
    <w:rsid w:val="00FE44A0"/>
    <w:rsid w:val="00FE53FE"/>
    <w:rsid w:val="00FE6E4F"/>
    <w:rsid w:val="00FE772D"/>
    <w:rsid w:val="00FE7A33"/>
    <w:rsid w:val="00FF3D64"/>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5715"/>
  </w:style>
  <w:style w:type="paragraph" w:styleId="Ttulo1">
    <w:name w:val="heading 1"/>
    <w:basedOn w:val="Normal"/>
    <w:next w:val="Normal"/>
    <w:link w:val="Ttulo1Car"/>
    <w:uiPriority w:val="9"/>
    <w:qFormat/>
    <w:rsid w:val="00757E82"/>
    <w:pPr>
      <w:outlineLvl w:val="0"/>
    </w:pPr>
    <w:rPr>
      <w:b/>
      <w:color w:val="538135" w:themeColor="accent6" w:themeShade="BF"/>
      <w:sz w:val="36"/>
      <w:szCs w:val="36"/>
    </w:rPr>
  </w:style>
  <w:style w:type="paragraph" w:styleId="Ttulo2">
    <w:name w:val="heading 2"/>
    <w:basedOn w:val="Normal"/>
    <w:next w:val="Normal"/>
    <w:link w:val="Ttulo2Car"/>
    <w:uiPriority w:val="9"/>
    <w:unhideWhenUsed/>
    <w:qFormat/>
    <w:rsid w:val="00770851"/>
    <w:pPr>
      <w:autoSpaceDE w:val="0"/>
      <w:autoSpaceDN w:val="0"/>
      <w:adjustRightInd w:val="0"/>
      <w:spacing w:after="0" w:line="240" w:lineRule="auto"/>
      <w:jc w:val="both"/>
      <w:outlineLvl w:val="1"/>
    </w:pPr>
    <w:rPr>
      <w:b/>
      <w:color w:val="538135" w:themeColor="accent6" w:themeShade="BF"/>
      <w:sz w:val="32"/>
      <w:szCs w:val="32"/>
    </w:rPr>
  </w:style>
  <w:style w:type="paragraph" w:styleId="Ttulo3">
    <w:name w:val="heading 3"/>
    <w:basedOn w:val="Normal"/>
    <w:next w:val="Normal"/>
    <w:link w:val="Ttulo3Car"/>
    <w:uiPriority w:val="9"/>
    <w:unhideWhenUsed/>
    <w:qFormat/>
    <w:rsid w:val="003F4D1D"/>
    <w:pPr>
      <w:autoSpaceDE w:val="0"/>
      <w:autoSpaceDN w:val="0"/>
      <w:adjustRightInd w:val="0"/>
      <w:spacing w:after="0" w:line="240" w:lineRule="auto"/>
      <w:jc w:val="both"/>
      <w:outlineLvl w:val="2"/>
    </w:pPr>
    <w:rPr>
      <w:rFonts w:ascii="Calibri" w:hAnsi="Calibri" w:cs="Calibri"/>
      <w:b/>
      <w:color w:val="538135" w:themeColor="accent6" w:themeShade="BF"/>
      <w:sz w:val="28"/>
      <w:szCs w:val="28"/>
    </w:rPr>
  </w:style>
  <w:style w:type="paragraph" w:styleId="Ttulo4">
    <w:name w:val="heading 4"/>
    <w:basedOn w:val="Ttulo3"/>
    <w:next w:val="Normal"/>
    <w:link w:val="Ttulo4Car"/>
    <w:uiPriority w:val="9"/>
    <w:unhideWhenUsed/>
    <w:qFormat/>
    <w:rsid w:val="001127D1"/>
    <w:pPr>
      <w:outlineLvl w:val="3"/>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aliases w:val="fn,ft,Footnotes,Footnote ak,fn cafc,Footnote Text Char,fn Char,footnote text Char,Footnotes Char,Footnote ak Char,Footnotes Char Char,Footnote Text Char Char,fn Char Char,footnote text Char Char Char Ch,Car Car,footnote text"/>
    <w:basedOn w:val="Normal"/>
    <w:link w:val="TextonotapieCar"/>
    <w:uiPriority w:val="99"/>
    <w:unhideWhenUsed/>
    <w:qFormat/>
    <w:rsid w:val="00835280"/>
    <w:pPr>
      <w:spacing w:after="0" w:line="240" w:lineRule="auto"/>
    </w:pPr>
    <w:rPr>
      <w:sz w:val="20"/>
      <w:szCs w:val="20"/>
    </w:rPr>
  </w:style>
  <w:style w:type="character" w:customStyle="1" w:styleId="TextonotapieCar">
    <w:name w:val="Texto nota pie Car"/>
    <w:aliases w:val="fn Car,ft Car,Footnotes Car,Footnote ak Car,fn cafc Car,Footnote Text Char Car,fn Char Car,footnote text Char Car,Footnotes Char Car,Footnote ak Char Car,Footnotes Char Char Car,Footnote Text Char Char Car,fn Char Char Car,Car Car Car"/>
    <w:basedOn w:val="Fuentedeprrafopredeter"/>
    <w:link w:val="Textonotapie"/>
    <w:uiPriority w:val="99"/>
    <w:rsid w:val="00835280"/>
    <w:rPr>
      <w:sz w:val="20"/>
      <w:szCs w:val="20"/>
    </w:rPr>
  </w:style>
  <w:style w:type="character" w:styleId="Refdenotaalpie">
    <w:name w:val="footnote reference"/>
    <w:basedOn w:val="Fuentedeprrafopredeter"/>
    <w:uiPriority w:val="99"/>
    <w:unhideWhenUsed/>
    <w:rsid w:val="00835280"/>
    <w:rPr>
      <w:vertAlign w:val="superscript"/>
    </w:rPr>
  </w:style>
  <w:style w:type="table" w:styleId="Tablaconcuadrcula">
    <w:name w:val="Table Grid"/>
    <w:basedOn w:val="Tablanormal"/>
    <w:uiPriority w:val="59"/>
    <w:rsid w:val="005A0E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F3642E"/>
    <w:pPr>
      <w:ind w:left="720"/>
      <w:contextualSpacing/>
    </w:pPr>
  </w:style>
  <w:style w:type="character" w:styleId="Hipervnculo">
    <w:name w:val="Hyperlink"/>
    <w:basedOn w:val="Fuentedeprrafopredeter"/>
    <w:uiPriority w:val="99"/>
    <w:unhideWhenUsed/>
    <w:rsid w:val="00EC67CA"/>
    <w:rPr>
      <w:color w:val="0563C1" w:themeColor="hyperlink"/>
      <w:u w:val="single"/>
    </w:rPr>
  </w:style>
  <w:style w:type="character" w:styleId="Refdecomentario">
    <w:name w:val="annotation reference"/>
    <w:basedOn w:val="Fuentedeprrafopredeter"/>
    <w:uiPriority w:val="99"/>
    <w:semiHidden/>
    <w:unhideWhenUsed/>
    <w:rsid w:val="0009761B"/>
    <w:rPr>
      <w:sz w:val="16"/>
      <w:szCs w:val="16"/>
    </w:rPr>
  </w:style>
  <w:style w:type="paragraph" w:styleId="Textocomentario">
    <w:name w:val="annotation text"/>
    <w:basedOn w:val="Normal"/>
    <w:link w:val="TextocomentarioCar"/>
    <w:uiPriority w:val="99"/>
    <w:unhideWhenUsed/>
    <w:rsid w:val="0009761B"/>
    <w:pPr>
      <w:spacing w:line="240" w:lineRule="auto"/>
    </w:pPr>
    <w:rPr>
      <w:sz w:val="20"/>
      <w:szCs w:val="20"/>
    </w:rPr>
  </w:style>
  <w:style w:type="character" w:customStyle="1" w:styleId="TextocomentarioCar">
    <w:name w:val="Texto comentario Car"/>
    <w:basedOn w:val="Fuentedeprrafopredeter"/>
    <w:link w:val="Textocomentario"/>
    <w:uiPriority w:val="99"/>
    <w:rsid w:val="0009761B"/>
    <w:rPr>
      <w:sz w:val="20"/>
      <w:szCs w:val="20"/>
    </w:rPr>
  </w:style>
  <w:style w:type="paragraph" w:styleId="Asuntodelcomentario">
    <w:name w:val="annotation subject"/>
    <w:basedOn w:val="Textocomentario"/>
    <w:next w:val="Textocomentario"/>
    <w:link w:val="AsuntodelcomentarioCar"/>
    <w:uiPriority w:val="99"/>
    <w:semiHidden/>
    <w:unhideWhenUsed/>
    <w:rsid w:val="0009761B"/>
    <w:rPr>
      <w:b/>
      <w:bCs/>
    </w:rPr>
  </w:style>
  <w:style w:type="character" w:customStyle="1" w:styleId="AsuntodelcomentarioCar">
    <w:name w:val="Asunto del comentario Car"/>
    <w:basedOn w:val="TextocomentarioCar"/>
    <w:link w:val="Asuntodelcomentario"/>
    <w:uiPriority w:val="99"/>
    <w:semiHidden/>
    <w:rsid w:val="0009761B"/>
    <w:rPr>
      <w:b/>
      <w:bCs/>
      <w:sz w:val="20"/>
      <w:szCs w:val="20"/>
    </w:rPr>
  </w:style>
  <w:style w:type="paragraph" w:styleId="Textodeglobo">
    <w:name w:val="Balloon Text"/>
    <w:basedOn w:val="Normal"/>
    <w:link w:val="TextodegloboCar"/>
    <w:uiPriority w:val="99"/>
    <w:semiHidden/>
    <w:unhideWhenUsed/>
    <w:rsid w:val="0009761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9761B"/>
    <w:rPr>
      <w:rFonts w:ascii="Segoe UI" w:hAnsi="Segoe UI" w:cs="Segoe UI"/>
      <w:sz w:val="18"/>
      <w:szCs w:val="18"/>
    </w:rPr>
  </w:style>
  <w:style w:type="character" w:customStyle="1" w:styleId="Ttulo1Car">
    <w:name w:val="Título 1 Car"/>
    <w:basedOn w:val="Fuentedeprrafopredeter"/>
    <w:link w:val="Ttulo1"/>
    <w:uiPriority w:val="9"/>
    <w:rsid w:val="00757E82"/>
    <w:rPr>
      <w:b/>
      <w:color w:val="538135" w:themeColor="accent6" w:themeShade="BF"/>
      <w:sz w:val="36"/>
      <w:szCs w:val="36"/>
    </w:rPr>
  </w:style>
  <w:style w:type="character" w:customStyle="1" w:styleId="Ttulo2Car">
    <w:name w:val="Título 2 Car"/>
    <w:basedOn w:val="Fuentedeprrafopredeter"/>
    <w:link w:val="Ttulo2"/>
    <w:uiPriority w:val="9"/>
    <w:rsid w:val="00770851"/>
    <w:rPr>
      <w:b/>
      <w:color w:val="538135" w:themeColor="accent6" w:themeShade="BF"/>
      <w:sz w:val="32"/>
      <w:szCs w:val="32"/>
    </w:rPr>
  </w:style>
  <w:style w:type="paragraph" w:styleId="TtulodeTDC">
    <w:name w:val="TOC Heading"/>
    <w:basedOn w:val="Ttulo1"/>
    <w:next w:val="Normal"/>
    <w:uiPriority w:val="39"/>
    <w:unhideWhenUsed/>
    <w:qFormat/>
    <w:rsid w:val="00757E82"/>
    <w:pPr>
      <w:keepNext/>
      <w:keepLines/>
      <w:spacing w:before="240" w:after="0"/>
      <w:outlineLvl w:val="9"/>
    </w:pPr>
    <w:rPr>
      <w:rFonts w:asciiTheme="majorHAnsi" w:eastAsiaTheme="majorEastAsia" w:hAnsiTheme="majorHAnsi" w:cstheme="majorBidi"/>
      <w:b w:val="0"/>
      <w:color w:val="2E74B5" w:themeColor="accent1" w:themeShade="BF"/>
      <w:sz w:val="32"/>
      <w:szCs w:val="32"/>
      <w:lang w:eastAsia="es-CL"/>
    </w:rPr>
  </w:style>
  <w:style w:type="paragraph" w:styleId="TDC1">
    <w:name w:val="toc 1"/>
    <w:basedOn w:val="Normal"/>
    <w:next w:val="Normal"/>
    <w:autoRedefine/>
    <w:uiPriority w:val="39"/>
    <w:unhideWhenUsed/>
    <w:rsid w:val="00757E82"/>
    <w:pPr>
      <w:spacing w:after="100"/>
    </w:pPr>
  </w:style>
  <w:style w:type="paragraph" w:styleId="TDC2">
    <w:name w:val="toc 2"/>
    <w:basedOn w:val="Normal"/>
    <w:next w:val="Normal"/>
    <w:autoRedefine/>
    <w:uiPriority w:val="39"/>
    <w:unhideWhenUsed/>
    <w:rsid w:val="00757E82"/>
    <w:pPr>
      <w:spacing w:after="100"/>
      <w:ind w:left="220"/>
    </w:pPr>
  </w:style>
  <w:style w:type="character" w:customStyle="1" w:styleId="Ttulo3Car">
    <w:name w:val="Título 3 Car"/>
    <w:basedOn w:val="Fuentedeprrafopredeter"/>
    <w:link w:val="Ttulo3"/>
    <w:uiPriority w:val="9"/>
    <w:rsid w:val="003F4D1D"/>
    <w:rPr>
      <w:rFonts w:ascii="Calibri" w:hAnsi="Calibri" w:cs="Calibri"/>
      <w:b/>
      <w:color w:val="538135" w:themeColor="accent6" w:themeShade="BF"/>
      <w:sz w:val="28"/>
      <w:szCs w:val="28"/>
    </w:rPr>
  </w:style>
  <w:style w:type="paragraph" w:styleId="TDC3">
    <w:name w:val="toc 3"/>
    <w:basedOn w:val="Normal"/>
    <w:next w:val="Normal"/>
    <w:autoRedefine/>
    <w:uiPriority w:val="39"/>
    <w:unhideWhenUsed/>
    <w:rsid w:val="00C3078A"/>
    <w:pPr>
      <w:spacing w:after="100"/>
      <w:ind w:left="440"/>
    </w:pPr>
  </w:style>
  <w:style w:type="character" w:customStyle="1" w:styleId="Ttulo4Car">
    <w:name w:val="Título 4 Car"/>
    <w:basedOn w:val="Fuentedeprrafopredeter"/>
    <w:link w:val="Ttulo4"/>
    <w:uiPriority w:val="9"/>
    <w:rsid w:val="001127D1"/>
    <w:rPr>
      <w:rFonts w:ascii="Calibri" w:hAnsi="Calibri" w:cs="Calibri"/>
      <w:b/>
      <w:color w:val="538135" w:themeColor="accent6" w:themeShade="BF"/>
      <w:sz w:val="28"/>
      <w:szCs w:val="28"/>
    </w:rPr>
  </w:style>
  <w:style w:type="paragraph" w:styleId="Encabezado">
    <w:name w:val="header"/>
    <w:basedOn w:val="Normal"/>
    <w:link w:val="EncabezadoCar"/>
    <w:uiPriority w:val="99"/>
    <w:unhideWhenUsed/>
    <w:rsid w:val="00EC58F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C58F2"/>
  </w:style>
  <w:style w:type="paragraph" w:styleId="Piedepgina">
    <w:name w:val="footer"/>
    <w:basedOn w:val="Normal"/>
    <w:link w:val="PiedepginaCar"/>
    <w:uiPriority w:val="99"/>
    <w:unhideWhenUsed/>
    <w:rsid w:val="00EC58F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C58F2"/>
  </w:style>
  <w:style w:type="paragraph" w:styleId="Revisin">
    <w:name w:val="Revision"/>
    <w:hidden/>
    <w:uiPriority w:val="99"/>
    <w:semiHidden/>
    <w:rsid w:val="007B07B4"/>
    <w:pPr>
      <w:spacing w:after="0" w:line="240" w:lineRule="auto"/>
    </w:pPr>
  </w:style>
  <w:style w:type="paragraph" w:styleId="NormalWeb">
    <w:name w:val="Normal (Web)"/>
    <w:basedOn w:val="Normal"/>
    <w:uiPriority w:val="99"/>
    <w:unhideWhenUsed/>
    <w:rsid w:val="00843DF2"/>
    <w:pPr>
      <w:spacing w:before="100" w:beforeAutospacing="1" w:after="100" w:afterAutospacing="1" w:line="240" w:lineRule="auto"/>
    </w:pPr>
    <w:rPr>
      <w:rFonts w:ascii="Times New Roman" w:eastAsiaTheme="minorEastAsia" w:hAnsi="Times New Roman" w:cs="Times New Roman"/>
      <w:sz w:val="24"/>
      <w:szCs w:val="24"/>
      <w:lang w:eastAsia="es-CL"/>
    </w:rPr>
  </w:style>
  <w:style w:type="character" w:styleId="Textoennegrita">
    <w:name w:val="Strong"/>
    <w:basedOn w:val="Fuentedeprrafopredeter"/>
    <w:uiPriority w:val="22"/>
    <w:qFormat/>
    <w:rsid w:val="002F5366"/>
    <w:rPr>
      <w:b/>
      <w:bCs/>
    </w:rPr>
  </w:style>
  <w:style w:type="character" w:customStyle="1" w:styleId="apple-converted-space">
    <w:name w:val="apple-converted-space"/>
    <w:basedOn w:val="Fuentedeprrafopredeter"/>
    <w:rsid w:val="002F536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5715"/>
  </w:style>
  <w:style w:type="paragraph" w:styleId="Ttulo1">
    <w:name w:val="heading 1"/>
    <w:basedOn w:val="Normal"/>
    <w:next w:val="Normal"/>
    <w:link w:val="Ttulo1Car"/>
    <w:uiPriority w:val="9"/>
    <w:qFormat/>
    <w:rsid w:val="00757E82"/>
    <w:pPr>
      <w:outlineLvl w:val="0"/>
    </w:pPr>
    <w:rPr>
      <w:b/>
      <w:color w:val="538135" w:themeColor="accent6" w:themeShade="BF"/>
      <w:sz w:val="36"/>
      <w:szCs w:val="36"/>
    </w:rPr>
  </w:style>
  <w:style w:type="paragraph" w:styleId="Ttulo2">
    <w:name w:val="heading 2"/>
    <w:basedOn w:val="Normal"/>
    <w:next w:val="Normal"/>
    <w:link w:val="Ttulo2Car"/>
    <w:uiPriority w:val="9"/>
    <w:unhideWhenUsed/>
    <w:qFormat/>
    <w:rsid w:val="00770851"/>
    <w:pPr>
      <w:autoSpaceDE w:val="0"/>
      <w:autoSpaceDN w:val="0"/>
      <w:adjustRightInd w:val="0"/>
      <w:spacing w:after="0" w:line="240" w:lineRule="auto"/>
      <w:jc w:val="both"/>
      <w:outlineLvl w:val="1"/>
    </w:pPr>
    <w:rPr>
      <w:b/>
      <w:color w:val="538135" w:themeColor="accent6" w:themeShade="BF"/>
      <w:sz w:val="32"/>
      <w:szCs w:val="32"/>
    </w:rPr>
  </w:style>
  <w:style w:type="paragraph" w:styleId="Ttulo3">
    <w:name w:val="heading 3"/>
    <w:basedOn w:val="Normal"/>
    <w:next w:val="Normal"/>
    <w:link w:val="Ttulo3Car"/>
    <w:uiPriority w:val="9"/>
    <w:unhideWhenUsed/>
    <w:qFormat/>
    <w:rsid w:val="003F4D1D"/>
    <w:pPr>
      <w:autoSpaceDE w:val="0"/>
      <w:autoSpaceDN w:val="0"/>
      <w:adjustRightInd w:val="0"/>
      <w:spacing w:after="0" w:line="240" w:lineRule="auto"/>
      <w:jc w:val="both"/>
      <w:outlineLvl w:val="2"/>
    </w:pPr>
    <w:rPr>
      <w:rFonts w:ascii="Calibri" w:hAnsi="Calibri" w:cs="Calibri"/>
      <w:b/>
      <w:color w:val="538135" w:themeColor="accent6" w:themeShade="BF"/>
      <w:sz w:val="28"/>
      <w:szCs w:val="28"/>
    </w:rPr>
  </w:style>
  <w:style w:type="paragraph" w:styleId="Ttulo4">
    <w:name w:val="heading 4"/>
    <w:basedOn w:val="Ttulo3"/>
    <w:next w:val="Normal"/>
    <w:link w:val="Ttulo4Car"/>
    <w:uiPriority w:val="9"/>
    <w:unhideWhenUsed/>
    <w:qFormat/>
    <w:rsid w:val="001127D1"/>
    <w:pPr>
      <w:outlineLvl w:val="3"/>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aliases w:val="fn,ft,Footnotes,Footnote ak,fn cafc,Footnote Text Char,fn Char,footnote text Char,Footnotes Char,Footnote ak Char,Footnotes Char Char,Footnote Text Char Char,fn Char Char,footnote text Char Char Char Ch,Car Car,footnote text"/>
    <w:basedOn w:val="Normal"/>
    <w:link w:val="TextonotapieCar"/>
    <w:uiPriority w:val="99"/>
    <w:unhideWhenUsed/>
    <w:qFormat/>
    <w:rsid w:val="00835280"/>
    <w:pPr>
      <w:spacing w:after="0" w:line="240" w:lineRule="auto"/>
    </w:pPr>
    <w:rPr>
      <w:sz w:val="20"/>
      <w:szCs w:val="20"/>
    </w:rPr>
  </w:style>
  <w:style w:type="character" w:customStyle="1" w:styleId="TextonotapieCar">
    <w:name w:val="Texto nota pie Car"/>
    <w:aliases w:val="fn Car,ft Car,Footnotes Car,Footnote ak Car,fn cafc Car,Footnote Text Char Car,fn Char Car,footnote text Char Car,Footnotes Char Car,Footnote ak Char Car,Footnotes Char Char Car,Footnote Text Char Char Car,fn Char Char Car,Car Car Car"/>
    <w:basedOn w:val="Fuentedeprrafopredeter"/>
    <w:link w:val="Textonotapie"/>
    <w:uiPriority w:val="99"/>
    <w:rsid w:val="00835280"/>
    <w:rPr>
      <w:sz w:val="20"/>
      <w:szCs w:val="20"/>
    </w:rPr>
  </w:style>
  <w:style w:type="character" w:styleId="Refdenotaalpie">
    <w:name w:val="footnote reference"/>
    <w:basedOn w:val="Fuentedeprrafopredeter"/>
    <w:uiPriority w:val="99"/>
    <w:unhideWhenUsed/>
    <w:rsid w:val="00835280"/>
    <w:rPr>
      <w:vertAlign w:val="superscript"/>
    </w:rPr>
  </w:style>
  <w:style w:type="table" w:styleId="Tablaconcuadrcula">
    <w:name w:val="Table Grid"/>
    <w:basedOn w:val="Tablanormal"/>
    <w:uiPriority w:val="59"/>
    <w:rsid w:val="005A0E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F3642E"/>
    <w:pPr>
      <w:ind w:left="720"/>
      <w:contextualSpacing/>
    </w:pPr>
  </w:style>
  <w:style w:type="character" w:styleId="Hipervnculo">
    <w:name w:val="Hyperlink"/>
    <w:basedOn w:val="Fuentedeprrafopredeter"/>
    <w:uiPriority w:val="99"/>
    <w:unhideWhenUsed/>
    <w:rsid w:val="00EC67CA"/>
    <w:rPr>
      <w:color w:val="0563C1" w:themeColor="hyperlink"/>
      <w:u w:val="single"/>
    </w:rPr>
  </w:style>
  <w:style w:type="character" w:styleId="Refdecomentario">
    <w:name w:val="annotation reference"/>
    <w:basedOn w:val="Fuentedeprrafopredeter"/>
    <w:uiPriority w:val="99"/>
    <w:semiHidden/>
    <w:unhideWhenUsed/>
    <w:rsid w:val="0009761B"/>
    <w:rPr>
      <w:sz w:val="16"/>
      <w:szCs w:val="16"/>
    </w:rPr>
  </w:style>
  <w:style w:type="paragraph" w:styleId="Textocomentario">
    <w:name w:val="annotation text"/>
    <w:basedOn w:val="Normal"/>
    <w:link w:val="TextocomentarioCar"/>
    <w:uiPriority w:val="99"/>
    <w:unhideWhenUsed/>
    <w:rsid w:val="0009761B"/>
    <w:pPr>
      <w:spacing w:line="240" w:lineRule="auto"/>
    </w:pPr>
    <w:rPr>
      <w:sz w:val="20"/>
      <w:szCs w:val="20"/>
    </w:rPr>
  </w:style>
  <w:style w:type="character" w:customStyle="1" w:styleId="TextocomentarioCar">
    <w:name w:val="Texto comentario Car"/>
    <w:basedOn w:val="Fuentedeprrafopredeter"/>
    <w:link w:val="Textocomentario"/>
    <w:uiPriority w:val="99"/>
    <w:rsid w:val="0009761B"/>
    <w:rPr>
      <w:sz w:val="20"/>
      <w:szCs w:val="20"/>
    </w:rPr>
  </w:style>
  <w:style w:type="paragraph" w:styleId="Asuntodelcomentario">
    <w:name w:val="annotation subject"/>
    <w:basedOn w:val="Textocomentario"/>
    <w:next w:val="Textocomentario"/>
    <w:link w:val="AsuntodelcomentarioCar"/>
    <w:uiPriority w:val="99"/>
    <w:semiHidden/>
    <w:unhideWhenUsed/>
    <w:rsid w:val="0009761B"/>
    <w:rPr>
      <w:b/>
      <w:bCs/>
    </w:rPr>
  </w:style>
  <w:style w:type="character" w:customStyle="1" w:styleId="AsuntodelcomentarioCar">
    <w:name w:val="Asunto del comentario Car"/>
    <w:basedOn w:val="TextocomentarioCar"/>
    <w:link w:val="Asuntodelcomentario"/>
    <w:uiPriority w:val="99"/>
    <w:semiHidden/>
    <w:rsid w:val="0009761B"/>
    <w:rPr>
      <w:b/>
      <w:bCs/>
      <w:sz w:val="20"/>
      <w:szCs w:val="20"/>
    </w:rPr>
  </w:style>
  <w:style w:type="paragraph" w:styleId="Textodeglobo">
    <w:name w:val="Balloon Text"/>
    <w:basedOn w:val="Normal"/>
    <w:link w:val="TextodegloboCar"/>
    <w:uiPriority w:val="99"/>
    <w:semiHidden/>
    <w:unhideWhenUsed/>
    <w:rsid w:val="0009761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9761B"/>
    <w:rPr>
      <w:rFonts w:ascii="Segoe UI" w:hAnsi="Segoe UI" w:cs="Segoe UI"/>
      <w:sz w:val="18"/>
      <w:szCs w:val="18"/>
    </w:rPr>
  </w:style>
  <w:style w:type="character" w:customStyle="1" w:styleId="Ttulo1Car">
    <w:name w:val="Título 1 Car"/>
    <w:basedOn w:val="Fuentedeprrafopredeter"/>
    <w:link w:val="Ttulo1"/>
    <w:uiPriority w:val="9"/>
    <w:rsid w:val="00757E82"/>
    <w:rPr>
      <w:b/>
      <w:color w:val="538135" w:themeColor="accent6" w:themeShade="BF"/>
      <w:sz w:val="36"/>
      <w:szCs w:val="36"/>
    </w:rPr>
  </w:style>
  <w:style w:type="character" w:customStyle="1" w:styleId="Ttulo2Car">
    <w:name w:val="Título 2 Car"/>
    <w:basedOn w:val="Fuentedeprrafopredeter"/>
    <w:link w:val="Ttulo2"/>
    <w:uiPriority w:val="9"/>
    <w:rsid w:val="00770851"/>
    <w:rPr>
      <w:b/>
      <w:color w:val="538135" w:themeColor="accent6" w:themeShade="BF"/>
      <w:sz w:val="32"/>
      <w:szCs w:val="32"/>
    </w:rPr>
  </w:style>
  <w:style w:type="paragraph" w:styleId="TtulodeTDC">
    <w:name w:val="TOC Heading"/>
    <w:basedOn w:val="Ttulo1"/>
    <w:next w:val="Normal"/>
    <w:uiPriority w:val="39"/>
    <w:unhideWhenUsed/>
    <w:qFormat/>
    <w:rsid w:val="00757E82"/>
    <w:pPr>
      <w:keepNext/>
      <w:keepLines/>
      <w:spacing w:before="240" w:after="0"/>
      <w:outlineLvl w:val="9"/>
    </w:pPr>
    <w:rPr>
      <w:rFonts w:asciiTheme="majorHAnsi" w:eastAsiaTheme="majorEastAsia" w:hAnsiTheme="majorHAnsi" w:cstheme="majorBidi"/>
      <w:b w:val="0"/>
      <w:color w:val="2E74B5" w:themeColor="accent1" w:themeShade="BF"/>
      <w:sz w:val="32"/>
      <w:szCs w:val="32"/>
      <w:lang w:eastAsia="es-CL"/>
    </w:rPr>
  </w:style>
  <w:style w:type="paragraph" w:styleId="TDC1">
    <w:name w:val="toc 1"/>
    <w:basedOn w:val="Normal"/>
    <w:next w:val="Normal"/>
    <w:autoRedefine/>
    <w:uiPriority w:val="39"/>
    <w:unhideWhenUsed/>
    <w:rsid w:val="00757E82"/>
    <w:pPr>
      <w:spacing w:after="100"/>
    </w:pPr>
  </w:style>
  <w:style w:type="paragraph" w:styleId="TDC2">
    <w:name w:val="toc 2"/>
    <w:basedOn w:val="Normal"/>
    <w:next w:val="Normal"/>
    <w:autoRedefine/>
    <w:uiPriority w:val="39"/>
    <w:unhideWhenUsed/>
    <w:rsid w:val="00757E82"/>
    <w:pPr>
      <w:spacing w:after="100"/>
      <w:ind w:left="220"/>
    </w:pPr>
  </w:style>
  <w:style w:type="character" w:customStyle="1" w:styleId="Ttulo3Car">
    <w:name w:val="Título 3 Car"/>
    <w:basedOn w:val="Fuentedeprrafopredeter"/>
    <w:link w:val="Ttulo3"/>
    <w:uiPriority w:val="9"/>
    <w:rsid w:val="003F4D1D"/>
    <w:rPr>
      <w:rFonts w:ascii="Calibri" w:hAnsi="Calibri" w:cs="Calibri"/>
      <w:b/>
      <w:color w:val="538135" w:themeColor="accent6" w:themeShade="BF"/>
      <w:sz w:val="28"/>
      <w:szCs w:val="28"/>
    </w:rPr>
  </w:style>
  <w:style w:type="paragraph" w:styleId="TDC3">
    <w:name w:val="toc 3"/>
    <w:basedOn w:val="Normal"/>
    <w:next w:val="Normal"/>
    <w:autoRedefine/>
    <w:uiPriority w:val="39"/>
    <w:unhideWhenUsed/>
    <w:rsid w:val="00C3078A"/>
    <w:pPr>
      <w:spacing w:after="100"/>
      <w:ind w:left="440"/>
    </w:pPr>
  </w:style>
  <w:style w:type="character" w:customStyle="1" w:styleId="Ttulo4Car">
    <w:name w:val="Título 4 Car"/>
    <w:basedOn w:val="Fuentedeprrafopredeter"/>
    <w:link w:val="Ttulo4"/>
    <w:uiPriority w:val="9"/>
    <w:rsid w:val="001127D1"/>
    <w:rPr>
      <w:rFonts w:ascii="Calibri" w:hAnsi="Calibri" w:cs="Calibri"/>
      <w:b/>
      <w:color w:val="538135" w:themeColor="accent6" w:themeShade="BF"/>
      <w:sz w:val="28"/>
      <w:szCs w:val="28"/>
    </w:rPr>
  </w:style>
  <w:style w:type="paragraph" w:styleId="Encabezado">
    <w:name w:val="header"/>
    <w:basedOn w:val="Normal"/>
    <w:link w:val="EncabezadoCar"/>
    <w:uiPriority w:val="99"/>
    <w:unhideWhenUsed/>
    <w:rsid w:val="00EC58F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C58F2"/>
  </w:style>
  <w:style w:type="paragraph" w:styleId="Piedepgina">
    <w:name w:val="footer"/>
    <w:basedOn w:val="Normal"/>
    <w:link w:val="PiedepginaCar"/>
    <w:uiPriority w:val="99"/>
    <w:unhideWhenUsed/>
    <w:rsid w:val="00EC58F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C58F2"/>
  </w:style>
  <w:style w:type="paragraph" w:styleId="Revisin">
    <w:name w:val="Revision"/>
    <w:hidden/>
    <w:uiPriority w:val="99"/>
    <w:semiHidden/>
    <w:rsid w:val="007B07B4"/>
    <w:pPr>
      <w:spacing w:after="0" w:line="240" w:lineRule="auto"/>
    </w:pPr>
  </w:style>
  <w:style w:type="paragraph" w:styleId="NormalWeb">
    <w:name w:val="Normal (Web)"/>
    <w:basedOn w:val="Normal"/>
    <w:uiPriority w:val="99"/>
    <w:unhideWhenUsed/>
    <w:rsid w:val="00843DF2"/>
    <w:pPr>
      <w:spacing w:before="100" w:beforeAutospacing="1" w:after="100" w:afterAutospacing="1" w:line="240" w:lineRule="auto"/>
    </w:pPr>
    <w:rPr>
      <w:rFonts w:ascii="Times New Roman" w:eastAsiaTheme="minorEastAsia" w:hAnsi="Times New Roman" w:cs="Times New Roman"/>
      <w:sz w:val="24"/>
      <w:szCs w:val="24"/>
      <w:lang w:eastAsia="es-CL"/>
    </w:rPr>
  </w:style>
  <w:style w:type="character" w:styleId="Textoennegrita">
    <w:name w:val="Strong"/>
    <w:basedOn w:val="Fuentedeprrafopredeter"/>
    <w:uiPriority w:val="22"/>
    <w:qFormat/>
    <w:rsid w:val="002F5366"/>
    <w:rPr>
      <w:b/>
      <w:bCs/>
    </w:rPr>
  </w:style>
  <w:style w:type="character" w:customStyle="1" w:styleId="apple-converted-space">
    <w:name w:val="apple-converted-space"/>
    <w:basedOn w:val="Fuentedeprrafopredeter"/>
    <w:rsid w:val="002F53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16680">
      <w:bodyDiv w:val="1"/>
      <w:marLeft w:val="0"/>
      <w:marRight w:val="0"/>
      <w:marTop w:val="0"/>
      <w:marBottom w:val="0"/>
      <w:divBdr>
        <w:top w:val="none" w:sz="0" w:space="0" w:color="auto"/>
        <w:left w:val="none" w:sz="0" w:space="0" w:color="auto"/>
        <w:bottom w:val="none" w:sz="0" w:space="0" w:color="auto"/>
        <w:right w:val="none" w:sz="0" w:space="0" w:color="auto"/>
      </w:divBdr>
    </w:div>
    <w:div w:id="50933025">
      <w:bodyDiv w:val="1"/>
      <w:marLeft w:val="0"/>
      <w:marRight w:val="0"/>
      <w:marTop w:val="0"/>
      <w:marBottom w:val="0"/>
      <w:divBdr>
        <w:top w:val="none" w:sz="0" w:space="0" w:color="auto"/>
        <w:left w:val="none" w:sz="0" w:space="0" w:color="auto"/>
        <w:bottom w:val="none" w:sz="0" w:space="0" w:color="auto"/>
        <w:right w:val="none" w:sz="0" w:space="0" w:color="auto"/>
      </w:divBdr>
    </w:div>
    <w:div w:id="62027692">
      <w:bodyDiv w:val="1"/>
      <w:marLeft w:val="0"/>
      <w:marRight w:val="0"/>
      <w:marTop w:val="0"/>
      <w:marBottom w:val="0"/>
      <w:divBdr>
        <w:top w:val="none" w:sz="0" w:space="0" w:color="auto"/>
        <w:left w:val="none" w:sz="0" w:space="0" w:color="auto"/>
        <w:bottom w:val="none" w:sz="0" w:space="0" w:color="auto"/>
        <w:right w:val="none" w:sz="0" w:space="0" w:color="auto"/>
      </w:divBdr>
    </w:div>
    <w:div w:id="170947529">
      <w:bodyDiv w:val="1"/>
      <w:marLeft w:val="0"/>
      <w:marRight w:val="0"/>
      <w:marTop w:val="0"/>
      <w:marBottom w:val="0"/>
      <w:divBdr>
        <w:top w:val="none" w:sz="0" w:space="0" w:color="auto"/>
        <w:left w:val="none" w:sz="0" w:space="0" w:color="auto"/>
        <w:bottom w:val="none" w:sz="0" w:space="0" w:color="auto"/>
        <w:right w:val="none" w:sz="0" w:space="0" w:color="auto"/>
      </w:divBdr>
    </w:div>
    <w:div w:id="252858446">
      <w:bodyDiv w:val="1"/>
      <w:marLeft w:val="0"/>
      <w:marRight w:val="0"/>
      <w:marTop w:val="0"/>
      <w:marBottom w:val="0"/>
      <w:divBdr>
        <w:top w:val="none" w:sz="0" w:space="0" w:color="auto"/>
        <w:left w:val="none" w:sz="0" w:space="0" w:color="auto"/>
        <w:bottom w:val="none" w:sz="0" w:space="0" w:color="auto"/>
        <w:right w:val="none" w:sz="0" w:space="0" w:color="auto"/>
      </w:divBdr>
    </w:div>
    <w:div w:id="319358641">
      <w:bodyDiv w:val="1"/>
      <w:marLeft w:val="0"/>
      <w:marRight w:val="0"/>
      <w:marTop w:val="0"/>
      <w:marBottom w:val="0"/>
      <w:divBdr>
        <w:top w:val="none" w:sz="0" w:space="0" w:color="auto"/>
        <w:left w:val="none" w:sz="0" w:space="0" w:color="auto"/>
        <w:bottom w:val="none" w:sz="0" w:space="0" w:color="auto"/>
        <w:right w:val="none" w:sz="0" w:space="0" w:color="auto"/>
      </w:divBdr>
    </w:div>
    <w:div w:id="338895632">
      <w:bodyDiv w:val="1"/>
      <w:marLeft w:val="0"/>
      <w:marRight w:val="0"/>
      <w:marTop w:val="0"/>
      <w:marBottom w:val="0"/>
      <w:divBdr>
        <w:top w:val="none" w:sz="0" w:space="0" w:color="auto"/>
        <w:left w:val="none" w:sz="0" w:space="0" w:color="auto"/>
        <w:bottom w:val="none" w:sz="0" w:space="0" w:color="auto"/>
        <w:right w:val="none" w:sz="0" w:space="0" w:color="auto"/>
      </w:divBdr>
    </w:div>
    <w:div w:id="375937791">
      <w:bodyDiv w:val="1"/>
      <w:marLeft w:val="0"/>
      <w:marRight w:val="0"/>
      <w:marTop w:val="0"/>
      <w:marBottom w:val="0"/>
      <w:divBdr>
        <w:top w:val="none" w:sz="0" w:space="0" w:color="auto"/>
        <w:left w:val="none" w:sz="0" w:space="0" w:color="auto"/>
        <w:bottom w:val="none" w:sz="0" w:space="0" w:color="auto"/>
        <w:right w:val="none" w:sz="0" w:space="0" w:color="auto"/>
      </w:divBdr>
    </w:div>
    <w:div w:id="480655227">
      <w:bodyDiv w:val="1"/>
      <w:marLeft w:val="0"/>
      <w:marRight w:val="0"/>
      <w:marTop w:val="0"/>
      <w:marBottom w:val="0"/>
      <w:divBdr>
        <w:top w:val="none" w:sz="0" w:space="0" w:color="auto"/>
        <w:left w:val="none" w:sz="0" w:space="0" w:color="auto"/>
        <w:bottom w:val="none" w:sz="0" w:space="0" w:color="auto"/>
        <w:right w:val="none" w:sz="0" w:space="0" w:color="auto"/>
      </w:divBdr>
    </w:div>
    <w:div w:id="527792923">
      <w:bodyDiv w:val="1"/>
      <w:marLeft w:val="0"/>
      <w:marRight w:val="0"/>
      <w:marTop w:val="0"/>
      <w:marBottom w:val="0"/>
      <w:divBdr>
        <w:top w:val="none" w:sz="0" w:space="0" w:color="auto"/>
        <w:left w:val="none" w:sz="0" w:space="0" w:color="auto"/>
        <w:bottom w:val="none" w:sz="0" w:space="0" w:color="auto"/>
        <w:right w:val="none" w:sz="0" w:space="0" w:color="auto"/>
      </w:divBdr>
    </w:div>
    <w:div w:id="596210391">
      <w:bodyDiv w:val="1"/>
      <w:marLeft w:val="0"/>
      <w:marRight w:val="0"/>
      <w:marTop w:val="0"/>
      <w:marBottom w:val="0"/>
      <w:divBdr>
        <w:top w:val="none" w:sz="0" w:space="0" w:color="auto"/>
        <w:left w:val="none" w:sz="0" w:space="0" w:color="auto"/>
        <w:bottom w:val="none" w:sz="0" w:space="0" w:color="auto"/>
        <w:right w:val="none" w:sz="0" w:space="0" w:color="auto"/>
      </w:divBdr>
    </w:div>
    <w:div w:id="598174714">
      <w:bodyDiv w:val="1"/>
      <w:marLeft w:val="0"/>
      <w:marRight w:val="0"/>
      <w:marTop w:val="0"/>
      <w:marBottom w:val="0"/>
      <w:divBdr>
        <w:top w:val="none" w:sz="0" w:space="0" w:color="auto"/>
        <w:left w:val="none" w:sz="0" w:space="0" w:color="auto"/>
        <w:bottom w:val="none" w:sz="0" w:space="0" w:color="auto"/>
        <w:right w:val="none" w:sz="0" w:space="0" w:color="auto"/>
      </w:divBdr>
    </w:div>
    <w:div w:id="602227752">
      <w:bodyDiv w:val="1"/>
      <w:marLeft w:val="0"/>
      <w:marRight w:val="0"/>
      <w:marTop w:val="0"/>
      <w:marBottom w:val="0"/>
      <w:divBdr>
        <w:top w:val="none" w:sz="0" w:space="0" w:color="auto"/>
        <w:left w:val="none" w:sz="0" w:space="0" w:color="auto"/>
        <w:bottom w:val="none" w:sz="0" w:space="0" w:color="auto"/>
        <w:right w:val="none" w:sz="0" w:space="0" w:color="auto"/>
      </w:divBdr>
    </w:div>
    <w:div w:id="602420183">
      <w:bodyDiv w:val="1"/>
      <w:marLeft w:val="0"/>
      <w:marRight w:val="0"/>
      <w:marTop w:val="0"/>
      <w:marBottom w:val="0"/>
      <w:divBdr>
        <w:top w:val="none" w:sz="0" w:space="0" w:color="auto"/>
        <w:left w:val="none" w:sz="0" w:space="0" w:color="auto"/>
        <w:bottom w:val="none" w:sz="0" w:space="0" w:color="auto"/>
        <w:right w:val="none" w:sz="0" w:space="0" w:color="auto"/>
      </w:divBdr>
    </w:div>
    <w:div w:id="618026097">
      <w:bodyDiv w:val="1"/>
      <w:marLeft w:val="0"/>
      <w:marRight w:val="0"/>
      <w:marTop w:val="0"/>
      <w:marBottom w:val="0"/>
      <w:divBdr>
        <w:top w:val="none" w:sz="0" w:space="0" w:color="auto"/>
        <w:left w:val="none" w:sz="0" w:space="0" w:color="auto"/>
        <w:bottom w:val="none" w:sz="0" w:space="0" w:color="auto"/>
        <w:right w:val="none" w:sz="0" w:space="0" w:color="auto"/>
      </w:divBdr>
    </w:div>
    <w:div w:id="650448371">
      <w:bodyDiv w:val="1"/>
      <w:marLeft w:val="0"/>
      <w:marRight w:val="0"/>
      <w:marTop w:val="0"/>
      <w:marBottom w:val="0"/>
      <w:divBdr>
        <w:top w:val="none" w:sz="0" w:space="0" w:color="auto"/>
        <w:left w:val="none" w:sz="0" w:space="0" w:color="auto"/>
        <w:bottom w:val="none" w:sz="0" w:space="0" w:color="auto"/>
        <w:right w:val="none" w:sz="0" w:space="0" w:color="auto"/>
      </w:divBdr>
    </w:div>
    <w:div w:id="730345758">
      <w:bodyDiv w:val="1"/>
      <w:marLeft w:val="0"/>
      <w:marRight w:val="0"/>
      <w:marTop w:val="0"/>
      <w:marBottom w:val="0"/>
      <w:divBdr>
        <w:top w:val="none" w:sz="0" w:space="0" w:color="auto"/>
        <w:left w:val="none" w:sz="0" w:space="0" w:color="auto"/>
        <w:bottom w:val="none" w:sz="0" w:space="0" w:color="auto"/>
        <w:right w:val="none" w:sz="0" w:space="0" w:color="auto"/>
      </w:divBdr>
    </w:div>
    <w:div w:id="790637166">
      <w:bodyDiv w:val="1"/>
      <w:marLeft w:val="0"/>
      <w:marRight w:val="0"/>
      <w:marTop w:val="0"/>
      <w:marBottom w:val="0"/>
      <w:divBdr>
        <w:top w:val="none" w:sz="0" w:space="0" w:color="auto"/>
        <w:left w:val="none" w:sz="0" w:space="0" w:color="auto"/>
        <w:bottom w:val="none" w:sz="0" w:space="0" w:color="auto"/>
        <w:right w:val="none" w:sz="0" w:space="0" w:color="auto"/>
      </w:divBdr>
    </w:div>
    <w:div w:id="794370853">
      <w:bodyDiv w:val="1"/>
      <w:marLeft w:val="0"/>
      <w:marRight w:val="0"/>
      <w:marTop w:val="0"/>
      <w:marBottom w:val="0"/>
      <w:divBdr>
        <w:top w:val="none" w:sz="0" w:space="0" w:color="auto"/>
        <w:left w:val="none" w:sz="0" w:space="0" w:color="auto"/>
        <w:bottom w:val="none" w:sz="0" w:space="0" w:color="auto"/>
        <w:right w:val="none" w:sz="0" w:space="0" w:color="auto"/>
      </w:divBdr>
    </w:div>
    <w:div w:id="794787683">
      <w:bodyDiv w:val="1"/>
      <w:marLeft w:val="0"/>
      <w:marRight w:val="0"/>
      <w:marTop w:val="0"/>
      <w:marBottom w:val="0"/>
      <w:divBdr>
        <w:top w:val="none" w:sz="0" w:space="0" w:color="auto"/>
        <w:left w:val="none" w:sz="0" w:space="0" w:color="auto"/>
        <w:bottom w:val="none" w:sz="0" w:space="0" w:color="auto"/>
        <w:right w:val="none" w:sz="0" w:space="0" w:color="auto"/>
      </w:divBdr>
    </w:div>
    <w:div w:id="805704171">
      <w:bodyDiv w:val="1"/>
      <w:marLeft w:val="0"/>
      <w:marRight w:val="0"/>
      <w:marTop w:val="0"/>
      <w:marBottom w:val="0"/>
      <w:divBdr>
        <w:top w:val="none" w:sz="0" w:space="0" w:color="auto"/>
        <w:left w:val="none" w:sz="0" w:space="0" w:color="auto"/>
        <w:bottom w:val="none" w:sz="0" w:space="0" w:color="auto"/>
        <w:right w:val="none" w:sz="0" w:space="0" w:color="auto"/>
      </w:divBdr>
    </w:div>
    <w:div w:id="821968593">
      <w:bodyDiv w:val="1"/>
      <w:marLeft w:val="0"/>
      <w:marRight w:val="0"/>
      <w:marTop w:val="0"/>
      <w:marBottom w:val="0"/>
      <w:divBdr>
        <w:top w:val="none" w:sz="0" w:space="0" w:color="auto"/>
        <w:left w:val="none" w:sz="0" w:space="0" w:color="auto"/>
        <w:bottom w:val="none" w:sz="0" w:space="0" w:color="auto"/>
        <w:right w:val="none" w:sz="0" w:space="0" w:color="auto"/>
      </w:divBdr>
    </w:div>
    <w:div w:id="975914128">
      <w:bodyDiv w:val="1"/>
      <w:marLeft w:val="0"/>
      <w:marRight w:val="0"/>
      <w:marTop w:val="0"/>
      <w:marBottom w:val="0"/>
      <w:divBdr>
        <w:top w:val="none" w:sz="0" w:space="0" w:color="auto"/>
        <w:left w:val="none" w:sz="0" w:space="0" w:color="auto"/>
        <w:bottom w:val="none" w:sz="0" w:space="0" w:color="auto"/>
        <w:right w:val="none" w:sz="0" w:space="0" w:color="auto"/>
      </w:divBdr>
    </w:div>
    <w:div w:id="1066681749">
      <w:bodyDiv w:val="1"/>
      <w:marLeft w:val="0"/>
      <w:marRight w:val="0"/>
      <w:marTop w:val="0"/>
      <w:marBottom w:val="0"/>
      <w:divBdr>
        <w:top w:val="none" w:sz="0" w:space="0" w:color="auto"/>
        <w:left w:val="none" w:sz="0" w:space="0" w:color="auto"/>
        <w:bottom w:val="none" w:sz="0" w:space="0" w:color="auto"/>
        <w:right w:val="none" w:sz="0" w:space="0" w:color="auto"/>
      </w:divBdr>
    </w:div>
    <w:div w:id="1069036158">
      <w:bodyDiv w:val="1"/>
      <w:marLeft w:val="0"/>
      <w:marRight w:val="0"/>
      <w:marTop w:val="0"/>
      <w:marBottom w:val="0"/>
      <w:divBdr>
        <w:top w:val="none" w:sz="0" w:space="0" w:color="auto"/>
        <w:left w:val="none" w:sz="0" w:space="0" w:color="auto"/>
        <w:bottom w:val="none" w:sz="0" w:space="0" w:color="auto"/>
        <w:right w:val="none" w:sz="0" w:space="0" w:color="auto"/>
      </w:divBdr>
    </w:div>
    <w:div w:id="1095632509">
      <w:bodyDiv w:val="1"/>
      <w:marLeft w:val="0"/>
      <w:marRight w:val="0"/>
      <w:marTop w:val="0"/>
      <w:marBottom w:val="0"/>
      <w:divBdr>
        <w:top w:val="none" w:sz="0" w:space="0" w:color="auto"/>
        <w:left w:val="none" w:sz="0" w:space="0" w:color="auto"/>
        <w:bottom w:val="none" w:sz="0" w:space="0" w:color="auto"/>
        <w:right w:val="none" w:sz="0" w:space="0" w:color="auto"/>
      </w:divBdr>
    </w:div>
    <w:div w:id="1119421506">
      <w:bodyDiv w:val="1"/>
      <w:marLeft w:val="0"/>
      <w:marRight w:val="0"/>
      <w:marTop w:val="0"/>
      <w:marBottom w:val="0"/>
      <w:divBdr>
        <w:top w:val="none" w:sz="0" w:space="0" w:color="auto"/>
        <w:left w:val="none" w:sz="0" w:space="0" w:color="auto"/>
        <w:bottom w:val="none" w:sz="0" w:space="0" w:color="auto"/>
        <w:right w:val="none" w:sz="0" w:space="0" w:color="auto"/>
      </w:divBdr>
      <w:divsChild>
        <w:div w:id="310718477">
          <w:marLeft w:val="0"/>
          <w:marRight w:val="0"/>
          <w:marTop w:val="0"/>
          <w:marBottom w:val="0"/>
          <w:divBdr>
            <w:top w:val="none" w:sz="0" w:space="0" w:color="auto"/>
            <w:left w:val="none" w:sz="0" w:space="0" w:color="auto"/>
            <w:bottom w:val="none" w:sz="0" w:space="0" w:color="auto"/>
            <w:right w:val="none" w:sz="0" w:space="0" w:color="auto"/>
          </w:divBdr>
          <w:divsChild>
            <w:div w:id="684864099">
              <w:marLeft w:val="0"/>
              <w:marRight w:val="0"/>
              <w:marTop w:val="0"/>
              <w:marBottom w:val="0"/>
              <w:divBdr>
                <w:top w:val="none" w:sz="0" w:space="0" w:color="auto"/>
                <w:left w:val="none" w:sz="0" w:space="0" w:color="auto"/>
                <w:bottom w:val="none" w:sz="0" w:space="0" w:color="auto"/>
                <w:right w:val="none" w:sz="0" w:space="0" w:color="auto"/>
              </w:divBdr>
              <w:divsChild>
                <w:div w:id="858743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371041">
          <w:marLeft w:val="0"/>
          <w:marRight w:val="0"/>
          <w:marTop w:val="0"/>
          <w:marBottom w:val="0"/>
          <w:divBdr>
            <w:top w:val="none" w:sz="0" w:space="0" w:color="auto"/>
            <w:left w:val="none" w:sz="0" w:space="0" w:color="auto"/>
            <w:bottom w:val="none" w:sz="0" w:space="0" w:color="auto"/>
            <w:right w:val="none" w:sz="0" w:space="0" w:color="auto"/>
          </w:divBdr>
          <w:divsChild>
            <w:div w:id="347173171">
              <w:marLeft w:val="0"/>
              <w:marRight w:val="0"/>
              <w:marTop w:val="0"/>
              <w:marBottom w:val="0"/>
              <w:divBdr>
                <w:top w:val="none" w:sz="0" w:space="0" w:color="auto"/>
                <w:left w:val="none" w:sz="0" w:space="0" w:color="auto"/>
                <w:bottom w:val="none" w:sz="0" w:space="0" w:color="auto"/>
                <w:right w:val="none" w:sz="0" w:space="0" w:color="auto"/>
              </w:divBdr>
              <w:divsChild>
                <w:div w:id="1860505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078843">
      <w:bodyDiv w:val="1"/>
      <w:marLeft w:val="0"/>
      <w:marRight w:val="0"/>
      <w:marTop w:val="0"/>
      <w:marBottom w:val="0"/>
      <w:divBdr>
        <w:top w:val="none" w:sz="0" w:space="0" w:color="auto"/>
        <w:left w:val="none" w:sz="0" w:space="0" w:color="auto"/>
        <w:bottom w:val="none" w:sz="0" w:space="0" w:color="auto"/>
        <w:right w:val="none" w:sz="0" w:space="0" w:color="auto"/>
      </w:divBdr>
    </w:div>
    <w:div w:id="1661036741">
      <w:bodyDiv w:val="1"/>
      <w:marLeft w:val="0"/>
      <w:marRight w:val="0"/>
      <w:marTop w:val="0"/>
      <w:marBottom w:val="0"/>
      <w:divBdr>
        <w:top w:val="none" w:sz="0" w:space="0" w:color="auto"/>
        <w:left w:val="none" w:sz="0" w:space="0" w:color="auto"/>
        <w:bottom w:val="none" w:sz="0" w:space="0" w:color="auto"/>
        <w:right w:val="none" w:sz="0" w:space="0" w:color="auto"/>
      </w:divBdr>
    </w:div>
    <w:div w:id="1884250933">
      <w:bodyDiv w:val="1"/>
      <w:marLeft w:val="0"/>
      <w:marRight w:val="0"/>
      <w:marTop w:val="0"/>
      <w:marBottom w:val="0"/>
      <w:divBdr>
        <w:top w:val="none" w:sz="0" w:space="0" w:color="auto"/>
        <w:left w:val="none" w:sz="0" w:space="0" w:color="auto"/>
        <w:bottom w:val="none" w:sz="0" w:space="0" w:color="auto"/>
        <w:right w:val="none" w:sz="0" w:space="0" w:color="auto"/>
      </w:divBdr>
    </w:div>
    <w:div w:id="1952858638">
      <w:bodyDiv w:val="1"/>
      <w:marLeft w:val="0"/>
      <w:marRight w:val="0"/>
      <w:marTop w:val="0"/>
      <w:marBottom w:val="0"/>
      <w:divBdr>
        <w:top w:val="none" w:sz="0" w:space="0" w:color="auto"/>
        <w:left w:val="none" w:sz="0" w:space="0" w:color="auto"/>
        <w:bottom w:val="none" w:sz="0" w:space="0" w:color="auto"/>
        <w:right w:val="none" w:sz="0" w:space="0" w:color="auto"/>
      </w:divBdr>
    </w:div>
    <w:div w:id="2124877717">
      <w:bodyDiv w:val="1"/>
      <w:marLeft w:val="0"/>
      <w:marRight w:val="0"/>
      <w:marTop w:val="0"/>
      <w:marBottom w:val="0"/>
      <w:divBdr>
        <w:top w:val="none" w:sz="0" w:space="0" w:color="auto"/>
        <w:left w:val="none" w:sz="0" w:space="0" w:color="auto"/>
        <w:bottom w:val="none" w:sz="0" w:space="0" w:color="auto"/>
        <w:right w:val="none" w:sz="0" w:space="0" w:color="auto"/>
      </w:divBdr>
    </w:div>
    <w:div w:id="2125807314">
      <w:bodyDiv w:val="1"/>
      <w:marLeft w:val="0"/>
      <w:marRight w:val="0"/>
      <w:marTop w:val="0"/>
      <w:marBottom w:val="0"/>
      <w:divBdr>
        <w:top w:val="none" w:sz="0" w:space="0" w:color="auto"/>
        <w:left w:val="none" w:sz="0" w:space="0" w:color="auto"/>
        <w:bottom w:val="none" w:sz="0" w:space="0" w:color="auto"/>
        <w:right w:val="none" w:sz="0" w:space="0" w:color="auto"/>
      </w:divBdr>
    </w:div>
    <w:div w:id="2131194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80934-FBED-48F4-8D17-A7BBA9416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54</Pages>
  <Words>11092</Words>
  <Characters>61012</Characters>
  <Application>Microsoft Office Word</Application>
  <DocSecurity>0</DocSecurity>
  <Lines>508</Lines>
  <Paragraphs>143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71961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Carolina Cecilia Vera Peruzzi</dc:creator>
  <cp:lastModifiedBy>Felipe Subercaseaux</cp:lastModifiedBy>
  <cp:revision>4</cp:revision>
  <cp:lastPrinted>2016-08-31T15:38:00Z</cp:lastPrinted>
  <dcterms:created xsi:type="dcterms:W3CDTF">2016-09-06T14:51:00Z</dcterms:created>
  <dcterms:modified xsi:type="dcterms:W3CDTF">2016-09-06T15:08:00Z</dcterms:modified>
</cp:coreProperties>
</file>